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F9" w:rsidRPr="00BA04F0" w:rsidRDefault="00912244" w:rsidP="00B460F9">
      <w:pPr>
        <w:jc w:val="right"/>
        <w:rPr>
          <w:rFonts w:asciiTheme="majorHAnsi" w:hAnsiTheme="majorHAnsi" w:cs="Times New Roman"/>
          <w:color w:val="000000"/>
          <w:sz w:val="24"/>
          <w:szCs w:val="24"/>
          <w:lang w:val="it-IT"/>
        </w:rPr>
      </w:pPr>
      <w:bookmarkStart w:id="0" w:name="_GoBack"/>
      <w:bookmarkEnd w:id="0"/>
      <w:r>
        <w:rPr>
          <w:rFonts w:asciiTheme="majorHAnsi" w:hAnsiTheme="majorHAnsi" w:cs="Times New Roman"/>
          <w:noProof/>
          <w:color w:val="000000"/>
          <w:sz w:val="24"/>
          <w:szCs w:val="24"/>
        </w:rPr>
        <w:drawing>
          <wp:anchor distT="0" distB="0" distL="114300" distR="114300" simplePos="0" relativeHeight="251659264" behindDoc="1" locked="0" layoutInCell="1" allowOverlap="1">
            <wp:simplePos x="0" y="0"/>
            <wp:positionH relativeFrom="column">
              <wp:posOffset>-271145</wp:posOffset>
            </wp:positionH>
            <wp:positionV relativeFrom="paragraph">
              <wp:posOffset>57785</wp:posOffset>
            </wp:positionV>
            <wp:extent cx="2238375" cy="1438275"/>
            <wp:effectExtent l="0" t="0" r="0" b="0"/>
            <wp:wrapTight wrapText="bothSides">
              <wp:wrapPolygon edited="0">
                <wp:start x="14339" y="2003"/>
                <wp:lineTo x="1471" y="4005"/>
                <wp:lineTo x="1471" y="6008"/>
                <wp:lineTo x="11581" y="6580"/>
                <wp:lineTo x="9743" y="8583"/>
                <wp:lineTo x="9559" y="10013"/>
                <wp:lineTo x="10846" y="11158"/>
                <wp:lineTo x="1838" y="12302"/>
                <wp:lineTo x="2022" y="21457"/>
                <wp:lineTo x="19302" y="21457"/>
                <wp:lineTo x="19118" y="20313"/>
                <wp:lineTo x="19118" y="17166"/>
                <wp:lineTo x="18934" y="15735"/>
                <wp:lineTo x="19486" y="13160"/>
                <wp:lineTo x="18567" y="12588"/>
                <wp:lineTo x="10846" y="11158"/>
                <wp:lineTo x="19854" y="9727"/>
                <wp:lineTo x="20221" y="8011"/>
                <wp:lineTo x="13971" y="6580"/>
                <wp:lineTo x="14155" y="6580"/>
                <wp:lineTo x="16912" y="2289"/>
                <wp:lineTo x="16912" y="2003"/>
                <wp:lineTo x="14339" y="2003"/>
              </wp:wrapPolygon>
            </wp:wrapTight>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2238375" cy="1438275"/>
                    </a:xfrm>
                    <a:prstGeom prst="rect">
                      <a:avLst/>
                    </a:prstGeom>
                    <a:noFill/>
                    <a:ln w="9525">
                      <a:noFill/>
                      <a:miter lim="800000"/>
                      <a:headEnd/>
                      <a:tailEnd/>
                    </a:ln>
                  </pic:spPr>
                </pic:pic>
              </a:graphicData>
            </a:graphic>
          </wp:anchor>
        </w:drawing>
      </w:r>
      <w:r w:rsidR="00A16AD8">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BDE" w:rsidRDefault="00315B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315BDE" w:rsidRDefault="00315BDE"/>
                  </w:txbxContent>
                </v:textbox>
              </v:shape>
            </w:pict>
          </mc:Fallback>
        </mc:AlternateContent>
      </w:r>
      <w:r w:rsidR="00B460F9" w:rsidRPr="00BA04F0">
        <w:rPr>
          <w:rFonts w:asciiTheme="majorHAnsi" w:hAnsiTheme="majorHAnsi" w:cs="Times New Roman"/>
          <w:color w:val="000000"/>
          <w:sz w:val="24"/>
          <w:szCs w:val="24"/>
          <w:lang w:val="it-IT"/>
        </w:rPr>
        <w:t>OBRAZAC  3</w:t>
      </w:r>
    </w:p>
    <w:p w:rsidR="00912244" w:rsidRDefault="00912244" w:rsidP="00B460F9">
      <w:pPr>
        <w:spacing w:after="0" w:line="240" w:lineRule="auto"/>
        <w:rPr>
          <w:rFonts w:asciiTheme="majorHAnsi" w:hAnsiTheme="majorHAnsi" w:cs="Times New Roman"/>
          <w:color w:val="000000"/>
          <w:sz w:val="24"/>
          <w:szCs w:val="24"/>
          <w:lang w:val="it-IT"/>
        </w:rPr>
      </w:pPr>
    </w:p>
    <w:p w:rsidR="00912244" w:rsidRDefault="00912244" w:rsidP="00B460F9">
      <w:pPr>
        <w:spacing w:after="0" w:line="240" w:lineRule="auto"/>
        <w:rPr>
          <w:rFonts w:asciiTheme="majorHAnsi" w:hAnsiTheme="majorHAnsi" w:cs="Times New Roman"/>
          <w:color w:val="000000"/>
          <w:sz w:val="24"/>
          <w:szCs w:val="24"/>
          <w:lang w:val="it-IT"/>
        </w:rPr>
      </w:pPr>
    </w:p>
    <w:p w:rsidR="00912244" w:rsidRDefault="00912244" w:rsidP="00B460F9">
      <w:pPr>
        <w:spacing w:after="0" w:line="240" w:lineRule="auto"/>
        <w:rPr>
          <w:rFonts w:asciiTheme="majorHAnsi" w:hAnsiTheme="majorHAnsi" w:cs="Times New Roman"/>
          <w:color w:val="000000"/>
          <w:sz w:val="24"/>
          <w:szCs w:val="24"/>
          <w:lang w:val="it-IT"/>
        </w:rPr>
      </w:pPr>
    </w:p>
    <w:p w:rsidR="00912244" w:rsidRDefault="00912244" w:rsidP="00B460F9">
      <w:pPr>
        <w:spacing w:after="0" w:line="240" w:lineRule="auto"/>
        <w:rPr>
          <w:rFonts w:asciiTheme="majorHAnsi" w:hAnsiTheme="majorHAnsi" w:cs="Times New Roman"/>
          <w:color w:val="000000"/>
          <w:sz w:val="24"/>
          <w:szCs w:val="24"/>
          <w:lang w:val="it-IT"/>
        </w:rPr>
      </w:pPr>
    </w:p>
    <w:p w:rsidR="00912244" w:rsidRDefault="00912244" w:rsidP="00B460F9">
      <w:pPr>
        <w:spacing w:after="0" w:line="240" w:lineRule="auto"/>
        <w:rPr>
          <w:rFonts w:asciiTheme="majorHAnsi" w:hAnsiTheme="majorHAnsi" w:cs="Times New Roman"/>
          <w:color w:val="000000"/>
          <w:sz w:val="24"/>
          <w:szCs w:val="24"/>
          <w:lang w:val="it-IT"/>
        </w:rPr>
      </w:pPr>
    </w:p>
    <w:p w:rsidR="00912244" w:rsidRDefault="00912244" w:rsidP="00B460F9">
      <w:pPr>
        <w:spacing w:after="0" w:line="240" w:lineRule="auto"/>
        <w:rPr>
          <w:rFonts w:asciiTheme="majorHAnsi" w:hAnsiTheme="majorHAnsi" w:cs="Times New Roman"/>
          <w:color w:val="000000"/>
          <w:sz w:val="24"/>
          <w:szCs w:val="24"/>
          <w:lang w:val="it-IT"/>
        </w:rPr>
      </w:pPr>
    </w:p>
    <w:p w:rsidR="00912244" w:rsidRDefault="00912244" w:rsidP="00B460F9">
      <w:pPr>
        <w:spacing w:after="0" w:line="240" w:lineRule="auto"/>
        <w:rPr>
          <w:rFonts w:asciiTheme="majorHAnsi" w:hAnsiTheme="majorHAnsi" w:cs="Times New Roman"/>
          <w:color w:val="000000"/>
          <w:sz w:val="24"/>
          <w:szCs w:val="24"/>
          <w:lang w:val="it-IT"/>
        </w:rPr>
      </w:pPr>
    </w:p>
    <w:p w:rsidR="00B460F9" w:rsidRPr="00BA04F0" w:rsidRDefault="00B460F9" w:rsidP="00B460F9">
      <w:pPr>
        <w:spacing w:after="0" w:line="240" w:lineRule="auto"/>
        <w:rPr>
          <w:rFonts w:asciiTheme="majorHAnsi" w:hAnsiTheme="majorHAnsi" w:cs="Times New Roman"/>
          <w:color w:val="000000"/>
          <w:sz w:val="24"/>
          <w:szCs w:val="24"/>
          <w:lang w:val="it-IT"/>
        </w:rPr>
      </w:pPr>
    </w:p>
    <w:p w:rsidR="004F2BD6" w:rsidRPr="00BA04F0"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i/>
          <w:color w:val="000000"/>
          <w:sz w:val="24"/>
          <w:szCs w:val="24"/>
          <w:u w:val="single"/>
          <w:lang w:val="pl-PL"/>
        </w:rPr>
        <w:t>Željeznička infrastruktura Crne Gore AD Podgorica</w:t>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Broj iz evidencije postupaka javnih nabavki: </w:t>
      </w:r>
      <w:r w:rsidR="004A64BE">
        <w:rPr>
          <w:rFonts w:asciiTheme="majorHAnsi" w:hAnsiTheme="majorHAnsi" w:cs="Times New Roman"/>
          <w:color w:val="000000"/>
          <w:sz w:val="24"/>
          <w:szCs w:val="24"/>
          <w:u w:val="single"/>
          <w:lang w:val="it-IT"/>
        </w:rPr>
        <w:t>11287</w:t>
      </w:r>
      <w:r w:rsidR="004F2BD6" w:rsidRPr="00681AC1">
        <w:rPr>
          <w:rFonts w:asciiTheme="majorHAnsi" w:hAnsiTheme="majorHAnsi" w:cs="Times New Roman"/>
          <w:color w:val="000000"/>
          <w:sz w:val="24"/>
          <w:szCs w:val="24"/>
          <w:u w:val="single"/>
          <w:lang w:val="it-IT"/>
        </w:rPr>
        <w:t>/5 (</w:t>
      </w:r>
      <w:r w:rsidR="001A5063">
        <w:rPr>
          <w:rFonts w:asciiTheme="majorHAnsi" w:hAnsiTheme="majorHAnsi" w:cs="Times New Roman"/>
          <w:color w:val="000000"/>
          <w:sz w:val="24"/>
          <w:szCs w:val="24"/>
          <w:u w:val="single"/>
          <w:lang w:val="it-IT"/>
        </w:rPr>
        <w:t>43</w:t>
      </w:r>
      <w:r w:rsidR="004F2BD6" w:rsidRPr="00681AC1">
        <w:rPr>
          <w:rFonts w:asciiTheme="majorHAnsi" w:hAnsiTheme="majorHAnsi" w:cs="Times New Roman"/>
          <w:color w:val="000000"/>
          <w:sz w:val="24"/>
          <w:szCs w:val="24"/>
          <w:u w:val="single"/>
          <w:lang w:val="it-IT"/>
        </w:rPr>
        <w:t>/1</w:t>
      </w:r>
      <w:r w:rsidR="00865EA2">
        <w:rPr>
          <w:rFonts w:asciiTheme="majorHAnsi" w:hAnsiTheme="majorHAnsi" w:cs="Times New Roman"/>
          <w:color w:val="000000"/>
          <w:sz w:val="24"/>
          <w:szCs w:val="24"/>
          <w:u w:val="single"/>
          <w:lang w:val="it-IT"/>
        </w:rPr>
        <w:t>8</w:t>
      </w:r>
      <w:r w:rsidR="004F2BD6" w:rsidRPr="00681AC1">
        <w:rPr>
          <w:rFonts w:asciiTheme="majorHAnsi" w:hAnsiTheme="majorHAnsi" w:cs="Times New Roman"/>
          <w:color w:val="000000"/>
          <w:sz w:val="24"/>
          <w:szCs w:val="24"/>
          <w:u w:val="single"/>
          <w:lang w:val="it-IT"/>
        </w:rPr>
        <w:t>)</w:t>
      </w: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Redni broj iz Plana javnih nabavki : </w:t>
      </w:r>
      <w:r w:rsidR="001A5063">
        <w:rPr>
          <w:rFonts w:asciiTheme="majorHAnsi" w:hAnsiTheme="majorHAnsi" w:cs="Times New Roman"/>
          <w:color w:val="000000"/>
          <w:sz w:val="24"/>
          <w:szCs w:val="24"/>
          <w:u w:val="single"/>
          <w:lang w:val="it-IT"/>
        </w:rPr>
        <w:t>136 i 150</w:t>
      </w:r>
      <w:r w:rsidR="002B5C2D">
        <w:rPr>
          <w:rFonts w:asciiTheme="majorHAnsi" w:hAnsiTheme="majorHAnsi" w:cs="Times New Roman"/>
          <w:color w:val="000000"/>
          <w:sz w:val="24"/>
          <w:szCs w:val="24"/>
          <w:u w:val="single"/>
          <w:lang w:val="it-IT"/>
        </w:rPr>
        <w:t xml:space="preserve"> </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color w:val="000000"/>
          <w:sz w:val="24"/>
          <w:szCs w:val="24"/>
          <w:lang w:val="it-IT"/>
        </w:rPr>
        <w:t xml:space="preserve">Mjesto i datum: </w:t>
      </w:r>
      <w:r w:rsidR="004F2BD6" w:rsidRPr="00BA04F0">
        <w:rPr>
          <w:rFonts w:asciiTheme="majorHAnsi" w:hAnsiTheme="majorHAnsi" w:cs="Times New Roman"/>
          <w:color w:val="000000"/>
          <w:sz w:val="24"/>
          <w:szCs w:val="24"/>
          <w:lang w:val="it-IT"/>
        </w:rPr>
        <w:t xml:space="preserve">Podgorica, </w:t>
      </w:r>
      <w:r w:rsidR="00D65F30">
        <w:rPr>
          <w:rFonts w:asciiTheme="majorHAnsi" w:hAnsiTheme="majorHAnsi" w:cs="Times New Roman"/>
          <w:color w:val="000000"/>
          <w:sz w:val="24"/>
          <w:szCs w:val="24"/>
          <w:u w:val="single"/>
          <w:lang w:val="it-IT"/>
        </w:rPr>
        <w:t>29</w:t>
      </w:r>
      <w:r w:rsidR="004F2BD6" w:rsidRPr="00F114BF">
        <w:rPr>
          <w:rFonts w:asciiTheme="majorHAnsi" w:hAnsiTheme="majorHAnsi" w:cs="Times New Roman"/>
          <w:color w:val="000000"/>
          <w:sz w:val="24"/>
          <w:szCs w:val="24"/>
          <w:u w:val="single"/>
          <w:lang w:val="it-IT"/>
        </w:rPr>
        <w:t>.</w:t>
      </w:r>
      <w:r w:rsidR="002B5C2D">
        <w:rPr>
          <w:rFonts w:asciiTheme="majorHAnsi" w:hAnsiTheme="majorHAnsi" w:cs="Times New Roman"/>
          <w:color w:val="000000"/>
          <w:sz w:val="24"/>
          <w:szCs w:val="24"/>
          <w:u w:val="single"/>
          <w:lang w:val="it-IT"/>
        </w:rPr>
        <w:t>1</w:t>
      </w:r>
      <w:r w:rsidR="00837871">
        <w:rPr>
          <w:rFonts w:asciiTheme="majorHAnsi" w:hAnsiTheme="majorHAnsi" w:cs="Times New Roman"/>
          <w:color w:val="000000"/>
          <w:sz w:val="24"/>
          <w:szCs w:val="24"/>
          <w:u w:val="single"/>
          <w:lang w:val="it-IT"/>
        </w:rPr>
        <w:t>1</w:t>
      </w:r>
      <w:r w:rsidR="004F2BD6" w:rsidRPr="00F114BF">
        <w:rPr>
          <w:rFonts w:asciiTheme="majorHAnsi" w:hAnsiTheme="majorHAnsi" w:cs="Times New Roman"/>
          <w:color w:val="000000"/>
          <w:sz w:val="24"/>
          <w:szCs w:val="24"/>
          <w:u w:val="single"/>
          <w:lang w:val="it-IT"/>
        </w:rPr>
        <w:t>.201</w:t>
      </w:r>
      <w:r w:rsidR="00865EA2">
        <w:rPr>
          <w:rFonts w:asciiTheme="majorHAnsi" w:hAnsiTheme="majorHAnsi" w:cs="Times New Roman"/>
          <w:color w:val="000000"/>
          <w:sz w:val="24"/>
          <w:szCs w:val="24"/>
          <w:u w:val="single"/>
          <w:lang w:val="it-IT"/>
        </w:rPr>
        <w:t>8</w:t>
      </w:r>
      <w:r w:rsidR="004F2BD6" w:rsidRPr="00F114BF">
        <w:rPr>
          <w:rFonts w:asciiTheme="majorHAnsi" w:hAnsiTheme="majorHAnsi" w:cs="Times New Roman"/>
          <w:color w:val="000000"/>
          <w:sz w:val="24"/>
          <w:szCs w:val="24"/>
          <w:u w:val="single"/>
          <w:lang w:val="it-IT"/>
        </w:rPr>
        <w:t>.godine</w:t>
      </w:r>
    </w:p>
    <w:p w:rsidR="00B460F9" w:rsidRPr="00BA04F0" w:rsidRDefault="00B460F9" w:rsidP="00B460F9">
      <w:pPr>
        <w:rPr>
          <w:rFonts w:asciiTheme="majorHAnsi" w:hAnsiTheme="majorHAnsi" w:cs="Times New Roman"/>
          <w:sz w:val="24"/>
          <w:szCs w:val="24"/>
          <w:lang w:val="it-IT"/>
        </w:rPr>
      </w:pPr>
    </w:p>
    <w:p w:rsidR="00B460F9" w:rsidRPr="00BA04F0"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sz w:val="24"/>
          <w:szCs w:val="24"/>
          <w:lang w:val="it-IT"/>
        </w:rPr>
        <w:t>Na o</w:t>
      </w:r>
      <w:r w:rsidR="006C3432">
        <w:rPr>
          <w:rFonts w:asciiTheme="majorHAnsi" w:hAnsiTheme="majorHAnsi" w:cs="Times New Roman"/>
          <w:sz w:val="24"/>
          <w:szCs w:val="24"/>
          <w:lang w:val="it-IT"/>
        </w:rPr>
        <w:t>s</w:t>
      </w:r>
      <w:r w:rsidRPr="00BA04F0">
        <w:rPr>
          <w:rFonts w:asciiTheme="majorHAnsi" w:hAnsiTheme="majorHAnsi" w:cs="Times New Roman"/>
          <w:sz w:val="24"/>
          <w:szCs w:val="24"/>
          <w:lang w:val="it-IT"/>
        </w:rPr>
        <w:t xml:space="preserve">novu člana 54 stav 1 Zakona o javnim nabavkama  </w:t>
      </w:r>
      <w:r w:rsidRPr="00BA04F0">
        <w:rPr>
          <w:rFonts w:asciiTheme="majorHAnsi" w:hAnsiTheme="majorHAnsi" w:cs="Times New Roman"/>
          <w:sz w:val="24"/>
          <w:szCs w:val="24"/>
          <w:lang w:val="sr-Latn-CS"/>
        </w:rPr>
        <w:t xml:space="preserve">(„Službeni list CG“, br. </w:t>
      </w:r>
      <w:r w:rsidR="004F5BBF" w:rsidRPr="004F5BBF">
        <w:rPr>
          <w:rFonts w:asciiTheme="majorHAnsi" w:hAnsiTheme="majorHAnsi" w:cs="Times New Roman"/>
          <w:sz w:val="24"/>
          <w:szCs w:val="24"/>
          <w:lang w:val="it-IT"/>
        </w:rPr>
        <w:t>42/11, 57/14, 28/15 i 42/17</w:t>
      </w:r>
      <w:r w:rsidRPr="00BA04F0">
        <w:rPr>
          <w:rFonts w:asciiTheme="majorHAnsi" w:hAnsiTheme="majorHAnsi" w:cs="Times New Roman"/>
          <w:sz w:val="24"/>
          <w:szCs w:val="24"/>
          <w:lang w:val="it-IT"/>
        </w:rPr>
        <w:t xml:space="preserve">) </w:t>
      </w:r>
      <w:r w:rsidR="004F2BD6" w:rsidRPr="00666823">
        <w:rPr>
          <w:rFonts w:asciiTheme="majorHAnsi" w:hAnsiTheme="majorHAnsi" w:cs="Times New Roman"/>
          <w:color w:val="000000"/>
          <w:sz w:val="24"/>
          <w:szCs w:val="24"/>
          <w:lang w:val="pl-PL"/>
        </w:rPr>
        <w:t>Željeznička infrastruktura Crne Gore AD Podgorica</w:t>
      </w:r>
      <w:r w:rsidRPr="00666823">
        <w:rPr>
          <w:rFonts w:asciiTheme="majorHAnsi" w:hAnsiTheme="majorHAnsi" w:cs="Times New Roman"/>
          <w:color w:val="000000"/>
          <w:sz w:val="24"/>
          <w:szCs w:val="24"/>
          <w:lang w:val="pl-PL"/>
        </w:rPr>
        <w:t xml:space="preserve"> </w:t>
      </w:r>
      <w:r w:rsidRPr="00BA04F0">
        <w:rPr>
          <w:rFonts w:asciiTheme="majorHAnsi" w:hAnsiTheme="majorHAnsi" w:cs="Times New Roman"/>
          <w:color w:val="000000"/>
          <w:sz w:val="24"/>
          <w:szCs w:val="24"/>
          <w:lang w:val="pl-PL"/>
        </w:rPr>
        <w:t xml:space="preserve"> </w:t>
      </w:r>
      <w:r w:rsidRPr="00BA04F0">
        <w:rPr>
          <w:rFonts w:asciiTheme="majorHAnsi" w:hAnsiTheme="majorHAnsi" w:cs="Times New Roman"/>
          <w:sz w:val="24"/>
          <w:szCs w:val="24"/>
          <w:lang w:val="it-IT"/>
        </w:rPr>
        <w:t>objavljuje na Portalu javnih nabavki</w:t>
      </w:r>
    </w:p>
    <w:p w:rsidR="00B460F9" w:rsidRPr="00BA04F0" w:rsidRDefault="00B460F9" w:rsidP="00B460F9">
      <w:pPr>
        <w:jc w:val="both"/>
        <w:rPr>
          <w:rFonts w:asciiTheme="majorHAnsi" w:hAnsiTheme="majorHAnsi" w:cs="Times New Roman"/>
          <w:sz w:val="24"/>
          <w:szCs w:val="24"/>
          <w:lang w:val="it-IT"/>
        </w:rPr>
      </w:pPr>
      <w:r w:rsidRPr="00BA04F0">
        <w:rPr>
          <w:rFonts w:asciiTheme="majorHAnsi" w:hAnsiTheme="majorHAnsi" w:cs="Times New Roman"/>
          <w:sz w:val="24"/>
          <w:szCs w:val="24"/>
          <w:lang w:val="it-IT"/>
        </w:rPr>
        <w:t xml:space="preserve">                                        </w:t>
      </w:r>
    </w:p>
    <w:p w:rsidR="00B460F9" w:rsidRPr="00BA04F0" w:rsidRDefault="00B460F9" w:rsidP="00B460F9">
      <w:pPr>
        <w:pStyle w:val="Heading1"/>
        <w:rPr>
          <w:rFonts w:asciiTheme="majorHAnsi" w:hAnsiTheme="majorHAnsi"/>
          <w:color w:val="000000"/>
          <w:sz w:val="24"/>
          <w:szCs w:val="24"/>
          <w:lang w:val="it-IT"/>
        </w:rPr>
      </w:pP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TENDERSKU DOKUMENTACIJU</w:t>
      </w: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ZA OTVORENI POSTUPAK JAVNE NABAVKE ZA NABAVKU</w:t>
      </w:r>
    </w:p>
    <w:p w:rsidR="001A5063" w:rsidRDefault="001A5063" w:rsidP="001A5063">
      <w:r w:rsidRPr="002B397B">
        <w:rPr>
          <w:rFonts w:ascii="Cambria" w:hAnsi="Cambria" w:cs="Times New Roman"/>
          <w:b/>
          <w:color w:val="C00000"/>
          <w:sz w:val="32"/>
          <w:szCs w:val="32"/>
          <w:u w:val="single"/>
          <w:lang w:val="it-IT"/>
        </w:rPr>
        <w:t>MOBILNA TELEFONIJA I IZNAJMLJIVANJE INTERNET LINKA</w:t>
      </w:r>
    </w:p>
    <w:p w:rsidR="001A5063" w:rsidRPr="00BA04F0" w:rsidRDefault="001A5063" w:rsidP="001A5063">
      <w:pPr>
        <w:spacing w:after="0" w:line="240" w:lineRule="auto"/>
        <w:jc w:val="center"/>
        <w:rPr>
          <w:rFonts w:asciiTheme="majorHAnsi" w:hAnsiTheme="majorHAnsi" w:cs="Times New Roman"/>
          <w:b/>
          <w:color w:val="C00000"/>
          <w:sz w:val="32"/>
          <w:szCs w:val="32"/>
          <w:u w:val="single"/>
          <w:lang w:val="it-IT"/>
        </w:rPr>
      </w:pPr>
      <w:r w:rsidRPr="00BA04F0">
        <w:rPr>
          <w:rFonts w:asciiTheme="majorHAnsi" w:hAnsiTheme="majorHAnsi" w:cs="Times New Roman"/>
          <w:b/>
          <w:color w:val="C00000"/>
          <w:sz w:val="32"/>
          <w:szCs w:val="32"/>
          <w:u w:val="single"/>
          <w:lang w:val="it-IT"/>
        </w:rPr>
        <w:t xml:space="preserve">broj </w:t>
      </w:r>
      <w:r w:rsidR="004A64BE">
        <w:rPr>
          <w:rFonts w:asciiTheme="majorHAnsi" w:hAnsiTheme="majorHAnsi" w:cs="Times New Roman"/>
          <w:b/>
          <w:color w:val="C00000"/>
          <w:sz w:val="32"/>
          <w:szCs w:val="32"/>
          <w:u w:val="single"/>
          <w:lang w:val="it-IT"/>
        </w:rPr>
        <w:t>11287</w:t>
      </w:r>
      <w:r w:rsidRPr="00681AC1">
        <w:rPr>
          <w:rFonts w:asciiTheme="majorHAnsi" w:hAnsiTheme="majorHAnsi" w:cs="Times New Roman"/>
          <w:b/>
          <w:color w:val="C00000"/>
          <w:sz w:val="32"/>
          <w:szCs w:val="32"/>
          <w:u w:val="single"/>
          <w:lang w:val="it-IT"/>
        </w:rPr>
        <w:t>/5 (</w:t>
      </w:r>
      <w:r>
        <w:rPr>
          <w:rFonts w:asciiTheme="majorHAnsi" w:hAnsiTheme="majorHAnsi" w:cs="Times New Roman"/>
          <w:b/>
          <w:color w:val="C00000"/>
          <w:sz w:val="32"/>
          <w:szCs w:val="32"/>
          <w:u w:val="single"/>
          <w:lang w:val="it-IT"/>
        </w:rPr>
        <w:t>43</w:t>
      </w:r>
      <w:r w:rsidRPr="00681AC1">
        <w:rPr>
          <w:rFonts w:asciiTheme="majorHAnsi" w:hAnsiTheme="majorHAnsi" w:cs="Times New Roman"/>
          <w:b/>
          <w:color w:val="C00000"/>
          <w:sz w:val="32"/>
          <w:szCs w:val="32"/>
          <w:u w:val="single"/>
          <w:lang w:val="it-IT"/>
        </w:rPr>
        <w:t>/1</w:t>
      </w:r>
      <w:r>
        <w:rPr>
          <w:rFonts w:asciiTheme="majorHAnsi" w:hAnsiTheme="majorHAnsi" w:cs="Times New Roman"/>
          <w:b/>
          <w:color w:val="C00000"/>
          <w:sz w:val="32"/>
          <w:szCs w:val="32"/>
          <w:u w:val="single"/>
          <w:lang w:val="it-IT"/>
        </w:rPr>
        <w:t>8</w:t>
      </w:r>
      <w:r w:rsidRPr="00681AC1">
        <w:rPr>
          <w:rFonts w:asciiTheme="majorHAnsi" w:hAnsiTheme="majorHAnsi" w:cs="Times New Roman"/>
          <w:b/>
          <w:color w:val="C00000"/>
          <w:sz w:val="32"/>
          <w:szCs w:val="32"/>
          <w:u w:val="single"/>
          <w:lang w:val="it-IT"/>
        </w:rPr>
        <w:t>)</w:t>
      </w:r>
    </w:p>
    <w:p w:rsidR="001A5063" w:rsidRDefault="001A5063" w:rsidP="001A5063">
      <w:pPr>
        <w:spacing w:after="0"/>
        <w:rPr>
          <w:rFonts w:ascii="Verdana" w:hAnsi="Verdana"/>
          <w:b/>
          <w:color w:val="C00000"/>
          <w:sz w:val="24"/>
          <w:szCs w:val="24"/>
          <w:lang w:val="sr-Latn-CS"/>
        </w:rPr>
      </w:pPr>
    </w:p>
    <w:p w:rsidR="001A5063" w:rsidRPr="002B397B" w:rsidRDefault="001A5063" w:rsidP="001A5063">
      <w:pPr>
        <w:spacing w:after="0"/>
        <w:rPr>
          <w:rFonts w:ascii="Verdana" w:hAnsi="Verdana"/>
          <w:b/>
          <w:i/>
          <w:color w:val="C00000"/>
          <w:sz w:val="24"/>
          <w:szCs w:val="24"/>
          <w:lang w:val="sr-Latn-CS"/>
        </w:rPr>
      </w:pPr>
      <w:r w:rsidRPr="002B397B">
        <w:rPr>
          <w:rFonts w:ascii="Verdana" w:hAnsi="Verdana"/>
          <w:b/>
          <w:color w:val="C00000"/>
          <w:sz w:val="24"/>
          <w:szCs w:val="24"/>
          <w:lang w:val="sr-Latn-CS"/>
        </w:rPr>
        <w:t>po partijama kako slijedi:</w:t>
      </w:r>
      <w:r w:rsidRPr="002B397B">
        <w:rPr>
          <w:rFonts w:ascii="Verdana" w:hAnsi="Verdana"/>
          <w:b/>
          <w:i/>
          <w:color w:val="C00000"/>
          <w:sz w:val="24"/>
          <w:szCs w:val="24"/>
          <w:lang w:val="sr-Latn-CS"/>
        </w:rPr>
        <w:t xml:space="preserve"> </w:t>
      </w:r>
    </w:p>
    <w:p w:rsidR="001A5063" w:rsidRPr="002B397B" w:rsidRDefault="001A5063" w:rsidP="001A5063">
      <w:pPr>
        <w:spacing w:after="0"/>
        <w:rPr>
          <w:rFonts w:ascii="Verdana" w:hAnsi="Verdana"/>
          <w:b/>
          <w:i/>
          <w:color w:val="C00000"/>
          <w:sz w:val="20"/>
          <w:szCs w:val="20"/>
          <w:lang w:val="sr-Latn-CS"/>
        </w:rPr>
      </w:pPr>
    </w:p>
    <w:p w:rsidR="001A5063" w:rsidRPr="002B397B" w:rsidRDefault="001A5063" w:rsidP="001A5063">
      <w:pPr>
        <w:pStyle w:val="ListParagraph"/>
        <w:numPr>
          <w:ilvl w:val="0"/>
          <w:numId w:val="34"/>
        </w:numPr>
        <w:spacing w:before="0" w:after="0" w:line="276" w:lineRule="auto"/>
        <w:contextualSpacing/>
        <w:rPr>
          <w:b/>
          <w:color w:val="C00000"/>
          <w:sz w:val="24"/>
          <w:szCs w:val="24"/>
        </w:rPr>
      </w:pPr>
      <w:r w:rsidRPr="002B397B">
        <w:rPr>
          <w:rFonts w:ascii="Verdana" w:hAnsi="Verdana"/>
          <w:b/>
          <w:i/>
          <w:color w:val="C00000"/>
          <w:sz w:val="24"/>
          <w:szCs w:val="24"/>
        </w:rPr>
        <w:t>Partija 1: Mobilna telefonija</w:t>
      </w:r>
    </w:p>
    <w:p w:rsidR="001A5063" w:rsidRPr="002B397B" w:rsidRDefault="001A5063" w:rsidP="001A5063">
      <w:pPr>
        <w:pStyle w:val="ListParagraph"/>
        <w:spacing w:before="0" w:after="0"/>
        <w:rPr>
          <w:color w:val="C00000"/>
          <w:sz w:val="24"/>
          <w:szCs w:val="24"/>
        </w:rPr>
      </w:pPr>
    </w:p>
    <w:p w:rsidR="001A5063" w:rsidRPr="002B397B" w:rsidRDefault="001A5063" w:rsidP="001A5063">
      <w:pPr>
        <w:pStyle w:val="ListParagraph"/>
        <w:numPr>
          <w:ilvl w:val="0"/>
          <w:numId w:val="34"/>
        </w:numPr>
        <w:spacing w:before="0" w:after="0" w:line="276" w:lineRule="auto"/>
        <w:contextualSpacing/>
        <w:rPr>
          <w:b/>
          <w:color w:val="C00000"/>
          <w:sz w:val="24"/>
          <w:szCs w:val="24"/>
        </w:rPr>
      </w:pPr>
      <w:r w:rsidRPr="002B397B">
        <w:rPr>
          <w:rFonts w:ascii="Verdana" w:hAnsi="Verdana"/>
          <w:b/>
          <w:i/>
          <w:color w:val="C00000"/>
          <w:sz w:val="24"/>
          <w:szCs w:val="24"/>
        </w:rPr>
        <w:t>Partija 2: Iznajmljivanje internet linka</w:t>
      </w:r>
    </w:p>
    <w:p w:rsidR="002B5C2D" w:rsidRPr="004D7138" w:rsidRDefault="002B5C2D" w:rsidP="004D7138">
      <w:pPr>
        <w:pStyle w:val="ListParagraph"/>
        <w:spacing w:line="240" w:lineRule="auto"/>
        <w:ind w:left="426"/>
        <w:jc w:val="center"/>
        <w:rPr>
          <w:rFonts w:asciiTheme="majorHAnsi" w:hAnsiTheme="majorHAnsi" w:cs="Times New Roman"/>
          <w:b/>
          <w:color w:val="C00000"/>
          <w:sz w:val="28"/>
          <w:szCs w:val="28"/>
          <w:u w:val="single"/>
          <w:lang w:val="it-IT"/>
        </w:rPr>
      </w:pPr>
    </w:p>
    <w:p w:rsidR="00B460F9" w:rsidRPr="00BA04F0" w:rsidRDefault="00B460F9" w:rsidP="00B460F9">
      <w:pPr>
        <w:spacing w:after="0" w:line="240" w:lineRule="auto"/>
        <w:jc w:val="center"/>
        <w:rPr>
          <w:rFonts w:asciiTheme="majorHAnsi" w:hAnsiTheme="majorHAnsi" w:cs="Times New Roman"/>
          <w:color w:val="000000"/>
          <w:sz w:val="24"/>
          <w:szCs w:val="24"/>
          <w:lang w:val="it-IT"/>
        </w:rPr>
      </w:pPr>
    </w:p>
    <w:p w:rsidR="00B460F9" w:rsidRPr="00BA04F0" w:rsidRDefault="00B460F9" w:rsidP="00B460F9">
      <w:pPr>
        <w:pStyle w:val="Heading1"/>
        <w:jc w:val="left"/>
        <w:rPr>
          <w:rFonts w:asciiTheme="majorHAnsi" w:hAnsiTheme="majorHAnsi"/>
          <w:color w:val="000000"/>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5B2414">
      <w:pPr>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it-IT"/>
        </w:rPr>
        <w:br w:type="page"/>
      </w:r>
      <w:r w:rsidRPr="00BA04F0">
        <w:rPr>
          <w:rFonts w:asciiTheme="majorHAnsi" w:hAnsiTheme="majorHAnsi" w:cs="Times New Roman"/>
          <w:b/>
          <w:bCs/>
          <w:color w:val="000000"/>
          <w:sz w:val="24"/>
          <w:szCs w:val="24"/>
          <w:lang w:val="it-IT"/>
        </w:rPr>
        <w:lastRenderedPageBreak/>
        <w:t>SADR</w:t>
      </w:r>
      <w:r w:rsidRPr="00BA04F0">
        <w:rPr>
          <w:rFonts w:asciiTheme="majorHAnsi" w:hAnsiTheme="majorHAnsi" w:cs="Times New Roman"/>
          <w:b/>
          <w:bCs/>
          <w:color w:val="000000"/>
          <w:sz w:val="24"/>
          <w:szCs w:val="24"/>
          <w:lang w:val="sr-Latn-CS"/>
        </w:rPr>
        <w:t>ŽAJ TENDERSKE DOKUMENTACIJE</w:t>
      </w:r>
    </w:p>
    <w:p w:rsidR="005B2414" w:rsidRPr="00BA04F0" w:rsidRDefault="005B2414" w:rsidP="00447721">
      <w:pPr>
        <w:pStyle w:val="TOCHeading"/>
        <w:ind w:firstLine="708"/>
        <w:rPr>
          <w:rFonts w:asciiTheme="majorHAnsi" w:hAnsiTheme="majorHAnsi"/>
          <w:sz w:val="24"/>
          <w:szCs w:val="24"/>
        </w:rPr>
      </w:pPr>
    </w:p>
    <w:p w:rsidR="005B2414" w:rsidRPr="00BA04F0" w:rsidRDefault="00611B3B">
      <w:pPr>
        <w:pStyle w:val="TOC1"/>
        <w:tabs>
          <w:tab w:val="right" w:leader="dot" w:pos="9062"/>
        </w:tabs>
        <w:rPr>
          <w:rFonts w:asciiTheme="majorHAnsi" w:eastAsia="Times New Roman" w:hAnsiTheme="majorHAnsi" w:cs="Times New Roman"/>
          <w:noProof/>
          <w:sz w:val="24"/>
          <w:szCs w:val="24"/>
          <w:lang w:val="sr-Latn-CS" w:eastAsia="sr-Latn-CS"/>
        </w:rPr>
      </w:pPr>
      <w:r w:rsidRPr="00BA04F0">
        <w:rPr>
          <w:rFonts w:asciiTheme="majorHAnsi" w:hAnsiTheme="majorHAnsi"/>
          <w:sz w:val="24"/>
          <w:szCs w:val="24"/>
        </w:rPr>
        <w:fldChar w:fldCharType="begin"/>
      </w:r>
      <w:r w:rsidR="005B2414" w:rsidRPr="00BA04F0">
        <w:rPr>
          <w:rFonts w:asciiTheme="majorHAnsi" w:hAnsiTheme="majorHAnsi"/>
          <w:sz w:val="24"/>
          <w:szCs w:val="24"/>
        </w:rPr>
        <w:instrText xml:space="preserve"> TOC \o "1-3" \h \z \u </w:instrText>
      </w:r>
      <w:r w:rsidRPr="00BA04F0">
        <w:rPr>
          <w:rFonts w:asciiTheme="majorHAnsi" w:hAnsiTheme="majorHAnsi"/>
          <w:sz w:val="24"/>
          <w:szCs w:val="24"/>
        </w:rPr>
        <w:fldChar w:fldCharType="separate"/>
      </w:r>
      <w:hyperlink w:anchor="_Toc418775194" w:history="1">
        <w:r w:rsidR="005B2414" w:rsidRPr="00BA04F0">
          <w:rPr>
            <w:rStyle w:val="Hyperlink"/>
            <w:rFonts w:asciiTheme="majorHAnsi" w:hAnsiTheme="majorHAnsi" w:cs="Times New Roman"/>
            <w:noProof/>
            <w:sz w:val="24"/>
            <w:szCs w:val="24"/>
          </w:rPr>
          <w:t>POZIV ZA JAVNO NADMETANJE U OTVORENOM POSTUPKU JAVNE NABAVKE</w:t>
        </w:r>
        <w:r w:rsidR="005B2414" w:rsidRPr="00BA04F0">
          <w:rPr>
            <w:rFonts w:asciiTheme="majorHAnsi" w:hAnsiTheme="majorHAnsi" w:cs="Times New Roman"/>
            <w:noProof/>
            <w:webHidden/>
            <w:sz w:val="24"/>
            <w:szCs w:val="24"/>
          </w:rPr>
          <w:tab/>
        </w:r>
        <w:r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_Toc418775194 \h </w:instrText>
        </w:r>
        <w:r w:rsidRPr="00BA04F0">
          <w:rPr>
            <w:rFonts w:asciiTheme="majorHAnsi" w:hAnsiTheme="majorHAnsi" w:cs="Times New Roman"/>
            <w:noProof/>
            <w:webHidden/>
            <w:sz w:val="24"/>
            <w:szCs w:val="24"/>
          </w:rPr>
        </w:r>
        <w:r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3</w:t>
        </w:r>
        <w:r w:rsidRPr="00BA04F0">
          <w:rPr>
            <w:rFonts w:asciiTheme="majorHAnsi" w:hAnsiTheme="majorHAnsi" w:cs="Times New Roman"/>
            <w:noProof/>
            <w:webHidden/>
            <w:sz w:val="24"/>
            <w:szCs w:val="24"/>
          </w:rPr>
          <w:fldChar w:fldCharType="end"/>
        </w:r>
      </w:hyperlink>
    </w:p>
    <w:p w:rsidR="005B2414" w:rsidRPr="00BA04F0" w:rsidRDefault="00C40D7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5" w:history="1">
        <w:r w:rsidR="005B2414" w:rsidRPr="00EF4BFA">
          <w:rPr>
            <w:rStyle w:val="Hyperlink"/>
            <w:rFonts w:asciiTheme="majorHAnsi" w:hAnsiTheme="majorHAnsi" w:cs="Times New Roman"/>
            <w:noProof/>
            <w:sz w:val="24"/>
            <w:szCs w:val="24"/>
          </w:rPr>
          <w:t>TEHNIČKE KARAKTERISTIKE ILI SPECIFIKACIJE PREDMETA JAVNE NABAVKE, ODNOSNO PREDMJER RADOVA</w:t>
        </w:r>
        <w:r w:rsidR="005B2414" w:rsidRPr="00BA04F0">
          <w:rPr>
            <w:rFonts w:asciiTheme="majorHAnsi" w:hAnsiTheme="majorHAnsi" w:cs="Times New Roman"/>
            <w:noProof/>
            <w:webHidden/>
            <w:sz w:val="24"/>
            <w:szCs w:val="24"/>
          </w:rPr>
          <w:tab/>
        </w:r>
        <w:r w:rsidR="00611B3B"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_Toc418775195 \h </w:instrText>
        </w:r>
        <w:r w:rsidR="00611B3B" w:rsidRPr="00BA04F0">
          <w:rPr>
            <w:rFonts w:asciiTheme="majorHAnsi" w:hAnsiTheme="majorHAnsi" w:cs="Times New Roman"/>
            <w:noProof/>
            <w:webHidden/>
            <w:sz w:val="24"/>
            <w:szCs w:val="24"/>
          </w:rPr>
        </w:r>
        <w:r w:rsidR="00611B3B"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7</w:t>
        </w:r>
        <w:r w:rsidR="00611B3B" w:rsidRPr="00BA04F0">
          <w:rPr>
            <w:rFonts w:asciiTheme="majorHAnsi" w:hAnsiTheme="majorHAnsi" w:cs="Times New Roman"/>
            <w:noProof/>
            <w:webHidden/>
            <w:sz w:val="24"/>
            <w:szCs w:val="24"/>
          </w:rPr>
          <w:fldChar w:fldCharType="end"/>
        </w:r>
      </w:hyperlink>
    </w:p>
    <w:p w:rsidR="005B2414" w:rsidRPr="00BA04F0" w:rsidRDefault="00C40D7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6" w:history="1">
        <w:r w:rsidR="005B2414" w:rsidRPr="00BA04F0">
          <w:rPr>
            <w:rStyle w:val="Hyperlink"/>
            <w:rFonts w:asciiTheme="majorHAnsi" w:hAnsiTheme="majorHAnsi" w:cs="Times New Roman"/>
            <w:noProof/>
            <w:sz w:val="24"/>
            <w:szCs w:val="24"/>
          </w:rPr>
          <w:t>IZJAVA NARUČIOCA DA ĆE UREDNO IZMIRIVATI OBAVEZE PREMA IZABRANOM PONUĐAČU</w:t>
        </w:r>
        <w:r w:rsidR="005B2414" w:rsidRPr="00BA04F0">
          <w:rPr>
            <w:rFonts w:asciiTheme="majorHAnsi" w:hAnsiTheme="majorHAnsi" w:cs="Times New Roman"/>
            <w:noProof/>
            <w:webHidden/>
            <w:sz w:val="24"/>
            <w:szCs w:val="24"/>
          </w:rPr>
          <w:tab/>
        </w:r>
        <w:r w:rsidR="00677FD4">
          <w:rPr>
            <w:rFonts w:asciiTheme="majorHAnsi" w:hAnsiTheme="majorHAnsi" w:cs="Times New Roman"/>
            <w:noProof/>
            <w:webHidden/>
            <w:sz w:val="24"/>
            <w:szCs w:val="24"/>
          </w:rPr>
          <w:t>8</w:t>
        </w:r>
      </w:hyperlink>
    </w:p>
    <w:p w:rsidR="005B2414" w:rsidRPr="00BA04F0" w:rsidRDefault="00C40D7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7" w:history="1">
        <w:r w:rsidR="005B2414" w:rsidRPr="00BA04F0">
          <w:rPr>
            <w:rStyle w:val="Hyperlink"/>
            <w:rFonts w:asciiTheme="majorHAnsi" w:hAnsiTheme="majorHAnsi" w:cs="Times New Roman"/>
            <w:noProof/>
            <w:sz w:val="24"/>
            <w:szCs w:val="24"/>
          </w:rPr>
          <w:t xml:space="preserve">IZJAVA NARUČIOCA (OVLAŠĆENO LICE, SLUŽBENIK ZA JAVNE NABAVKE I LICA KOJA SU UČESTVOVALA U PLANIRANJU JAVNE NABAVKE) O NEPOSTOJANJU SUKOBA INTERESA </w:t>
        </w:r>
        <w:r w:rsidR="005B2414" w:rsidRPr="00BA04F0">
          <w:rPr>
            <w:rFonts w:asciiTheme="majorHAnsi" w:hAnsiTheme="majorHAnsi" w:cs="Times New Roman"/>
            <w:noProof/>
            <w:webHidden/>
            <w:sz w:val="24"/>
            <w:szCs w:val="24"/>
          </w:rPr>
          <w:tab/>
        </w:r>
        <w:r w:rsidR="00677FD4">
          <w:rPr>
            <w:rFonts w:asciiTheme="majorHAnsi" w:hAnsiTheme="majorHAnsi" w:cs="Times New Roman"/>
            <w:noProof/>
            <w:webHidden/>
            <w:sz w:val="24"/>
            <w:szCs w:val="24"/>
          </w:rPr>
          <w:t>9</w:t>
        </w:r>
      </w:hyperlink>
    </w:p>
    <w:p w:rsidR="005B2414" w:rsidRPr="00BA04F0" w:rsidRDefault="00C40D7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8" w:history="1">
        <w:r w:rsidR="005B2414" w:rsidRPr="00BA04F0">
          <w:rPr>
            <w:rStyle w:val="Hyperlink"/>
            <w:rFonts w:asciiTheme="majorHAnsi" w:hAnsiTheme="majorHAnsi" w:cs="Times New Roman"/>
            <w:noProof/>
            <w:sz w:val="24"/>
            <w:szCs w:val="24"/>
          </w:rPr>
          <w:t>IZJAVA NARUČIOCA (ČLANOVA KOMISIJE ZA OTVARANJE I VREDNOVANJE PONUDE I LICA KOJA SU UČESTVOVALA U PRIPREMANJU TENDERSKE DOKUMENTACIJE) O NEPOSTOJANJU SUKOBA INTERESA</w:t>
        </w:r>
        <w:r w:rsidR="005B2414" w:rsidRPr="00BA04F0">
          <w:rPr>
            <w:rFonts w:asciiTheme="majorHAnsi" w:hAnsiTheme="majorHAnsi" w:cs="Times New Roman"/>
            <w:noProof/>
            <w:webHidden/>
            <w:sz w:val="24"/>
            <w:szCs w:val="24"/>
          </w:rPr>
          <w:tab/>
        </w:r>
        <w:r w:rsidR="00611B3B"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_Toc418775198 \h </w:instrText>
        </w:r>
        <w:r w:rsidR="00611B3B" w:rsidRPr="00BA04F0">
          <w:rPr>
            <w:rFonts w:asciiTheme="majorHAnsi" w:hAnsiTheme="majorHAnsi" w:cs="Times New Roman"/>
            <w:noProof/>
            <w:webHidden/>
            <w:sz w:val="24"/>
            <w:szCs w:val="24"/>
          </w:rPr>
        </w:r>
        <w:r w:rsidR="00611B3B"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12</w:t>
        </w:r>
        <w:r w:rsidR="00611B3B" w:rsidRPr="00BA04F0">
          <w:rPr>
            <w:rFonts w:asciiTheme="majorHAnsi" w:hAnsiTheme="majorHAnsi" w:cs="Times New Roman"/>
            <w:noProof/>
            <w:webHidden/>
            <w:sz w:val="24"/>
            <w:szCs w:val="24"/>
          </w:rPr>
          <w:fldChar w:fldCharType="end"/>
        </w:r>
      </w:hyperlink>
    </w:p>
    <w:p w:rsidR="005B2414" w:rsidRPr="00BA04F0" w:rsidRDefault="00C40D7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9" w:history="1">
        <w:r w:rsidR="005B2414" w:rsidRPr="00BA04F0">
          <w:rPr>
            <w:rStyle w:val="Hyperlink"/>
            <w:rFonts w:asciiTheme="majorHAnsi" w:hAnsiTheme="majorHAnsi" w:cs="Times New Roman"/>
            <w:noProof/>
            <w:sz w:val="24"/>
            <w:szCs w:val="24"/>
          </w:rPr>
          <w:t>METODOLOGIJA NAČINA VREDNOVANJA PONUDA PO KRITERIJUMU I PODKRITERIJUMIMA</w:t>
        </w:r>
        <w:r w:rsidR="005B2414" w:rsidRPr="00BA04F0">
          <w:rPr>
            <w:rFonts w:asciiTheme="majorHAnsi" w:hAnsiTheme="majorHAnsi" w:cs="Times New Roman"/>
            <w:noProof/>
            <w:webHidden/>
            <w:sz w:val="24"/>
            <w:szCs w:val="24"/>
          </w:rPr>
          <w:tab/>
        </w:r>
        <w:r w:rsidR="00611B3B"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_Toc418775199 \h </w:instrText>
        </w:r>
        <w:r w:rsidR="00611B3B" w:rsidRPr="00BA04F0">
          <w:rPr>
            <w:rFonts w:asciiTheme="majorHAnsi" w:hAnsiTheme="majorHAnsi" w:cs="Times New Roman"/>
            <w:noProof/>
            <w:webHidden/>
            <w:sz w:val="24"/>
            <w:szCs w:val="24"/>
          </w:rPr>
        </w:r>
        <w:r w:rsidR="00611B3B"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13</w:t>
        </w:r>
        <w:r w:rsidR="00611B3B" w:rsidRPr="00BA04F0">
          <w:rPr>
            <w:rFonts w:asciiTheme="majorHAnsi" w:hAnsiTheme="majorHAnsi" w:cs="Times New Roman"/>
            <w:noProof/>
            <w:webHidden/>
            <w:sz w:val="24"/>
            <w:szCs w:val="24"/>
          </w:rPr>
          <w:fldChar w:fldCharType="end"/>
        </w:r>
      </w:hyperlink>
      <w:hyperlink w:anchor="_Toc418775201" w:history="1"/>
    </w:p>
    <w:p w:rsidR="005B2414" w:rsidRPr="00BA04F0" w:rsidRDefault="00C40D7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02" w:history="1">
        <w:r w:rsidR="005B2414" w:rsidRPr="00BA04F0">
          <w:rPr>
            <w:rStyle w:val="Hyperlink"/>
            <w:rFonts w:asciiTheme="majorHAnsi" w:hAnsiTheme="majorHAnsi" w:cs="Times New Roman"/>
            <w:noProof/>
            <w:sz w:val="24"/>
            <w:szCs w:val="24"/>
          </w:rPr>
          <w:t>OBRAZAC PONUDE SA OBRASCIMA KOJE PRIPREMA PONUĐAČ</w:t>
        </w:r>
        <w:r w:rsidR="005B2414" w:rsidRPr="00BA04F0">
          <w:rPr>
            <w:rFonts w:asciiTheme="majorHAnsi" w:hAnsiTheme="majorHAnsi" w:cs="Times New Roman"/>
            <w:noProof/>
            <w:webHidden/>
            <w:sz w:val="24"/>
            <w:szCs w:val="24"/>
          </w:rPr>
          <w:tab/>
        </w:r>
        <w:r w:rsidR="00611B3B"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_Toc418775202 \h </w:instrText>
        </w:r>
        <w:r w:rsidR="00611B3B" w:rsidRPr="00BA04F0">
          <w:rPr>
            <w:rFonts w:asciiTheme="majorHAnsi" w:hAnsiTheme="majorHAnsi" w:cs="Times New Roman"/>
            <w:noProof/>
            <w:webHidden/>
            <w:sz w:val="24"/>
            <w:szCs w:val="24"/>
          </w:rPr>
        </w:r>
        <w:r w:rsidR="00611B3B"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16</w:t>
        </w:r>
        <w:r w:rsidR="00611B3B" w:rsidRPr="00BA04F0">
          <w:rPr>
            <w:rFonts w:asciiTheme="majorHAnsi" w:hAnsiTheme="majorHAnsi" w:cs="Times New Roman"/>
            <w:noProof/>
            <w:webHidden/>
            <w:sz w:val="24"/>
            <w:szCs w:val="24"/>
          </w:rPr>
          <w:fldChar w:fldCharType="end"/>
        </w:r>
      </w:hyperlink>
    </w:p>
    <w:p w:rsidR="005B2414" w:rsidRDefault="00C40D70" w:rsidP="00CA1637">
      <w:pPr>
        <w:pStyle w:val="TOC2"/>
        <w:tabs>
          <w:tab w:val="right" w:leader="dot" w:pos="9062"/>
        </w:tabs>
        <w:ind w:left="0"/>
      </w:pPr>
      <w:hyperlink w:anchor="_Toc418775203" w:history="1">
        <w:r w:rsidR="005B2414" w:rsidRPr="00BA04F0">
          <w:rPr>
            <w:rStyle w:val="Hyperlink"/>
            <w:rFonts w:asciiTheme="majorHAnsi" w:hAnsiTheme="majorHAnsi" w:cs="Times New Roman"/>
            <w:bCs/>
            <w:noProof/>
            <w:sz w:val="24"/>
            <w:szCs w:val="24"/>
          </w:rPr>
          <w:t>NASLOVNA STRANA PONUDE</w:t>
        </w:r>
        <w:r w:rsidR="005B2414" w:rsidRPr="00BA04F0">
          <w:rPr>
            <w:rFonts w:asciiTheme="majorHAnsi" w:hAnsiTheme="majorHAnsi" w:cs="Times New Roman"/>
            <w:noProof/>
            <w:webHidden/>
            <w:sz w:val="24"/>
            <w:szCs w:val="24"/>
          </w:rPr>
          <w:tab/>
        </w:r>
        <w:r w:rsidR="00611B3B"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_Toc418775203 \h </w:instrText>
        </w:r>
        <w:r w:rsidR="00611B3B" w:rsidRPr="00BA04F0">
          <w:rPr>
            <w:rFonts w:asciiTheme="majorHAnsi" w:hAnsiTheme="majorHAnsi" w:cs="Times New Roman"/>
            <w:noProof/>
            <w:webHidden/>
            <w:sz w:val="24"/>
            <w:szCs w:val="24"/>
          </w:rPr>
        </w:r>
        <w:r w:rsidR="00611B3B"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17</w:t>
        </w:r>
        <w:r w:rsidR="00611B3B" w:rsidRPr="00BA04F0">
          <w:rPr>
            <w:rFonts w:asciiTheme="majorHAnsi" w:hAnsiTheme="majorHAnsi" w:cs="Times New Roman"/>
            <w:noProof/>
            <w:webHidden/>
            <w:sz w:val="24"/>
            <w:szCs w:val="24"/>
          </w:rPr>
          <w:fldChar w:fldCharType="end"/>
        </w:r>
      </w:hyperlink>
    </w:p>
    <w:p w:rsidR="00EF4BFA" w:rsidRDefault="00C40D70" w:rsidP="00EF4BFA">
      <w:pPr>
        <w:pStyle w:val="TOC1"/>
        <w:tabs>
          <w:tab w:val="right" w:leader="dot" w:pos="9062"/>
        </w:tabs>
      </w:pPr>
      <w:hyperlink w:anchor="_Toc418775213" w:history="1">
        <w:r w:rsidR="00EF4BFA" w:rsidRPr="00BA04F0">
          <w:rPr>
            <w:rStyle w:val="Hyperlink"/>
            <w:rFonts w:asciiTheme="majorHAnsi" w:hAnsiTheme="majorHAnsi" w:cs="Times New Roman"/>
            <w:noProof/>
            <w:sz w:val="24"/>
            <w:szCs w:val="24"/>
          </w:rPr>
          <w:t>SADRŽAJ PONUDE</w:t>
        </w:r>
        <w:r w:rsidR="00EF4BFA" w:rsidRPr="00BA04F0">
          <w:rPr>
            <w:rFonts w:asciiTheme="majorHAnsi" w:hAnsiTheme="majorHAnsi" w:cs="Times New Roman"/>
            <w:noProof/>
            <w:webHidden/>
            <w:sz w:val="24"/>
            <w:szCs w:val="24"/>
          </w:rPr>
          <w:tab/>
        </w:r>
        <w:r w:rsidR="00A44326">
          <w:rPr>
            <w:rFonts w:asciiTheme="majorHAnsi" w:hAnsiTheme="majorHAnsi" w:cs="Times New Roman"/>
            <w:noProof/>
            <w:webHidden/>
            <w:sz w:val="24"/>
            <w:szCs w:val="24"/>
          </w:rPr>
          <w:t>1</w:t>
        </w:r>
        <w:r w:rsidR="00A164CE">
          <w:rPr>
            <w:rFonts w:asciiTheme="majorHAnsi" w:hAnsiTheme="majorHAnsi" w:cs="Times New Roman"/>
            <w:noProof/>
            <w:webHidden/>
            <w:sz w:val="24"/>
            <w:szCs w:val="24"/>
          </w:rPr>
          <w:t>4</w:t>
        </w:r>
      </w:hyperlink>
    </w:p>
    <w:p w:rsidR="005B2414" w:rsidRPr="00BA04F0" w:rsidRDefault="00C40D70"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4" w:history="1">
        <w:r w:rsidR="005B2414" w:rsidRPr="00BA04F0">
          <w:rPr>
            <w:rStyle w:val="Hyperlink"/>
            <w:rFonts w:asciiTheme="majorHAnsi" w:hAnsiTheme="majorHAnsi" w:cs="Times New Roman"/>
            <w:noProof/>
            <w:sz w:val="24"/>
            <w:szCs w:val="24"/>
          </w:rPr>
          <w:t>PODACI O PONUDI I PONUĐAČU</w:t>
        </w:r>
        <w:r w:rsidR="005B2414" w:rsidRPr="00BA04F0">
          <w:rPr>
            <w:rFonts w:asciiTheme="majorHAnsi" w:hAnsiTheme="majorHAnsi" w:cs="Times New Roman"/>
            <w:noProof/>
            <w:webHidden/>
            <w:sz w:val="24"/>
            <w:szCs w:val="24"/>
          </w:rPr>
          <w:tab/>
        </w:r>
        <w:r w:rsidR="00611B3B"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_Toc418775204 \h </w:instrText>
        </w:r>
        <w:r w:rsidR="00611B3B" w:rsidRPr="00BA04F0">
          <w:rPr>
            <w:rFonts w:asciiTheme="majorHAnsi" w:hAnsiTheme="majorHAnsi" w:cs="Times New Roman"/>
            <w:noProof/>
            <w:webHidden/>
            <w:sz w:val="24"/>
            <w:szCs w:val="24"/>
          </w:rPr>
        </w:r>
        <w:r w:rsidR="00611B3B"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19</w:t>
        </w:r>
        <w:r w:rsidR="00611B3B" w:rsidRPr="00BA04F0">
          <w:rPr>
            <w:rFonts w:asciiTheme="majorHAnsi" w:hAnsiTheme="majorHAnsi" w:cs="Times New Roman"/>
            <w:noProof/>
            <w:webHidden/>
            <w:sz w:val="24"/>
            <w:szCs w:val="24"/>
          </w:rPr>
          <w:fldChar w:fldCharType="end"/>
        </w:r>
      </w:hyperlink>
    </w:p>
    <w:p w:rsidR="005B2414" w:rsidRPr="00BA04F0" w:rsidRDefault="00C40D70"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5" w:history="1">
        <w:r w:rsidR="005B2414" w:rsidRPr="00BA04F0">
          <w:rPr>
            <w:rStyle w:val="Hyperlink"/>
            <w:rFonts w:asciiTheme="majorHAnsi" w:hAnsiTheme="majorHAnsi" w:cs="Times New Roman"/>
            <w:noProof/>
            <w:sz w:val="24"/>
            <w:szCs w:val="24"/>
          </w:rPr>
          <w:t>FINANSIJSKI DIO PONUDE</w:t>
        </w:r>
        <w:r w:rsidR="005B2414" w:rsidRPr="00BA04F0">
          <w:rPr>
            <w:rFonts w:asciiTheme="majorHAnsi" w:hAnsiTheme="majorHAnsi" w:cs="Times New Roman"/>
            <w:noProof/>
            <w:webHidden/>
            <w:sz w:val="24"/>
            <w:szCs w:val="24"/>
          </w:rPr>
          <w:tab/>
        </w:r>
        <w:r w:rsidR="00611B3B"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_Toc418775205 \h </w:instrText>
        </w:r>
        <w:r w:rsidR="00611B3B" w:rsidRPr="00BA04F0">
          <w:rPr>
            <w:rFonts w:asciiTheme="majorHAnsi" w:hAnsiTheme="majorHAnsi" w:cs="Times New Roman"/>
            <w:noProof/>
            <w:webHidden/>
            <w:sz w:val="24"/>
            <w:szCs w:val="24"/>
          </w:rPr>
        </w:r>
        <w:r w:rsidR="00611B3B"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25</w:t>
        </w:r>
        <w:r w:rsidR="00611B3B" w:rsidRPr="00BA04F0">
          <w:rPr>
            <w:rFonts w:asciiTheme="majorHAnsi" w:hAnsiTheme="majorHAnsi" w:cs="Times New Roman"/>
            <w:noProof/>
            <w:webHidden/>
            <w:sz w:val="24"/>
            <w:szCs w:val="24"/>
          </w:rPr>
          <w:fldChar w:fldCharType="end"/>
        </w:r>
      </w:hyperlink>
    </w:p>
    <w:p w:rsidR="005B2414" w:rsidRPr="00BA04F0" w:rsidRDefault="00C40D70"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6" w:history="1">
        <w:r w:rsidR="005B2414" w:rsidRPr="00BA04F0">
          <w:rPr>
            <w:rStyle w:val="Hyperlink"/>
            <w:rFonts w:asciiTheme="majorHAnsi" w:hAnsiTheme="majorHAnsi" w:cs="Times New Roman"/>
            <w:noProof/>
            <w:sz w:val="24"/>
            <w:szCs w:val="24"/>
          </w:rPr>
          <w:t>IZJAVA O NEPOSTOJANJU SUKOBA INTERESA NA STRANI PONUĐAČA,PODNOSIOCA ZAJEDNIČKE PONUDE, PODIZVOĐAČA /PODUGOVARAČA</w:t>
        </w:r>
        <w:r w:rsidR="005B2414" w:rsidRPr="00BA04F0">
          <w:rPr>
            <w:rFonts w:asciiTheme="majorHAnsi" w:hAnsiTheme="majorHAnsi" w:cs="Times New Roman"/>
            <w:noProof/>
            <w:webHidden/>
            <w:sz w:val="24"/>
            <w:szCs w:val="24"/>
          </w:rPr>
          <w:tab/>
        </w:r>
        <w:r w:rsidR="00611B3B"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_Toc418775206 \h </w:instrText>
        </w:r>
        <w:r w:rsidR="00611B3B" w:rsidRPr="00BA04F0">
          <w:rPr>
            <w:rFonts w:asciiTheme="majorHAnsi" w:hAnsiTheme="majorHAnsi" w:cs="Times New Roman"/>
            <w:noProof/>
            <w:webHidden/>
            <w:sz w:val="24"/>
            <w:szCs w:val="24"/>
          </w:rPr>
        </w:r>
        <w:r w:rsidR="00611B3B"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28</w:t>
        </w:r>
        <w:r w:rsidR="00611B3B" w:rsidRPr="00BA04F0">
          <w:rPr>
            <w:rFonts w:asciiTheme="majorHAnsi" w:hAnsiTheme="majorHAnsi" w:cs="Times New Roman"/>
            <w:noProof/>
            <w:webHidden/>
            <w:sz w:val="24"/>
            <w:szCs w:val="24"/>
          </w:rPr>
          <w:fldChar w:fldCharType="end"/>
        </w:r>
      </w:hyperlink>
    </w:p>
    <w:p w:rsidR="005B2414" w:rsidRPr="00BA04F0" w:rsidRDefault="00C40D70"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7" w:history="1">
        <w:r w:rsidR="005B2414" w:rsidRPr="00BA04F0">
          <w:rPr>
            <w:rStyle w:val="Hyperlink"/>
            <w:rFonts w:asciiTheme="majorHAnsi" w:hAnsiTheme="majorHAnsi" w:cs="Times New Roman"/>
            <w:noProof/>
            <w:sz w:val="24"/>
            <w:szCs w:val="24"/>
            <w:lang w:val="sr-Latn-CS"/>
          </w:rPr>
          <w:t>DOKAZI O ISPUNJENOSTI OBAVEZNIH USLOVA ZA UČEŠĆE U POSTUPKU JAVNOG NADMETANJA</w:t>
        </w:r>
        <w:r w:rsidR="005B2414" w:rsidRPr="00BA04F0">
          <w:rPr>
            <w:rFonts w:asciiTheme="majorHAnsi" w:hAnsiTheme="majorHAnsi" w:cs="Times New Roman"/>
            <w:noProof/>
            <w:webHidden/>
            <w:sz w:val="24"/>
            <w:szCs w:val="24"/>
          </w:rPr>
          <w:tab/>
        </w:r>
        <w:r w:rsidR="00611B3B"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_Toc418775207 \h </w:instrText>
        </w:r>
        <w:r w:rsidR="00611B3B" w:rsidRPr="00BA04F0">
          <w:rPr>
            <w:rFonts w:asciiTheme="majorHAnsi" w:hAnsiTheme="majorHAnsi" w:cs="Times New Roman"/>
            <w:noProof/>
            <w:webHidden/>
            <w:sz w:val="24"/>
            <w:szCs w:val="24"/>
          </w:rPr>
        </w:r>
        <w:r w:rsidR="00611B3B"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29</w:t>
        </w:r>
        <w:r w:rsidR="00611B3B" w:rsidRPr="00BA04F0">
          <w:rPr>
            <w:rFonts w:asciiTheme="majorHAnsi" w:hAnsiTheme="majorHAnsi" w:cs="Times New Roman"/>
            <w:noProof/>
            <w:webHidden/>
            <w:sz w:val="24"/>
            <w:szCs w:val="24"/>
          </w:rPr>
          <w:fldChar w:fldCharType="end"/>
        </w:r>
      </w:hyperlink>
    </w:p>
    <w:p w:rsidR="005B2414" w:rsidRPr="00BA04F0" w:rsidRDefault="00C40D7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08" w:history="1">
        <w:r w:rsidR="005B2414" w:rsidRPr="00BA04F0">
          <w:rPr>
            <w:rStyle w:val="Hyperlink"/>
            <w:rFonts w:asciiTheme="majorHAnsi" w:hAnsiTheme="majorHAnsi" w:cs="Times New Roman"/>
            <w:noProof/>
            <w:sz w:val="24"/>
            <w:szCs w:val="24"/>
            <w:lang w:val="pl-PL"/>
          </w:rPr>
          <w:t>DOKAZI O ISPUNJAVANJU USLOVA EKONOMSKO-FINANSIJSKE SPOSOBNOSTI</w:t>
        </w:r>
        <w:r w:rsidR="005B2414" w:rsidRPr="00BA04F0">
          <w:rPr>
            <w:rFonts w:asciiTheme="majorHAnsi" w:hAnsiTheme="majorHAnsi" w:cs="Times New Roman"/>
            <w:noProof/>
            <w:webHidden/>
            <w:sz w:val="24"/>
            <w:szCs w:val="24"/>
          </w:rPr>
          <w:tab/>
        </w:r>
        <w:r w:rsidR="00611B3B"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_Toc418775208 \h </w:instrText>
        </w:r>
        <w:r w:rsidR="00611B3B" w:rsidRPr="00BA04F0">
          <w:rPr>
            <w:rFonts w:asciiTheme="majorHAnsi" w:hAnsiTheme="majorHAnsi" w:cs="Times New Roman"/>
            <w:noProof/>
            <w:webHidden/>
            <w:sz w:val="24"/>
            <w:szCs w:val="24"/>
          </w:rPr>
        </w:r>
        <w:r w:rsidR="00611B3B"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30</w:t>
        </w:r>
        <w:r w:rsidR="00611B3B" w:rsidRPr="00BA04F0">
          <w:rPr>
            <w:rFonts w:asciiTheme="majorHAnsi" w:hAnsiTheme="majorHAnsi" w:cs="Times New Roman"/>
            <w:noProof/>
            <w:webHidden/>
            <w:sz w:val="24"/>
            <w:szCs w:val="24"/>
          </w:rPr>
          <w:fldChar w:fldCharType="end"/>
        </w:r>
      </w:hyperlink>
    </w:p>
    <w:p w:rsidR="005B2414" w:rsidRPr="00BA04F0" w:rsidRDefault="00C40D70"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9" w:history="1">
        <w:r w:rsidR="005B2414" w:rsidRPr="00BA04F0">
          <w:rPr>
            <w:rStyle w:val="Hyperlink"/>
            <w:rFonts w:asciiTheme="majorHAnsi" w:hAnsiTheme="majorHAnsi" w:cs="Times New Roman"/>
            <w:noProof/>
            <w:sz w:val="24"/>
            <w:szCs w:val="24"/>
          </w:rPr>
          <w:t>DOKAZI O ISPUNJAVANJU USLOVA STRUČNO-TEHNIČKE I KADROVSKE OSPOSOBLJENOSTI</w:t>
        </w:r>
        <w:r w:rsidR="005B2414" w:rsidRPr="00BA04F0">
          <w:rPr>
            <w:rFonts w:asciiTheme="majorHAnsi" w:hAnsiTheme="majorHAnsi" w:cs="Times New Roman"/>
            <w:noProof/>
            <w:webHidden/>
            <w:sz w:val="24"/>
            <w:szCs w:val="24"/>
          </w:rPr>
          <w:tab/>
        </w:r>
        <w:r w:rsidR="00611B3B"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_Toc418775209 \h </w:instrText>
        </w:r>
        <w:r w:rsidR="00611B3B" w:rsidRPr="00BA04F0">
          <w:rPr>
            <w:rFonts w:asciiTheme="majorHAnsi" w:hAnsiTheme="majorHAnsi" w:cs="Times New Roman"/>
            <w:noProof/>
            <w:webHidden/>
            <w:sz w:val="24"/>
            <w:szCs w:val="24"/>
          </w:rPr>
        </w:r>
        <w:r w:rsidR="00611B3B"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31</w:t>
        </w:r>
        <w:r w:rsidR="00611B3B" w:rsidRPr="00BA04F0">
          <w:rPr>
            <w:rFonts w:asciiTheme="majorHAnsi" w:hAnsiTheme="majorHAnsi" w:cs="Times New Roman"/>
            <w:noProof/>
            <w:webHidden/>
            <w:sz w:val="24"/>
            <w:szCs w:val="24"/>
          </w:rPr>
          <w:fldChar w:fldCharType="end"/>
        </w:r>
      </w:hyperlink>
    </w:p>
    <w:p w:rsidR="005B2414" w:rsidRPr="00BA04F0" w:rsidRDefault="00C40D7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1" w:history="1">
        <w:r w:rsidR="005B2414" w:rsidRPr="00BA04F0">
          <w:rPr>
            <w:rStyle w:val="Hyperlink"/>
            <w:rFonts w:asciiTheme="majorHAnsi" w:hAnsiTheme="majorHAnsi" w:cs="Times New Roman"/>
            <w:noProof/>
            <w:sz w:val="24"/>
            <w:szCs w:val="24"/>
          </w:rPr>
          <w:t>NACRT UGOVORA O JAVNOJ NABAVCI</w:t>
        </w:r>
        <w:r w:rsidR="005B2414" w:rsidRPr="00BA04F0">
          <w:rPr>
            <w:rFonts w:asciiTheme="majorHAnsi" w:hAnsiTheme="majorHAnsi" w:cs="Times New Roman"/>
            <w:noProof/>
            <w:webHidden/>
            <w:sz w:val="24"/>
            <w:szCs w:val="24"/>
          </w:rPr>
          <w:tab/>
        </w:r>
        <w:r w:rsidR="00611B3B"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_Toc418775211 \h </w:instrText>
        </w:r>
        <w:r w:rsidR="00611B3B" w:rsidRPr="00BA04F0">
          <w:rPr>
            <w:rFonts w:asciiTheme="majorHAnsi" w:hAnsiTheme="majorHAnsi" w:cs="Times New Roman"/>
            <w:noProof/>
            <w:webHidden/>
            <w:sz w:val="24"/>
            <w:szCs w:val="24"/>
          </w:rPr>
        </w:r>
        <w:r w:rsidR="00611B3B"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34</w:t>
        </w:r>
        <w:r w:rsidR="00611B3B" w:rsidRPr="00BA04F0">
          <w:rPr>
            <w:rFonts w:asciiTheme="majorHAnsi" w:hAnsiTheme="majorHAnsi" w:cs="Times New Roman"/>
            <w:noProof/>
            <w:webHidden/>
            <w:sz w:val="24"/>
            <w:szCs w:val="24"/>
          </w:rPr>
          <w:fldChar w:fldCharType="end"/>
        </w:r>
      </w:hyperlink>
    </w:p>
    <w:p w:rsidR="005B2414" w:rsidRPr="00BA04F0" w:rsidRDefault="00C40D7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2" w:history="1">
        <w:r w:rsidR="005B2414" w:rsidRPr="00BA04F0">
          <w:rPr>
            <w:rStyle w:val="Hyperlink"/>
            <w:rFonts w:asciiTheme="majorHAnsi" w:hAnsiTheme="majorHAnsi" w:cs="Times New Roman"/>
            <w:noProof/>
            <w:sz w:val="24"/>
            <w:szCs w:val="24"/>
          </w:rPr>
          <w:t>UPUTSTVO PONUĐAČIMA ZA SAČINJAVANJE I PODNOŠENJE PONUDE</w:t>
        </w:r>
        <w:r w:rsidR="005B2414" w:rsidRPr="00BA04F0">
          <w:rPr>
            <w:rFonts w:asciiTheme="majorHAnsi" w:hAnsiTheme="majorHAnsi" w:cs="Times New Roman"/>
            <w:noProof/>
            <w:webHidden/>
            <w:sz w:val="24"/>
            <w:szCs w:val="24"/>
          </w:rPr>
          <w:tab/>
        </w:r>
        <w:r w:rsidR="00611B3B"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_Toc418775212 \h </w:instrText>
        </w:r>
        <w:r w:rsidR="00611B3B" w:rsidRPr="00BA04F0">
          <w:rPr>
            <w:rFonts w:asciiTheme="majorHAnsi" w:hAnsiTheme="majorHAnsi" w:cs="Times New Roman"/>
            <w:noProof/>
            <w:webHidden/>
            <w:sz w:val="24"/>
            <w:szCs w:val="24"/>
          </w:rPr>
        </w:r>
        <w:r w:rsidR="00611B3B"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44</w:t>
        </w:r>
        <w:r w:rsidR="00611B3B" w:rsidRPr="00BA04F0">
          <w:rPr>
            <w:rFonts w:asciiTheme="majorHAnsi" w:hAnsiTheme="majorHAnsi" w:cs="Times New Roman"/>
            <w:noProof/>
            <w:webHidden/>
            <w:sz w:val="24"/>
            <w:szCs w:val="24"/>
          </w:rPr>
          <w:fldChar w:fldCharType="end"/>
        </w:r>
      </w:hyperlink>
    </w:p>
    <w:p w:rsidR="005B2414" w:rsidRPr="00BA04F0" w:rsidRDefault="00C40D7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4" w:history="1">
        <w:r w:rsidR="005B2414" w:rsidRPr="00BA04F0">
          <w:rPr>
            <w:rStyle w:val="Hyperlink"/>
            <w:rFonts w:asciiTheme="majorHAnsi" w:hAnsiTheme="majorHAnsi" w:cs="Times New Roman"/>
            <w:noProof/>
            <w:sz w:val="24"/>
            <w:szCs w:val="24"/>
          </w:rPr>
          <w:t>OVLAŠĆENJE ZA ZASTUPANJE I UČESTVOVANJE U POSTUPKU JAVNOG OTVARANJA PONUDA</w:t>
        </w:r>
        <w:r w:rsidR="005B2414" w:rsidRPr="00BA04F0">
          <w:rPr>
            <w:rFonts w:asciiTheme="majorHAnsi" w:hAnsiTheme="majorHAnsi" w:cs="Times New Roman"/>
            <w:noProof/>
            <w:webHidden/>
            <w:sz w:val="24"/>
            <w:szCs w:val="24"/>
          </w:rPr>
          <w:tab/>
        </w:r>
        <w:r w:rsidR="00611B3B"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_Toc418775214 \h </w:instrText>
        </w:r>
        <w:r w:rsidR="00611B3B" w:rsidRPr="00BA04F0">
          <w:rPr>
            <w:rFonts w:asciiTheme="majorHAnsi" w:hAnsiTheme="majorHAnsi" w:cs="Times New Roman"/>
            <w:noProof/>
            <w:webHidden/>
            <w:sz w:val="24"/>
            <w:szCs w:val="24"/>
          </w:rPr>
        </w:r>
        <w:r w:rsidR="00611B3B"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49</w:t>
        </w:r>
        <w:r w:rsidR="00611B3B" w:rsidRPr="00BA04F0">
          <w:rPr>
            <w:rFonts w:asciiTheme="majorHAnsi" w:hAnsiTheme="majorHAnsi" w:cs="Times New Roman"/>
            <w:noProof/>
            <w:webHidden/>
            <w:sz w:val="24"/>
            <w:szCs w:val="24"/>
          </w:rPr>
          <w:fldChar w:fldCharType="end"/>
        </w:r>
      </w:hyperlink>
    </w:p>
    <w:p w:rsidR="005B2414" w:rsidRDefault="00C40D70">
      <w:pPr>
        <w:pStyle w:val="TOC1"/>
        <w:tabs>
          <w:tab w:val="right" w:leader="dot" w:pos="9062"/>
        </w:tabs>
      </w:pPr>
      <w:hyperlink w:anchor="_Toc418775215" w:history="1">
        <w:r w:rsidR="005B2414" w:rsidRPr="00BA04F0">
          <w:rPr>
            <w:rStyle w:val="Hyperlink"/>
            <w:rFonts w:asciiTheme="majorHAnsi" w:hAnsiTheme="majorHAnsi" w:cs="Times New Roman"/>
            <w:noProof/>
            <w:sz w:val="24"/>
            <w:szCs w:val="24"/>
          </w:rPr>
          <w:t>UPUTSTVO O PRAVNOM SREDSTVU</w:t>
        </w:r>
        <w:r w:rsidR="005B2414" w:rsidRPr="00BA04F0">
          <w:rPr>
            <w:rFonts w:asciiTheme="majorHAnsi" w:hAnsiTheme="majorHAnsi" w:cs="Times New Roman"/>
            <w:noProof/>
            <w:webHidden/>
            <w:sz w:val="24"/>
            <w:szCs w:val="24"/>
          </w:rPr>
          <w:tab/>
        </w:r>
        <w:r w:rsidR="00611B3B"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_Toc418775215 \h </w:instrText>
        </w:r>
        <w:r w:rsidR="00611B3B" w:rsidRPr="00BA04F0">
          <w:rPr>
            <w:rFonts w:asciiTheme="majorHAnsi" w:hAnsiTheme="majorHAnsi" w:cs="Times New Roman"/>
            <w:noProof/>
            <w:webHidden/>
            <w:sz w:val="24"/>
            <w:szCs w:val="24"/>
          </w:rPr>
        </w:r>
        <w:r w:rsidR="00611B3B" w:rsidRPr="00BA04F0">
          <w:rPr>
            <w:rFonts w:asciiTheme="majorHAnsi" w:hAnsiTheme="majorHAnsi" w:cs="Times New Roman"/>
            <w:noProof/>
            <w:webHidden/>
            <w:sz w:val="24"/>
            <w:szCs w:val="24"/>
          </w:rPr>
          <w:fldChar w:fldCharType="separate"/>
        </w:r>
        <w:r w:rsidR="006D1DA6">
          <w:rPr>
            <w:rFonts w:asciiTheme="majorHAnsi" w:hAnsiTheme="majorHAnsi" w:cs="Times New Roman"/>
            <w:noProof/>
            <w:webHidden/>
            <w:sz w:val="24"/>
            <w:szCs w:val="24"/>
          </w:rPr>
          <w:t>50</w:t>
        </w:r>
        <w:r w:rsidR="00611B3B" w:rsidRPr="00BA04F0">
          <w:rPr>
            <w:rFonts w:asciiTheme="majorHAnsi" w:hAnsiTheme="majorHAnsi" w:cs="Times New Roman"/>
            <w:noProof/>
            <w:webHidden/>
            <w:sz w:val="24"/>
            <w:szCs w:val="24"/>
          </w:rPr>
          <w:fldChar w:fldCharType="end"/>
        </w:r>
      </w:hyperlink>
    </w:p>
    <w:p w:rsidR="00F07DB6" w:rsidRPr="00F07DB6" w:rsidRDefault="00F07DB6" w:rsidP="00F07DB6">
      <w:pPr>
        <w:rPr>
          <w:lang w:eastAsia="zh-TW"/>
        </w:rPr>
      </w:pPr>
    </w:p>
    <w:p w:rsidR="0062651A" w:rsidRPr="0062651A" w:rsidRDefault="0062651A" w:rsidP="0062651A">
      <w:pPr>
        <w:rPr>
          <w:lang w:eastAsia="zh-TW"/>
        </w:rPr>
      </w:pPr>
    </w:p>
    <w:p w:rsidR="00B460F9" w:rsidRDefault="00611B3B" w:rsidP="00B460F9">
      <w:pPr>
        <w:rPr>
          <w:rFonts w:asciiTheme="majorHAnsi" w:hAnsiTheme="majorHAnsi"/>
          <w:sz w:val="24"/>
          <w:szCs w:val="24"/>
        </w:rPr>
      </w:pPr>
      <w:r w:rsidRPr="00BA04F0">
        <w:rPr>
          <w:rFonts w:asciiTheme="majorHAnsi" w:hAnsiTheme="majorHAnsi"/>
          <w:sz w:val="24"/>
          <w:szCs w:val="24"/>
        </w:rPr>
        <w:fldChar w:fldCharType="end"/>
      </w: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418775194"/>
      <w:r w:rsidRPr="00BA04F0">
        <w:rPr>
          <w:rFonts w:asciiTheme="majorHAnsi" w:hAnsiTheme="majorHAnsi"/>
          <w:i w:val="0"/>
          <w:iCs w:val="0"/>
          <w:color w:val="000000"/>
          <w:sz w:val="24"/>
          <w:szCs w:val="24"/>
          <w:u w:val="none"/>
        </w:rPr>
        <w:lastRenderedPageBreak/>
        <w:t>POZIV</w:t>
      </w:r>
      <w:bookmarkEnd w:id="1"/>
      <w:r w:rsidRPr="00BA04F0">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3B2B69" w:rsidRDefault="00B460F9" w:rsidP="00B460F9">
      <w:pPr>
        <w:spacing w:after="0" w:line="240" w:lineRule="auto"/>
        <w:ind w:left="360"/>
        <w:jc w:val="center"/>
        <w:rPr>
          <w:rFonts w:asciiTheme="majorHAnsi" w:hAnsiTheme="majorHAnsi" w:cs="Times New Roman"/>
          <w:b/>
          <w:bCs/>
          <w:color w:val="000000"/>
          <w:sz w:val="16"/>
          <w:szCs w:val="16"/>
          <w:lang w:val="pl-PL"/>
        </w:rPr>
      </w:pPr>
      <w:r w:rsidRPr="00BA04F0">
        <w:rPr>
          <w:rFonts w:asciiTheme="majorHAnsi" w:hAnsiTheme="majorHAnsi" w:cs="Times New Roman"/>
          <w:b/>
          <w:bCs/>
          <w:color w:val="000000"/>
          <w:sz w:val="24"/>
          <w:szCs w:val="24"/>
          <w:lang w:val="pl-PL"/>
        </w:rPr>
        <w:tab/>
      </w: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   Podaci o naručiocu</w:t>
      </w:r>
    </w:p>
    <w:p w:rsidR="00B460F9" w:rsidRPr="003B2B69"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3D00C6" w:rsidRPr="00BA04F0" w:rsidTr="00CE6C36">
        <w:trPr>
          <w:trHeight w:val="612"/>
        </w:trPr>
        <w:tc>
          <w:tcPr>
            <w:tcW w:w="4624" w:type="dxa"/>
            <w:tcBorders>
              <w:top w:val="double" w:sz="4" w:space="0" w:color="auto"/>
            </w:tcBorders>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Naručilac:</w:t>
            </w:r>
          </w:p>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Lice/a za davanje informacija:</w:t>
            </w:r>
          </w:p>
          <w:p w:rsidR="003D00C6" w:rsidRPr="000822C5" w:rsidRDefault="00B31CC9" w:rsidP="003B3C87">
            <w:pPr>
              <w:numPr>
                <w:ilvl w:val="0"/>
                <w:numId w:val="5"/>
              </w:numPr>
              <w:spacing w:after="0" w:line="240" w:lineRule="auto"/>
              <w:rPr>
                <w:rFonts w:asciiTheme="majorHAnsi" w:hAnsiTheme="majorHAnsi" w:cs="Times New Roman"/>
                <w:color w:val="000000"/>
                <w:sz w:val="23"/>
                <w:szCs w:val="23"/>
                <w:lang w:val="sr-Latn-CS"/>
              </w:rPr>
            </w:pPr>
            <w:r>
              <w:rPr>
                <w:rFonts w:asciiTheme="majorHAnsi" w:hAnsiTheme="majorHAnsi" w:cs="Times New Roman"/>
                <w:b/>
                <w:color w:val="000000"/>
                <w:sz w:val="23"/>
                <w:szCs w:val="23"/>
              </w:rPr>
              <w:t>MSc Marija Kalezić</w:t>
            </w:r>
          </w:p>
          <w:p w:rsidR="001A5063" w:rsidRPr="001A5063" w:rsidRDefault="001A5063" w:rsidP="002B5C2D">
            <w:pPr>
              <w:numPr>
                <w:ilvl w:val="0"/>
                <w:numId w:val="5"/>
              </w:numPr>
              <w:spacing w:after="0" w:line="240" w:lineRule="auto"/>
              <w:rPr>
                <w:rFonts w:ascii="Cambria" w:hAnsi="Cambria" w:cs="Times New Roman"/>
                <w:color w:val="000000"/>
                <w:sz w:val="24"/>
                <w:szCs w:val="24"/>
                <w:lang w:val="sr-Latn-CS"/>
              </w:rPr>
            </w:pPr>
            <w:r w:rsidRPr="001A5063">
              <w:rPr>
                <w:rFonts w:ascii="Cambria" w:hAnsi="Cambria" w:cs="Times New Roman"/>
                <w:b/>
                <w:color w:val="000000"/>
                <w:sz w:val="24"/>
                <w:szCs w:val="24"/>
                <w:lang w:val="sr-Latn-CS"/>
              </w:rPr>
              <w:t>Edin Hasanović</w:t>
            </w:r>
            <w:r>
              <w:rPr>
                <w:rFonts w:ascii="Cambria" w:hAnsi="Cambria" w:cs="Times New Roman"/>
                <w:color w:val="000000"/>
                <w:sz w:val="24"/>
                <w:szCs w:val="24"/>
                <w:lang w:val="sr-Latn-CS"/>
              </w:rPr>
              <w:t xml:space="preserve">, </w:t>
            </w:r>
            <w:r>
              <w:rPr>
                <w:rFonts w:asciiTheme="majorHAnsi" w:hAnsiTheme="majorHAnsi" w:cs="Times New Roman"/>
                <w:color w:val="000000"/>
                <w:sz w:val="23"/>
                <w:szCs w:val="23"/>
                <w:lang w:val="sr-Latn-CS"/>
              </w:rPr>
              <w:t>dipl.el.ing.</w:t>
            </w:r>
          </w:p>
          <w:p w:rsidR="001A5063" w:rsidRPr="001A5063" w:rsidRDefault="001A5063" w:rsidP="001A5063">
            <w:pPr>
              <w:numPr>
                <w:ilvl w:val="0"/>
                <w:numId w:val="5"/>
              </w:numPr>
              <w:spacing w:after="0" w:line="240" w:lineRule="auto"/>
              <w:rPr>
                <w:rFonts w:ascii="Cambria" w:hAnsi="Cambria" w:cs="Times New Roman"/>
                <w:color w:val="000000"/>
                <w:sz w:val="24"/>
                <w:szCs w:val="24"/>
                <w:lang w:val="sr-Latn-CS"/>
              </w:rPr>
            </w:pPr>
            <w:r>
              <w:rPr>
                <w:rFonts w:ascii="Cambria" w:hAnsi="Cambria" w:cs="Times New Roman"/>
                <w:b/>
                <w:color w:val="000000"/>
                <w:sz w:val="23"/>
                <w:szCs w:val="23"/>
                <w:lang w:val="sr-Latn-CS"/>
              </w:rPr>
              <w:t>Marina Krstić</w:t>
            </w:r>
            <w:r w:rsidRPr="00D3628E">
              <w:rPr>
                <w:rFonts w:ascii="Cambria" w:hAnsi="Cambria" w:cs="Times New Roman"/>
                <w:color w:val="000000"/>
                <w:sz w:val="23"/>
                <w:szCs w:val="23"/>
                <w:lang w:val="sr-Latn-CS"/>
              </w:rPr>
              <w:t xml:space="preserve">, </w:t>
            </w:r>
            <w:r>
              <w:rPr>
                <w:rFonts w:asciiTheme="majorHAnsi" w:hAnsiTheme="majorHAnsi" w:cs="Times New Roman"/>
                <w:color w:val="000000"/>
                <w:sz w:val="23"/>
                <w:szCs w:val="23"/>
                <w:lang w:val="sr-Latn-CS"/>
              </w:rPr>
              <w:t>dipl.el.ing.</w:t>
            </w:r>
          </w:p>
        </w:tc>
      </w:tr>
      <w:tr w:rsidR="003D00C6" w:rsidRPr="00BA04F0" w:rsidTr="00CE6C36">
        <w:trPr>
          <w:trHeight w:val="612"/>
        </w:trPr>
        <w:tc>
          <w:tcPr>
            <w:tcW w:w="4624" w:type="dxa"/>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Adresa:  </w:t>
            </w:r>
          </w:p>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Trg Golootočkih žrtava broj 13, Podgorica</w:t>
            </w:r>
          </w:p>
        </w:tc>
        <w:tc>
          <w:tcPr>
            <w:tcW w:w="4663" w:type="dxa"/>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Poštanski broj: 81000</w:t>
            </w:r>
          </w:p>
        </w:tc>
      </w:tr>
      <w:tr w:rsidR="003D00C6" w:rsidRPr="00BA04F0" w:rsidTr="003B2B69">
        <w:trPr>
          <w:trHeight w:val="515"/>
        </w:trPr>
        <w:tc>
          <w:tcPr>
            <w:tcW w:w="4624" w:type="dxa"/>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Sjedište: Podgorica</w:t>
            </w:r>
          </w:p>
        </w:tc>
        <w:tc>
          <w:tcPr>
            <w:tcW w:w="4663" w:type="dxa"/>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PIB (Matični broj): 02723816 </w:t>
            </w:r>
          </w:p>
        </w:tc>
      </w:tr>
      <w:tr w:rsidR="003D00C6" w:rsidRPr="00BA04F0" w:rsidTr="00CE6C36">
        <w:trPr>
          <w:trHeight w:val="612"/>
        </w:trPr>
        <w:tc>
          <w:tcPr>
            <w:tcW w:w="4624" w:type="dxa"/>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Telefon</w:t>
            </w:r>
            <w:r w:rsidR="008A595F">
              <w:rPr>
                <w:rFonts w:asciiTheme="majorHAnsi" w:hAnsiTheme="majorHAnsi" w:cs="Times New Roman"/>
                <w:b/>
                <w:color w:val="000000"/>
                <w:sz w:val="23"/>
                <w:szCs w:val="23"/>
              </w:rPr>
              <w:t>i</w:t>
            </w:r>
            <w:r w:rsidRPr="00480464">
              <w:rPr>
                <w:rFonts w:asciiTheme="majorHAnsi" w:hAnsiTheme="majorHAnsi" w:cs="Times New Roman"/>
                <w:b/>
                <w:color w:val="000000"/>
                <w:sz w:val="23"/>
                <w:szCs w:val="23"/>
              </w:rPr>
              <w:t>: +38</w:t>
            </w:r>
            <w:r w:rsidR="00AD1371" w:rsidRPr="00480464">
              <w:rPr>
                <w:rFonts w:asciiTheme="majorHAnsi" w:hAnsiTheme="majorHAnsi" w:cs="Times New Roman"/>
                <w:b/>
                <w:color w:val="000000"/>
                <w:sz w:val="23"/>
                <w:szCs w:val="23"/>
              </w:rPr>
              <w:t>2</w:t>
            </w:r>
            <w:r w:rsidRPr="00480464">
              <w:rPr>
                <w:rFonts w:asciiTheme="majorHAnsi" w:hAnsiTheme="majorHAnsi" w:cs="Times New Roman"/>
                <w:b/>
                <w:color w:val="000000"/>
                <w:sz w:val="23"/>
                <w:szCs w:val="23"/>
              </w:rPr>
              <w:t xml:space="preserve"> (0) 20 441-</w:t>
            </w:r>
            <w:r w:rsidR="00F302E8">
              <w:rPr>
                <w:rFonts w:asciiTheme="majorHAnsi" w:hAnsiTheme="majorHAnsi" w:cs="Times New Roman"/>
                <w:b/>
                <w:color w:val="000000"/>
                <w:sz w:val="23"/>
                <w:szCs w:val="23"/>
              </w:rPr>
              <w:t>369</w:t>
            </w:r>
          </w:p>
          <w:p w:rsidR="001A5063" w:rsidRDefault="00447721" w:rsidP="001A5063">
            <w:pPr>
              <w:spacing w:after="0" w:line="240" w:lineRule="auto"/>
              <w:rPr>
                <w:rFonts w:ascii="Cambria" w:hAnsi="Cambria" w:cs="Times New Roman"/>
                <w:b/>
                <w:color w:val="000000"/>
                <w:sz w:val="23"/>
                <w:szCs w:val="23"/>
              </w:rPr>
            </w:pPr>
            <w:r w:rsidRPr="004C6DB9">
              <w:rPr>
                <w:rFonts w:ascii="Cambria" w:hAnsi="Cambria" w:cs="Times New Roman"/>
                <w:color w:val="000000"/>
                <w:sz w:val="24"/>
                <w:szCs w:val="24"/>
              </w:rPr>
              <w:t xml:space="preserve">          </w:t>
            </w:r>
            <w:r>
              <w:rPr>
                <w:rFonts w:ascii="Cambria" w:hAnsi="Cambria" w:cs="Times New Roman"/>
                <w:color w:val="000000"/>
                <w:sz w:val="24"/>
                <w:szCs w:val="24"/>
              </w:rPr>
              <w:t xml:space="preserve">  </w:t>
            </w:r>
            <w:r w:rsidRPr="004C6DB9">
              <w:rPr>
                <w:rFonts w:ascii="Cambria" w:hAnsi="Cambria" w:cs="Times New Roman"/>
                <w:color w:val="000000"/>
                <w:sz w:val="24"/>
                <w:szCs w:val="24"/>
              </w:rPr>
              <w:t xml:space="preserve">    </w:t>
            </w:r>
            <w:r>
              <w:rPr>
                <w:rFonts w:ascii="Cambria" w:hAnsi="Cambria" w:cs="Times New Roman"/>
                <w:color w:val="000000"/>
                <w:sz w:val="24"/>
                <w:szCs w:val="24"/>
              </w:rPr>
              <w:t xml:space="preserve">   </w:t>
            </w:r>
            <w:r w:rsidR="001A5063" w:rsidRPr="00447721">
              <w:rPr>
                <w:rFonts w:ascii="Cambria" w:hAnsi="Cambria" w:cs="Times New Roman"/>
                <w:b/>
                <w:color w:val="000000"/>
                <w:sz w:val="23"/>
                <w:szCs w:val="23"/>
              </w:rPr>
              <w:t xml:space="preserve">+382 (0) </w:t>
            </w:r>
            <w:r w:rsidR="001A5063">
              <w:rPr>
                <w:rFonts w:ascii="Cambria" w:hAnsi="Cambria" w:cs="Times New Roman"/>
                <w:b/>
                <w:color w:val="000000"/>
                <w:sz w:val="23"/>
                <w:szCs w:val="23"/>
              </w:rPr>
              <w:t>20 441-401</w:t>
            </w:r>
          </w:p>
          <w:p w:rsidR="00AD1371" w:rsidRPr="00447721" w:rsidRDefault="001A5063" w:rsidP="001A5063">
            <w:pPr>
              <w:spacing w:after="0" w:line="240" w:lineRule="auto"/>
              <w:rPr>
                <w:rFonts w:ascii="Cambria" w:hAnsi="Cambria" w:cs="Times New Roman"/>
                <w:b/>
                <w:color w:val="000000"/>
                <w:sz w:val="23"/>
                <w:szCs w:val="23"/>
              </w:rPr>
            </w:pPr>
            <w:r w:rsidRPr="004C6DB9">
              <w:rPr>
                <w:rFonts w:ascii="Cambria" w:hAnsi="Cambria" w:cs="Times New Roman"/>
                <w:color w:val="000000"/>
                <w:sz w:val="24"/>
                <w:szCs w:val="24"/>
              </w:rPr>
              <w:t xml:space="preserve">          </w:t>
            </w:r>
            <w:r>
              <w:rPr>
                <w:rFonts w:ascii="Cambria" w:hAnsi="Cambria" w:cs="Times New Roman"/>
                <w:color w:val="000000"/>
                <w:sz w:val="24"/>
                <w:szCs w:val="24"/>
              </w:rPr>
              <w:t xml:space="preserve">  </w:t>
            </w:r>
            <w:r w:rsidRPr="004C6DB9">
              <w:rPr>
                <w:rFonts w:ascii="Cambria" w:hAnsi="Cambria" w:cs="Times New Roman"/>
                <w:color w:val="000000"/>
                <w:sz w:val="24"/>
                <w:szCs w:val="24"/>
              </w:rPr>
              <w:t xml:space="preserve">    </w:t>
            </w:r>
            <w:r>
              <w:rPr>
                <w:rFonts w:ascii="Cambria" w:hAnsi="Cambria" w:cs="Times New Roman"/>
                <w:color w:val="000000"/>
                <w:sz w:val="24"/>
                <w:szCs w:val="24"/>
              </w:rPr>
              <w:t xml:space="preserve">   </w:t>
            </w:r>
            <w:r w:rsidRPr="00447721">
              <w:rPr>
                <w:rFonts w:ascii="Cambria" w:hAnsi="Cambria" w:cs="Times New Roman"/>
                <w:b/>
                <w:color w:val="000000"/>
                <w:sz w:val="23"/>
                <w:szCs w:val="23"/>
              </w:rPr>
              <w:t xml:space="preserve">+382 (0) </w:t>
            </w:r>
            <w:r>
              <w:rPr>
                <w:rFonts w:ascii="Cambria" w:hAnsi="Cambria" w:cs="Times New Roman"/>
                <w:b/>
                <w:color w:val="000000"/>
                <w:sz w:val="23"/>
                <w:szCs w:val="23"/>
              </w:rPr>
              <w:t>20 441-483</w:t>
            </w:r>
          </w:p>
        </w:tc>
        <w:tc>
          <w:tcPr>
            <w:tcW w:w="4663" w:type="dxa"/>
            <w:shd w:val="clear" w:color="auto" w:fill="F2F2F2" w:themeFill="background1" w:themeFillShade="F2"/>
            <w:vAlign w:val="center"/>
          </w:tcPr>
          <w:p w:rsidR="003D00C6" w:rsidRPr="00480464" w:rsidRDefault="003D00C6" w:rsidP="00902088">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Faks: +38</w:t>
            </w:r>
            <w:r w:rsidR="00902088">
              <w:rPr>
                <w:rFonts w:asciiTheme="majorHAnsi" w:hAnsiTheme="majorHAnsi" w:cs="Times New Roman"/>
                <w:b/>
                <w:color w:val="000000"/>
                <w:sz w:val="23"/>
                <w:szCs w:val="23"/>
              </w:rPr>
              <w:t>2</w:t>
            </w:r>
            <w:r w:rsidRPr="00480464">
              <w:rPr>
                <w:rFonts w:asciiTheme="majorHAnsi" w:hAnsiTheme="majorHAnsi" w:cs="Times New Roman"/>
                <w:b/>
                <w:color w:val="000000"/>
                <w:sz w:val="23"/>
                <w:szCs w:val="23"/>
              </w:rPr>
              <w:t xml:space="preserve"> (0) 20 441-348</w:t>
            </w:r>
          </w:p>
        </w:tc>
      </w:tr>
      <w:tr w:rsidR="003D00C6" w:rsidRPr="00BA04F0" w:rsidTr="00CE6C36">
        <w:trPr>
          <w:trHeight w:val="346"/>
        </w:trPr>
        <w:tc>
          <w:tcPr>
            <w:tcW w:w="4624" w:type="dxa"/>
            <w:tcBorders>
              <w:bottom w:val="double" w:sz="4" w:space="0" w:color="auto"/>
            </w:tcBorders>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E-mail adresa: </w:t>
            </w:r>
            <w:hyperlink r:id="rId10" w:history="1">
              <w:r w:rsidRPr="00480464">
                <w:rPr>
                  <w:rStyle w:val="Hyperlink"/>
                  <w:rFonts w:asciiTheme="majorHAnsi" w:hAnsiTheme="majorHAnsi" w:cs="Times New Roman"/>
                  <w:b/>
                  <w:sz w:val="23"/>
                  <w:szCs w:val="23"/>
                </w:rPr>
                <w:t>nabavka@zicg.me</w:t>
              </w:r>
            </w:hyperlink>
          </w:p>
        </w:tc>
        <w:tc>
          <w:tcPr>
            <w:tcW w:w="4663" w:type="dxa"/>
            <w:tcBorders>
              <w:bottom w:val="double" w:sz="4" w:space="0" w:color="auto"/>
            </w:tcBorders>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Internet stranica (web): </w:t>
            </w:r>
            <w:hyperlink r:id="rId11" w:history="1">
              <w:r w:rsidRPr="00480464">
                <w:rPr>
                  <w:rStyle w:val="Hyperlink"/>
                  <w:rFonts w:asciiTheme="majorHAnsi" w:hAnsiTheme="majorHAnsi" w:cs="Times New Roman"/>
                  <w:b/>
                  <w:sz w:val="23"/>
                  <w:szCs w:val="23"/>
                </w:rPr>
                <w:t>www.zicg.me</w:t>
              </w:r>
            </w:hyperlink>
          </w:p>
        </w:tc>
      </w:tr>
    </w:tbl>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II Vrsta postupka</w:t>
      </w:r>
    </w:p>
    <w:p w:rsidR="00B460F9" w:rsidRPr="003B2B69" w:rsidRDefault="00B460F9" w:rsidP="00B460F9">
      <w:pPr>
        <w:spacing w:after="0" w:line="240" w:lineRule="auto"/>
        <w:jc w:val="both"/>
        <w:rPr>
          <w:rFonts w:asciiTheme="majorHAnsi" w:hAnsiTheme="majorHAnsi" w:cs="Times New Roman"/>
          <w:b/>
          <w:bCs/>
          <w:color w:val="000000"/>
          <w:sz w:val="10"/>
          <w:szCs w:val="10"/>
          <w:lang w:val="pl-PL"/>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otvoreni postupak.</w:t>
      </w:r>
    </w:p>
    <w:p w:rsidR="00B460F9" w:rsidRPr="00157284" w:rsidRDefault="00B460F9" w:rsidP="00B460F9">
      <w:pPr>
        <w:spacing w:after="0" w:line="240" w:lineRule="auto"/>
        <w:jc w:val="both"/>
        <w:rPr>
          <w:rFonts w:asciiTheme="majorHAnsi" w:hAnsiTheme="majorHAnsi" w:cs="Times New Roman"/>
          <w:color w:val="000000"/>
          <w:sz w:val="16"/>
          <w:szCs w:val="16"/>
          <w:highlight w:val="yellow"/>
        </w:rPr>
      </w:pP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III  Predmet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Vrsta predmeta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3D00C6" w:rsidP="00B460F9">
      <w:pPr>
        <w:spacing w:after="0" w:line="240" w:lineRule="auto"/>
        <w:ind w:left="709"/>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da-DK"/>
        </w:rPr>
        <w:t xml:space="preserve"> </w:t>
      </w:r>
      <w:r w:rsidR="00447721">
        <w:rPr>
          <w:rFonts w:asciiTheme="majorHAnsi" w:hAnsiTheme="majorHAnsi" w:cs="Times New Roman"/>
          <w:color w:val="000000"/>
          <w:sz w:val="24"/>
          <w:szCs w:val="24"/>
          <w:lang w:val="da-DK"/>
        </w:rPr>
        <w:t>Usluge</w:t>
      </w:r>
      <w:r w:rsidR="00B460F9" w:rsidRPr="00BA04F0">
        <w:rPr>
          <w:rFonts w:asciiTheme="majorHAnsi" w:hAnsiTheme="majorHAnsi" w:cs="Times New Roman"/>
          <w:color w:val="000000"/>
          <w:sz w:val="24"/>
          <w:szCs w:val="24"/>
          <w:lang w:val="da-DK"/>
        </w:rPr>
        <w:t xml:space="preserve"> </w:t>
      </w: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791FEF" w:rsidTr="00C0566E">
        <w:tc>
          <w:tcPr>
            <w:tcW w:w="9179" w:type="dxa"/>
            <w:tcBorders>
              <w:top w:val="single" w:sz="4" w:space="0" w:color="auto"/>
              <w:bottom w:val="single" w:sz="4" w:space="0" w:color="auto"/>
            </w:tcBorders>
          </w:tcPr>
          <w:p w:rsidR="00103566" w:rsidRPr="001A5063" w:rsidRDefault="001A5063" w:rsidP="00103566">
            <w:pPr>
              <w:spacing w:line="240" w:lineRule="auto"/>
              <w:jc w:val="both"/>
              <w:rPr>
                <w:rFonts w:asciiTheme="majorHAnsi" w:hAnsiTheme="majorHAnsi" w:cs="Times New Roman"/>
                <w:i/>
                <w:sz w:val="24"/>
                <w:szCs w:val="24"/>
              </w:rPr>
            </w:pPr>
            <w:r w:rsidRPr="001A5063">
              <w:rPr>
                <w:rFonts w:asciiTheme="majorHAnsi" w:hAnsiTheme="majorHAnsi" w:cs="Times New Roman"/>
                <w:color w:val="000000"/>
                <w:sz w:val="24"/>
                <w:szCs w:val="24"/>
              </w:rPr>
              <w:t>Vršenje usluge mobilne telefonije i iznajmljivanja internet linka.</w:t>
            </w:r>
          </w:p>
        </w:tc>
      </w:tr>
    </w:tbl>
    <w:p w:rsidR="00B460F9" w:rsidRPr="00791FEF" w:rsidRDefault="00B460F9" w:rsidP="00B460F9">
      <w:pPr>
        <w:spacing w:after="0" w:line="240" w:lineRule="auto"/>
        <w:jc w:val="center"/>
        <w:rPr>
          <w:rFonts w:asciiTheme="majorHAnsi" w:hAnsiTheme="majorHAnsi" w:cs="Times New Roman"/>
          <w:color w:val="000000"/>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CPV – Jedinstveni rječnik javnih nabavki</w:t>
      </w:r>
    </w:p>
    <w:tbl>
      <w:tblPr>
        <w:tblW w:w="0" w:type="auto"/>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B460F9" w:rsidRPr="001A5063" w:rsidTr="005820EC">
        <w:tc>
          <w:tcPr>
            <w:tcW w:w="9180" w:type="dxa"/>
            <w:tcBorders>
              <w:top w:val="single" w:sz="4" w:space="0" w:color="auto"/>
              <w:bottom w:val="single" w:sz="4" w:space="0" w:color="auto"/>
            </w:tcBorders>
          </w:tcPr>
          <w:p w:rsidR="00B460F9" w:rsidRPr="001A5063" w:rsidRDefault="001A5063" w:rsidP="00865EA2">
            <w:pPr>
              <w:autoSpaceDE w:val="0"/>
              <w:autoSpaceDN w:val="0"/>
              <w:adjustRightInd w:val="0"/>
              <w:spacing w:after="0" w:line="240" w:lineRule="auto"/>
              <w:rPr>
                <w:rFonts w:asciiTheme="majorHAnsi" w:eastAsia="Times New Roman" w:hAnsiTheme="majorHAnsi" w:cs="Times New Roman"/>
                <w:sz w:val="24"/>
                <w:szCs w:val="24"/>
              </w:rPr>
            </w:pPr>
            <w:r w:rsidRPr="001A5063">
              <w:rPr>
                <w:rFonts w:asciiTheme="majorHAnsi" w:eastAsia="Times New Roman" w:hAnsiTheme="majorHAnsi" w:cs="Times New Roman"/>
                <w:sz w:val="24"/>
                <w:szCs w:val="24"/>
              </w:rPr>
              <w:t>64212000-5 Usluge mobilne telefonije</w:t>
            </w:r>
          </w:p>
          <w:p w:rsidR="001A5063" w:rsidRPr="001A5063" w:rsidRDefault="001A5063" w:rsidP="00865EA2">
            <w:pPr>
              <w:autoSpaceDE w:val="0"/>
              <w:autoSpaceDN w:val="0"/>
              <w:adjustRightInd w:val="0"/>
              <w:spacing w:after="0" w:line="240" w:lineRule="auto"/>
              <w:rPr>
                <w:rFonts w:asciiTheme="majorHAnsi" w:eastAsia="Times New Roman" w:hAnsiTheme="majorHAnsi" w:cs="Times New Roman"/>
                <w:sz w:val="24"/>
                <w:szCs w:val="24"/>
              </w:rPr>
            </w:pPr>
            <w:r w:rsidRPr="001A5063">
              <w:rPr>
                <w:rFonts w:asciiTheme="majorHAnsi" w:eastAsia="Times New Roman" w:hAnsiTheme="majorHAnsi" w:cs="Times New Roman"/>
                <w:sz w:val="24"/>
                <w:szCs w:val="24"/>
              </w:rPr>
              <w:t>72400000-4 Internet usluge</w:t>
            </w:r>
          </w:p>
        </w:tc>
      </w:tr>
    </w:tbl>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b/>
          <w:bCs/>
          <w:color w:val="000000"/>
          <w:sz w:val="24"/>
          <w:szCs w:val="24"/>
          <w:lang w:val="pl-PL"/>
        </w:rPr>
        <w:t>IV  Zaključivanje okvirnog sporazuma</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Zaključiće se okvirni sporazum:</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E17046" w:rsidP="00B460F9">
      <w:pPr>
        <w:spacing w:after="0" w:line="240" w:lineRule="auto"/>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da-DK"/>
        </w:rPr>
        <w:t xml:space="preserve"> ne</w:t>
      </w: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95948" w:rsidRPr="00E84110" w:rsidRDefault="00B95948"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rPr>
        <w:t xml:space="preserve">V Način određivanja predmeta i </w:t>
      </w:r>
      <w:r w:rsidRPr="00BA04F0">
        <w:rPr>
          <w:rFonts w:asciiTheme="majorHAnsi" w:hAnsiTheme="majorHAnsi" w:cs="Times New Roman"/>
          <w:b/>
          <w:bCs/>
          <w:color w:val="000000"/>
          <w:sz w:val="24"/>
          <w:szCs w:val="24"/>
          <w:lang w:val="pl-PL"/>
        </w:rPr>
        <w:t>procijenjena vrijednost javne nabavke</w:t>
      </w:r>
      <w:r w:rsidRPr="00BA04F0">
        <w:rPr>
          <w:rFonts w:asciiTheme="majorHAnsi" w:hAnsiTheme="majorHAnsi" w:cs="Times New Roman"/>
          <w:b/>
          <w:bCs/>
          <w:color w:val="000000"/>
          <w:sz w:val="24"/>
          <w:szCs w:val="24"/>
        </w:rPr>
        <w:t>:</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7C1947" w:rsidP="00B460F9">
      <w:pPr>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w:t>
      </w:r>
      <w:r w:rsidR="00B460F9" w:rsidRPr="00BA04F0">
        <w:rPr>
          <w:rFonts w:asciiTheme="majorHAnsi" w:hAnsiTheme="majorHAnsi" w:cs="Times New Roman"/>
          <w:b/>
          <w:bCs/>
          <w:color w:val="000000"/>
          <w:sz w:val="24"/>
          <w:szCs w:val="24"/>
          <w:lang w:val="pl-PL"/>
        </w:rPr>
        <w:t>Procijenjena vrijednost predmeta nabavke bez</w:t>
      </w:r>
      <w:r w:rsidR="00B460F9" w:rsidRPr="00BA04F0">
        <w:rPr>
          <w:rFonts w:asciiTheme="majorHAnsi" w:hAnsiTheme="majorHAnsi" w:cs="Times New Roman"/>
          <w:color w:val="000000"/>
          <w:sz w:val="24"/>
          <w:szCs w:val="24"/>
          <w:lang w:val="pl-PL"/>
        </w:rPr>
        <w:t xml:space="preserve"> </w:t>
      </w:r>
      <w:r w:rsidR="00B460F9" w:rsidRPr="00BA04F0">
        <w:rPr>
          <w:rFonts w:asciiTheme="majorHAnsi" w:hAnsiTheme="majorHAnsi" w:cs="Times New Roman"/>
          <w:b/>
          <w:bCs/>
          <w:color w:val="000000"/>
          <w:sz w:val="24"/>
          <w:szCs w:val="24"/>
          <w:lang w:val="pl-PL"/>
        </w:rPr>
        <w:t>zaključivanja okvirnog sporazuma</w:t>
      </w:r>
    </w:p>
    <w:p w:rsidR="00516F60" w:rsidRPr="00DC01D9" w:rsidRDefault="00516F60" w:rsidP="00B460F9">
      <w:pPr>
        <w:spacing w:after="0" w:line="240" w:lineRule="auto"/>
        <w:jc w:val="both"/>
        <w:rPr>
          <w:rFonts w:asciiTheme="majorHAnsi" w:hAnsiTheme="majorHAnsi" w:cs="Times New Roman"/>
          <w:color w:val="000000"/>
          <w:sz w:val="16"/>
          <w:szCs w:val="16"/>
        </w:rPr>
      </w:pPr>
    </w:p>
    <w:p w:rsidR="00E940DE" w:rsidRPr="00CB74F7" w:rsidRDefault="00E940DE" w:rsidP="00E940DE">
      <w:pPr>
        <w:spacing w:after="0" w:line="240" w:lineRule="auto"/>
        <w:jc w:val="both"/>
        <w:rPr>
          <w:rFonts w:ascii="Cambria" w:hAnsi="Cambria" w:cs="Times New Roman"/>
          <w:color w:val="000000"/>
          <w:sz w:val="24"/>
          <w:szCs w:val="24"/>
        </w:rPr>
      </w:pPr>
      <w:r w:rsidRPr="00CB74F7">
        <w:rPr>
          <w:rFonts w:ascii="Cambria" w:hAnsi="Cambria" w:cs="Times New Roman"/>
          <w:color w:val="000000"/>
          <w:sz w:val="24"/>
          <w:szCs w:val="24"/>
        </w:rPr>
        <w:t>Predmet javne nabavke se nabavlja:</w:t>
      </w:r>
    </w:p>
    <w:p w:rsidR="00E940DE" w:rsidRDefault="00E940DE" w:rsidP="00E940DE">
      <w:pPr>
        <w:spacing w:after="0" w:line="240" w:lineRule="auto"/>
        <w:jc w:val="both"/>
        <w:rPr>
          <w:rFonts w:ascii="Times New Roman" w:hAnsi="Times New Roman" w:cs="Times New Roman"/>
          <w:color w:val="000000"/>
          <w:sz w:val="10"/>
          <w:szCs w:val="10"/>
        </w:rPr>
      </w:pPr>
    </w:p>
    <w:p w:rsidR="00E940DE" w:rsidRDefault="00E940DE" w:rsidP="00E940DE">
      <w:pPr>
        <w:spacing w:after="0" w:line="240" w:lineRule="auto"/>
        <w:jc w:val="both"/>
        <w:rPr>
          <w:rFonts w:ascii="Times New Roman" w:hAnsi="Times New Roman" w:cs="Times New Roman"/>
          <w:color w:val="000000"/>
          <w:sz w:val="10"/>
          <w:szCs w:val="10"/>
        </w:rPr>
      </w:pPr>
    </w:p>
    <w:p w:rsidR="00E940DE" w:rsidRDefault="00E940DE" w:rsidP="00E940DE">
      <w:pPr>
        <w:spacing w:after="0" w:line="240" w:lineRule="auto"/>
        <w:jc w:val="both"/>
        <w:rPr>
          <w:rFonts w:ascii="Times New Roman" w:hAnsi="Times New Roman" w:cs="Times New Roman"/>
          <w:color w:val="000000"/>
          <w:sz w:val="10"/>
          <w:szCs w:val="10"/>
        </w:rPr>
      </w:pPr>
    </w:p>
    <w:p w:rsidR="00E940DE" w:rsidRDefault="00E940DE" w:rsidP="00E940DE">
      <w:pPr>
        <w:spacing w:after="0" w:line="240" w:lineRule="auto"/>
        <w:jc w:val="both"/>
        <w:rPr>
          <w:rFonts w:ascii="Times New Roman" w:hAnsi="Times New Roman" w:cs="Times New Roman"/>
          <w:color w:val="000000"/>
          <w:sz w:val="10"/>
          <w:szCs w:val="10"/>
        </w:rPr>
      </w:pPr>
    </w:p>
    <w:p w:rsidR="00E940DE" w:rsidRDefault="00E940DE" w:rsidP="00E940DE">
      <w:pPr>
        <w:spacing w:after="0" w:line="240" w:lineRule="auto"/>
        <w:jc w:val="both"/>
        <w:rPr>
          <w:rFonts w:ascii="Times New Roman" w:hAnsi="Times New Roman" w:cs="Times New Roman"/>
          <w:color w:val="000000"/>
          <w:sz w:val="10"/>
          <w:szCs w:val="10"/>
        </w:rPr>
      </w:pPr>
    </w:p>
    <w:p w:rsidR="00E940DE" w:rsidRDefault="00E940DE" w:rsidP="00E940DE">
      <w:pPr>
        <w:spacing w:after="0" w:line="240" w:lineRule="auto"/>
        <w:jc w:val="both"/>
        <w:rPr>
          <w:rFonts w:ascii="Times New Roman" w:hAnsi="Times New Roman" w:cs="Times New Roman"/>
          <w:color w:val="000000"/>
          <w:sz w:val="10"/>
          <w:szCs w:val="10"/>
        </w:rPr>
      </w:pPr>
    </w:p>
    <w:p w:rsidR="00E940DE" w:rsidRDefault="00E940DE" w:rsidP="00E940DE">
      <w:pPr>
        <w:spacing w:after="0" w:line="240" w:lineRule="auto"/>
        <w:jc w:val="both"/>
        <w:rPr>
          <w:rFonts w:ascii="Times New Roman" w:hAnsi="Times New Roman" w:cs="Times New Roman"/>
          <w:color w:val="000000"/>
          <w:sz w:val="10"/>
          <w:szCs w:val="10"/>
        </w:rPr>
      </w:pPr>
    </w:p>
    <w:p w:rsidR="00E940DE" w:rsidRDefault="00E940DE" w:rsidP="00E940DE">
      <w:pPr>
        <w:spacing w:after="0" w:line="240" w:lineRule="auto"/>
        <w:jc w:val="both"/>
        <w:rPr>
          <w:rFonts w:ascii="Times New Roman" w:hAnsi="Times New Roman" w:cs="Times New Roman"/>
          <w:color w:val="000000"/>
          <w:sz w:val="10"/>
          <w:szCs w:val="10"/>
        </w:rPr>
      </w:pPr>
    </w:p>
    <w:p w:rsidR="00E940DE" w:rsidRDefault="00E940DE" w:rsidP="00E940DE">
      <w:pPr>
        <w:spacing w:after="0" w:line="240" w:lineRule="auto"/>
        <w:jc w:val="both"/>
        <w:rPr>
          <w:rFonts w:ascii="Times New Roman" w:hAnsi="Times New Roman" w:cs="Times New Roman"/>
          <w:color w:val="000000"/>
          <w:sz w:val="10"/>
          <w:szCs w:val="10"/>
        </w:rPr>
      </w:pPr>
    </w:p>
    <w:p w:rsidR="00E940DE" w:rsidRDefault="00E940DE" w:rsidP="00E940DE">
      <w:pPr>
        <w:spacing w:after="0" w:line="240" w:lineRule="auto"/>
        <w:jc w:val="both"/>
        <w:rPr>
          <w:rFonts w:ascii="Times New Roman" w:hAnsi="Times New Roman" w:cs="Times New Roman"/>
          <w:color w:val="000000"/>
          <w:sz w:val="10"/>
          <w:szCs w:val="10"/>
        </w:rPr>
      </w:pPr>
    </w:p>
    <w:p w:rsidR="00E940DE" w:rsidRPr="00E940DE" w:rsidRDefault="00E940DE" w:rsidP="00E940DE">
      <w:pPr>
        <w:spacing w:after="0" w:line="240" w:lineRule="auto"/>
        <w:jc w:val="both"/>
        <w:rPr>
          <w:rFonts w:ascii="Times New Roman" w:hAnsi="Times New Roman" w:cs="Times New Roman"/>
          <w:color w:val="000000"/>
          <w:sz w:val="10"/>
          <w:szCs w:val="10"/>
        </w:rPr>
      </w:pPr>
    </w:p>
    <w:p w:rsidR="00E940DE" w:rsidRPr="00E940DE" w:rsidRDefault="00E940DE" w:rsidP="00E940DE">
      <w:pPr>
        <w:spacing w:after="0" w:line="240" w:lineRule="auto"/>
        <w:jc w:val="both"/>
        <w:rPr>
          <w:rFonts w:asciiTheme="majorHAnsi" w:hAnsiTheme="majorHAnsi" w:cs="Times New Roman"/>
          <w:color w:val="000000"/>
          <w:sz w:val="24"/>
          <w:szCs w:val="24"/>
        </w:rPr>
      </w:pPr>
      <w:r w:rsidRPr="00E940DE">
        <w:rPr>
          <w:rFonts w:asciiTheme="majorHAnsi" w:hAnsiTheme="majorHAnsi" w:cs="Times New Roman"/>
          <w:b/>
          <w:color w:val="000000"/>
          <w:sz w:val="24"/>
          <w:szCs w:val="24"/>
        </w:rPr>
        <w:lastRenderedPageBreak/>
        <w:sym w:font="Wingdings" w:char="F078"/>
      </w:r>
      <w:r w:rsidRPr="00E940DE">
        <w:rPr>
          <w:rFonts w:asciiTheme="majorHAnsi" w:hAnsiTheme="majorHAnsi" w:cs="Times New Roman"/>
          <w:color w:val="000000"/>
          <w:sz w:val="24"/>
          <w:szCs w:val="24"/>
        </w:rPr>
        <w:t xml:space="preserve"> po partijama:</w:t>
      </w:r>
    </w:p>
    <w:p w:rsidR="00E940DE" w:rsidRPr="00E940DE" w:rsidRDefault="00E940DE" w:rsidP="00E940DE">
      <w:pPr>
        <w:spacing w:after="0" w:line="240" w:lineRule="auto"/>
        <w:jc w:val="both"/>
        <w:rPr>
          <w:rFonts w:asciiTheme="majorHAnsi" w:hAnsiTheme="majorHAnsi" w:cs="Times New Roman"/>
          <w:color w:val="000000"/>
          <w:sz w:val="10"/>
          <w:szCs w:val="10"/>
          <w:lang w:val="sr-Latn-CS"/>
        </w:rPr>
      </w:pPr>
    </w:p>
    <w:p w:rsidR="00E940DE" w:rsidRPr="00E940DE" w:rsidRDefault="00E940DE" w:rsidP="00E940DE">
      <w:pPr>
        <w:spacing w:after="0" w:line="240" w:lineRule="auto"/>
        <w:jc w:val="both"/>
        <w:rPr>
          <w:rFonts w:asciiTheme="majorHAnsi" w:hAnsiTheme="majorHAnsi" w:cs="Times New Roman"/>
          <w:color w:val="000000"/>
          <w:sz w:val="24"/>
          <w:szCs w:val="24"/>
          <w:lang w:val="sr-Latn-CS"/>
        </w:rPr>
      </w:pPr>
      <w:r w:rsidRPr="00E940DE">
        <w:rPr>
          <w:rFonts w:asciiTheme="majorHAnsi" w:hAnsiTheme="majorHAnsi" w:cs="Times New Roman"/>
          <w:b/>
          <w:color w:val="632423"/>
          <w:sz w:val="24"/>
          <w:szCs w:val="24"/>
          <w:lang w:val="sr-Latn-CS"/>
        </w:rPr>
        <w:t>Partija 1:</w:t>
      </w:r>
      <w:r w:rsidRPr="00E940DE">
        <w:rPr>
          <w:rFonts w:asciiTheme="majorHAnsi" w:hAnsiTheme="majorHAnsi" w:cs="Times New Roman"/>
          <w:color w:val="000000"/>
          <w:sz w:val="24"/>
          <w:szCs w:val="24"/>
          <w:lang w:val="sr-Latn-CS"/>
        </w:rPr>
        <w:t xml:space="preserve"> </w:t>
      </w:r>
      <w:r w:rsidRPr="00E940DE">
        <w:rPr>
          <w:rFonts w:asciiTheme="majorHAnsi" w:hAnsiTheme="majorHAnsi" w:cs="Times New Roman"/>
          <w:b/>
          <w:color w:val="000000"/>
          <w:sz w:val="24"/>
          <w:szCs w:val="24"/>
          <w:lang w:val="sr-Latn-CS"/>
        </w:rPr>
        <w:t>Mobilna telefonija</w:t>
      </w:r>
      <w:r w:rsidRPr="00E940DE">
        <w:rPr>
          <w:rFonts w:asciiTheme="majorHAnsi" w:hAnsiTheme="majorHAnsi" w:cs="Times New Roman"/>
          <w:color w:val="000000"/>
          <w:sz w:val="24"/>
          <w:szCs w:val="24"/>
          <w:lang w:val="sr-Latn-CS"/>
        </w:rPr>
        <w:t>,</w:t>
      </w:r>
      <w:r w:rsidRPr="00E940DE">
        <w:rPr>
          <w:rFonts w:asciiTheme="majorHAnsi" w:hAnsiTheme="majorHAnsi" w:cs="Times New Roman"/>
          <w:color w:val="000000"/>
          <w:sz w:val="24"/>
          <w:szCs w:val="24"/>
          <w:lang w:val="pl-PL"/>
        </w:rPr>
        <w:t xml:space="preserve"> procijenjene vrijednosti sa uračunatim PDV-om</w:t>
      </w:r>
      <w:r w:rsidRPr="00E940DE">
        <w:rPr>
          <w:rFonts w:asciiTheme="majorHAnsi" w:hAnsiTheme="majorHAnsi" w:cs="Times New Roman"/>
          <w:color w:val="000000"/>
          <w:sz w:val="24"/>
          <w:szCs w:val="24"/>
          <w:lang w:val="sr-Latn-CS"/>
        </w:rPr>
        <w:t xml:space="preserve"> </w:t>
      </w:r>
    </w:p>
    <w:p w:rsidR="00E940DE" w:rsidRPr="00E940DE" w:rsidRDefault="00E940DE" w:rsidP="00E940DE">
      <w:pPr>
        <w:spacing w:after="0" w:line="240" w:lineRule="auto"/>
        <w:jc w:val="both"/>
        <w:rPr>
          <w:rFonts w:asciiTheme="majorHAnsi" w:hAnsiTheme="majorHAnsi" w:cs="Times New Roman"/>
          <w:color w:val="000000"/>
          <w:sz w:val="24"/>
          <w:szCs w:val="24"/>
          <w:lang w:val="sr-Latn-CS"/>
        </w:rPr>
      </w:pPr>
      <w:r w:rsidRPr="00E940DE">
        <w:rPr>
          <w:rFonts w:asciiTheme="majorHAnsi" w:hAnsiTheme="majorHAnsi" w:cs="Times New Roman"/>
          <w:color w:val="000000"/>
          <w:sz w:val="24"/>
          <w:szCs w:val="24"/>
          <w:lang w:val="sr-Latn-CS"/>
        </w:rPr>
        <w:tab/>
      </w:r>
      <w:r w:rsidRPr="00E940DE">
        <w:rPr>
          <w:rFonts w:asciiTheme="majorHAnsi" w:hAnsiTheme="majorHAnsi" w:cs="Times New Roman"/>
          <w:color w:val="000000"/>
          <w:sz w:val="24"/>
          <w:szCs w:val="24"/>
          <w:lang w:val="sr-Latn-CS"/>
        </w:rPr>
        <w:tab/>
      </w:r>
      <w:r w:rsidRPr="00E940DE">
        <w:rPr>
          <w:rFonts w:asciiTheme="majorHAnsi" w:hAnsiTheme="majorHAnsi" w:cs="Times New Roman"/>
          <w:color w:val="000000"/>
          <w:sz w:val="24"/>
          <w:szCs w:val="24"/>
          <w:lang w:val="sr-Latn-CS"/>
        </w:rPr>
        <w:tab/>
      </w:r>
      <w:r w:rsidRPr="00E940DE">
        <w:rPr>
          <w:rFonts w:asciiTheme="majorHAnsi" w:hAnsiTheme="majorHAnsi" w:cs="Times New Roman"/>
          <w:color w:val="000000"/>
          <w:sz w:val="24"/>
          <w:szCs w:val="24"/>
          <w:lang w:val="sr-Latn-CS"/>
        </w:rPr>
        <w:tab/>
      </w:r>
      <w:r w:rsidRPr="00E940DE">
        <w:rPr>
          <w:rFonts w:asciiTheme="majorHAnsi" w:hAnsiTheme="majorHAnsi" w:cs="Times New Roman"/>
          <w:color w:val="000000"/>
          <w:sz w:val="24"/>
          <w:szCs w:val="24"/>
          <w:lang w:val="sr-Latn-CS"/>
        </w:rPr>
        <w:tab/>
      </w:r>
      <w:r w:rsidRPr="00E940DE">
        <w:rPr>
          <w:rFonts w:asciiTheme="majorHAnsi" w:hAnsiTheme="majorHAnsi" w:cs="Times New Roman"/>
          <w:color w:val="000000"/>
          <w:sz w:val="24"/>
          <w:szCs w:val="24"/>
          <w:lang w:val="sr-Latn-CS"/>
        </w:rPr>
        <w:tab/>
      </w:r>
      <w:r w:rsidRPr="00E940DE">
        <w:rPr>
          <w:rFonts w:asciiTheme="majorHAnsi" w:hAnsiTheme="majorHAnsi" w:cs="Times New Roman"/>
          <w:color w:val="000000"/>
          <w:sz w:val="24"/>
          <w:szCs w:val="24"/>
          <w:lang w:val="sr-Latn-CS"/>
        </w:rPr>
        <w:tab/>
      </w:r>
      <w:r w:rsidRPr="00E940DE">
        <w:rPr>
          <w:rFonts w:asciiTheme="majorHAnsi" w:hAnsiTheme="majorHAnsi" w:cs="Times New Roman"/>
          <w:color w:val="000000"/>
          <w:sz w:val="24"/>
          <w:szCs w:val="24"/>
          <w:lang w:val="sr-Latn-CS"/>
        </w:rPr>
        <w:tab/>
      </w:r>
      <w:r w:rsidRPr="00E940DE">
        <w:rPr>
          <w:rFonts w:asciiTheme="majorHAnsi" w:hAnsiTheme="majorHAnsi" w:cs="Times New Roman"/>
          <w:color w:val="000000"/>
          <w:sz w:val="24"/>
          <w:szCs w:val="24"/>
          <w:lang w:val="sr-Latn-CS"/>
        </w:rPr>
        <w:tab/>
      </w:r>
      <w:r w:rsidRPr="00E940DE">
        <w:rPr>
          <w:rFonts w:asciiTheme="majorHAnsi" w:hAnsiTheme="majorHAnsi" w:cs="Times New Roman"/>
          <w:color w:val="000000"/>
          <w:sz w:val="24"/>
          <w:szCs w:val="24"/>
          <w:lang w:val="sr-Latn-CS"/>
        </w:rPr>
        <w:tab/>
        <w:t>24.000,00 €</w:t>
      </w:r>
    </w:p>
    <w:p w:rsidR="00E940DE" w:rsidRPr="00E940DE" w:rsidRDefault="00E940DE" w:rsidP="00E940DE">
      <w:pPr>
        <w:spacing w:after="0" w:line="240" w:lineRule="auto"/>
        <w:jc w:val="both"/>
        <w:rPr>
          <w:rFonts w:asciiTheme="majorHAnsi" w:hAnsiTheme="majorHAnsi" w:cs="Times New Roman"/>
          <w:color w:val="000000"/>
          <w:sz w:val="24"/>
          <w:szCs w:val="24"/>
          <w:lang w:val="sr-Latn-CS"/>
        </w:rPr>
      </w:pPr>
      <w:r w:rsidRPr="00E940DE">
        <w:rPr>
          <w:rFonts w:asciiTheme="majorHAnsi" w:hAnsiTheme="majorHAnsi" w:cs="Times New Roman"/>
          <w:b/>
          <w:color w:val="632423"/>
          <w:sz w:val="24"/>
          <w:szCs w:val="24"/>
          <w:lang w:val="sr-Latn-CS"/>
        </w:rPr>
        <w:t>Partija 2:</w:t>
      </w:r>
      <w:r w:rsidRPr="00E940DE">
        <w:rPr>
          <w:rFonts w:asciiTheme="majorHAnsi" w:hAnsiTheme="majorHAnsi" w:cs="Times New Roman"/>
          <w:color w:val="000000"/>
          <w:sz w:val="24"/>
          <w:szCs w:val="24"/>
          <w:lang w:val="sr-Latn-CS"/>
        </w:rPr>
        <w:t xml:space="preserve"> </w:t>
      </w:r>
      <w:r w:rsidRPr="00E940DE">
        <w:rPr>
          <w:rFonts w:asciiTheme="majorHAnsi" w:hAnsiTheme="majorHAnsi" w:cs="Times New Roman"/>
          <w:b/>
          <w:color w:val="000000"/>
          <w:sz w:val="24"/>
          <w:szCs w:val="24"/>
          <w:lang w:val="sr-Latn-CS"/>
        </w:rPr>
        <w:t>Iznajmljivanje internet linka,</w:t>
      </w:r>
      <w:r w:rsidRPr="00E940DE">
        <w:rPr>
          <w:rFonts w:asciiTheme="majorHAnsi" w:hAnsiTheme="majorHAnsi" w:cs="Times New Roman"/>
          <w:color w:val="000000"/>
          <w:sz w:val="24"/>
          <w:szCs w:val="24"/>
          <w:lang w:val="pl-PL"/>
        </w:rPr>
        <w:t xml:space="preserve"> procijenjene vrijednosti sa uračunatim PDV-om</w:t>
      </w:r>
      <w:r w:rsidRPr="00E940DE">
        <w:rPr>
          <w:rFonts w:asciiTheme="majorHAnsi" w:hAnsiTheme="majorHAnsi" w:cs="Times New Roman"/>
          <w:color w:val="000000"/>
          <w:sz w:val="24"/>
          <w:szCs w:val="24"/>
          <w:lang w:val="sr-Latn-CS"/>
        </w:rPr>
        <w:t xml:space="preserve"> </w:t>
      </w:r>
    </w:p>
    <w:p w:rsidR="00E940DE" w:rsidRPr="00E940DE" w:rsidRDefault="00E940DE" w:rsidP="00E940DE">
      <w:pPr>
        <w:spacing w:after="0" w:line="240" w:lineRule="auto"/>
        <w:ind w:left="6372" w:firstLine="708"/>
        <w:jc w:val="both"/>
        <w:rPr>
          <w:rFonts w:asciiTheme="majorHAnsi" w:hAnsiTheme="majorHAnsi" w:cs="Times New Roman"/>
          <w:color w:val="000000"/>
          <w:sz w:val="24"/>
          <w:szCs w:val="24"/>
          <w:lang w:val="sr-Latn-CS"/>
        </w:rPr>
      </w:pPr>
      <w:r w:rsidRPr="00E940DE">
        <w:rPr>
          <w:rFonts w:asciiTheme="majorHAnsi" w:hAnsiTheme="majorHAnsi" w:cs="Times New Roman"/>
          <w:color w:val="000000"/>
          <w:sz w:val="24"/>
          <w:szCs w:val="24"/>
          <w:lang w:val="sr-Latn-CS"/>
        </w:rPr>
        <w:t>7.000,00 €</w:t>
      </w:r>
    </w:p>
    <w:p w:rsidR="00E940DE" w:rsidRPr="00E940DE" w:rsidRDefault="00E940DE" w:rsidP="00E940DE">
      <w:pPr>
        <w:spacing w:after="0" w:line="240" w:lineRule="auto"/>
        <w:jc w:val="both"/>
        <w:rPr>
          <w:rFonts w:asciiTheme="majorHAnsi" w:hAnsiTheme="majorHAnsi" w:cs="Times New Roman"/>
          <w:b/>
          <w:color w:val="000000"/>
          <w:sz w:val="24"/>
          <w:szCs w:val="24"/>
        </w:rPr>
      </w:pPr>
      <w:r w:rsidRPr="00E940DE">
        <w:rPr>
          <w:rFonts w:asciiTheme="majorHAnsi" w:hAnsiTheme="majorHAnsi" w:cs="Times New Roman"/>
          <w:color w:val="000000"/>
          <w:sz w:val="24"/>
          <w:szCs w:val="24"/>
          <w:lang w:val="pl-PL"/>
        </w:rPr>
        <w:t xml:space="preserve">                                                                                 UKUPNO:                 </w:t>
      </w:r>
      <w:r w:rsidRPr="00E940DE">
        <w:rPr>
          <w:rFonts w:asciiTheme="majorHAnsi" w:hAnsiTheme="majorHAnsi" w:cs="Times New Roman"/>
          <w:b/>
          <w:color w:val="000000"/>
          <w:sz w:val="24"/>
          <w:szCs w:val="24"/>
          <w:lang w:val="sr-Latn-CS"/>
        </w:rPr>
        <w:t>31.000,00 €</w:t>
      </w:r>
    </w:p>
    <w:p w:rsidR="003B2B69" w:rsidRDefault="003B2B69" w:rsidP="00B460F9">
      <w:pPr>
        <w:spacing w:after="0" w:line="240" w:lineRule="auto"/>
        <w:jc w:val="both"/>
        <w:rPr>
          <w:rFonts w:asciiTheme="majorHAnsi" w:hAnsiTheme="majorHAnsi" w:cs="Times New Roman"/>
          <w:color w:val="000000"/>
          <w:sz w:val="16"/>
          <w:szCs w:val="16"/>
        </w:rPr>
      </w:pPr>
    </w:p>
    <w:p w:rsidR="004D7138" w:rsidRPr="003B2B69" w:rsidRDefault="004D7138"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VI Mogu</w:t>
      </w:r>
      <w:r w:rsidRPr="00BA04F0">
        <w:rPr>
          <w:rFonts w:asciiTheme="majorHAnsi" w:hAnsiTheme="majorHAnsi" w:cs="Times New Roman"/>
          <w:b/>
          <w:bCs/>
          <w:color w:val="000000"/>
          <w:sz w:val="24"/>
          <w:szCs w:val="24"/>
          <w:lang w:val="hr-HR"/>
        </w:rPr>
        <w:t>ć</w:t>
      </w:r>
      <w:r w:rsidRPr="00BA04F0">
        <w:rPr>
          <w:rFonts w:asciiTheme="majorHAnsi" w:hAnsiTheme="majorHAnsi" w:cs="Times New Roman"/>
          <w:b/>
          <w:bCs/>
          <w:color w:val="000000"/>
          <w:sz w:val="24"/>
          <w:szCs w:val="24"/>
        </w:rPr>
        <w:t>nost podnošenja alternativnih ponuda</w:t>
      </w:r>
    </w:p>
    <w:p w:rsidR="00B460F9" w:rsidRPr="00752BF5" w:rsidRDefault="00B460F9" w:rsidP="00B460F9">
      <w:pPr>
        <w:spacing w:after="0" w:line="240" w:lineRule="auto"/>
        <w:jc w:val="both"/>
        <w:rPr>
          <w:rFonts w:asciiTheme="majorHAnsi" w:hAnsiTheme="majorHAnsi" w:cs="Times New Roman"/>
          <w:b/>
          <w:bCs/>
          <w:color w:val="000000"/>
          <w:sz w:val="16"/>
          <w:szCs w:val="16"/>
          <w:lang w:val="hr-HR"/>
        </w:rPr>
      </w:pPr>
    </w:p>
    <w:p w:rsidR="00B460F9" w:rsidRDefault="007C1947"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pl-PL"/>
        </w:rPr>
        <w:t xml:space="preserve"> ne</w:t>
      </w:r>
    </w:p>
    <w:p w:rsidR="005A4CFD" w:rsidRPr="0044746E" w:rsidRDefault="005A4CFD" w:rsidP="00B460F9">
      <w:pPr>
        <w:spacing w:after="0" w:line="240" w:lineRule="auto"/>
        <w:jc w:val="both"/>
        <w:rPr>
          <w:rFonts w:asciiTheme="majorHAnsi" w:hAnsiTheme="majorHAnsi" w:cs="Times New Roman"/>
          <w:color w:val="000000"/>
          <w:sz w:val="10"/>
          <w:szCs w:val="10"/>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VII Uslovi za učešće u postupku javne nabavke</w:t>
      </w:r>
    </w:p>
    <w:p w:rsidR="00B460F9" w:rsidRPr="00DC01D9"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BA04F0">
        <w:rPr>
          <w:rFonts w:asciiTheme="majorHAnsi" w:hAnsiTheme="majorHAnsi" w:cs="Times New Roman"/>
          <w:b/>
          <w:bCs/>
          <w:color w:val="000000"/>
          <w:sz w:val="24"/>
          <w:szCs w:val="24"/>
          <w:lang w:val="sl-SI"/>
        </w:rPr>
        <w:t>a) Obavezni uslovi</w:t>
      </w:r>
      <w:r w:rsidRPr="00BA04F0">
        <w:rPr>
          <w:rFonts w:asciiTheme="majorHAnsi" w:hAnsiTheme="majorHAnsi" w:cs="Times New Roman"/>
          <w:b/>
          <w:bCs/>
          <w:color w:val="000000"/>
          <w:sz w:val="24"/>
          <w:szCs w:val="24"/>
          <w:u w:val="single"/>
          <w:lang w:val="sl-SI"/>
        </w:rPr>
        <w:t xml:space="preserve"> </w:t>
      </w:r>
    </w:p>
    <w:p w:rsidR="00B460F9" w:rsidRPr="00091D1F" w:rsidRDefault="00B460F9" w:rsidP="00B460F9">
      <w:pPr>
        <w:spacing w:after="0" w:line="240" w:lineRule="auto"/>
        <w:jc w:val="both"/>
        <w:rPr>
          <w:rFonts w:asciiTheme="majorHAnsi" w:hAnsiTheme="majorHAnsi" w:cs="Times New Roman"/>
          <w:b/>
          <w:bCs/>
          <w:i/>
          <w:iCs/>
          <w:color w:val="000000"/>
          <w:sz w:val="20"/>
          <w:szCs w:val="20"/>
          <w:u w:val="single"/>
          <w:lang w:val="sl-SI"/>
        </w:rPr>
      </w:pPr>
    </w:p>
    <w:p w:rsidR="00B460F9" w:rsidRPr="00BA04F0"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 postupku javne nabavke može da učestvuje samo ponuđač koji:</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1</w:t>
      </w:r>
      <w:r w:rsidRPr="00480464">
        <w:rPr>
          <w:rFonts w:asciiTheme="majorHAnsi" w:hAnsiTheme="majorHAnsi" w:cs="Times New Roman"/>
          <w:color w:val="000000"/>
          <w:sz w:val="23"/>
          <w:szCs w:val="23"/>
        </w:rPr>
        <w:t>) je upisan u registar kod organa nadležnog za registraciju privrednih subjekata;</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7B54DC" w:rsidRPr="007B54DC" w:rsidRDefault="007B54DC" w:rsidP="007B54DC">
      <w:pPr>
        <w:autoSpaceDE w:val="0"/>
        <w:autoSpaceDN w:val="0"/>
        <w:adjustRightInd w:val="0"/>
        <w:spacing w:after="0" w:line="240" w:lineRule="auto"/>
        <w:ind w:left="690" w:hanging="240"/>
        <w:jc w:val="both"/>
        <w:rPr>
          <w:rFonts w:asciiTheme="majorHAnsi" w:hAnsiTheme="majorHAnsi" w:cs="Times New Roman"/>
          <w:color w:val="000000"/>
          <w:sz w:val="23"/>
          <w:szCs w:val="23"/>
        </w:rPr>
      </w:pPr>
      <w:r>
        <w:rPr>
          <w:rFonts w:asciiTheme="majorHAnsi" w:hAnsiTheme="majorHAnsi" w:cs="Times New Roman"/>
          <w:color w:val="000000"/>
          <w:sz w:val="23"/>
          <w:szCs w:val="23"/>
        </w:rPr>
        <w:t xml:space="preserve">4) </w:t>
      </w:r>
      <w:r w:rsidRPr="007B54DC">
        <w:rPr>
          <w:rFonts w:ascii="Cambria" w:hAnsi="Cambria" w:cs="Times New Roman"/>
          <w:color w:val="000000"/>
          <w:sz w:val="23"/>
          <w:szCs w:val="23"/>
        </w:rPr>
        <w:t>ima dozvolu, licencu, odobrenje ili drugi akt za obavljanje djelatnosti koja je predmet javne nabavke, ukoliko je propisan posebnim zakonom.</w:t>
      </w:r>
    </w:p>
    <w:p w:rsidR="00B460F9" w:rsidRPr="00091D1F"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16"/>
          <w:szCs w:val="16"/>
        </w:rPr>
      </w:pPr>
    </w:p>
    <w:p w:rsidR="00B460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Uslovi iz stava 1 ove tačke ne odnose se na fizička lica: umjetnike, naučnike i kulturne stvaraoce.</w:t>
      </w:r>
    </w:p>
    <w:p w:rsidR="00091D1F" w:rsidRPr="00DC01D9" w:rsidRDefault="00091D1F" w:rsidP="00B460F9">
      <w:pPr>
        <w:autoSpaceDE w:val="0"/>
        <w:autoSpaceDN w:val="0"/>
        <w:adjustRightInd w:val="0"/>
        <w:spacing w:after="0" w:line="240" w:lineRule="auto"/>
        <w:jc w:val="both"/>
        <w:rPr>
          <w:rFonts w:asciiTheme="majorHAnsi" w:hAnsiTheme="majorHAnsi" w:cs="Times New Roman"/>
          <w:color w:val="000000"/>
          <w:sz w:val="20"/>
          <w:szCs w:val="20"/>
        </w:rPr>
      </w:pPr>
    </w:p>
    <w:p w:rsidR="00B460F9" w:rsidRPr="00BA04F0"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Dokazivanje ispunjenosti obaveznih uslova</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color w:val="000000"/>
          <w:sz w:val="24"/>
          <w:szCs w:val="24"/>
          <w:lang w:val="sl-SI"/>
        </w:rPr>
        <w:t>Ispunjenost obaveznih uslova dokazuje se dostavljanjem:</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 xml:space="preserve">1) </w:t>
      </w:r>
      <w:r w:rsidRPr="00480464">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A75B5" w:rsidRPr="00BA75B5" w:rsidRDefault="00BA75B5" w:rsidP="00BA75B5">
      <w:pPr>
        <w:autoSpaceDE w:val="0"/>
        <w:autoSpaceDN w:val="0"/>
        <w:adjustRightInd w:val="0"/>
        <w:spacing w:after="0" w:line="240" w:lineRule="auto"/>
        <w:ind w:left="756" w:hanging="306"/>
        <w:jc w:val="both"/>
        <w:rPr>
          <w:rFonts w:asciiTheme="majorHAnsi" w:hAnsiTheme="majorHAnsi" w:cs="Times New Roman"/>
          <w:color w:val="000000"/>
          <w:sz w:val="23"/>
          <w:szCs w:val="23"/>
        </w:rPr>
      </w:pPr>
      <w:r>
        <w:rPr>
          <w:rFonts w:asciiTheme="majorHAnsi" w:hAnsiTheme="majorHAnsi" w:cs="Times New Roman"/>
          <w:color w:val="000000"/>
          <w:sz w:val="23"/>
          <w:szCs w:val="23"/>
        </w:rPr>
        <w:t xml:space="preserve">4) </w:t>
      </w:r>
      <w:r w:rsidRPr="00BA75B5">
        <w:rPr>
          <w:rFonts w:ascii="Cambria" w:hAnsi="Cambria" w:cs="Times New Roman"/>
          <w:color w:val="000000"/>
          <w:sz w:val="23"/>
          <w:szCs w:val="23"/>
        </w:rPr>
        <w:t>dokaza o posjedovanju važeće dozvole, licence, odobrenja, odnosno drugog akta izdatog od nadležnog organa i to:</w:t>
      </w:r>
    </w:p>
    <w:p w:rsidR="00DD41C2" w:rsidRPr="00D30C76" w:rsidRDefault="00DD41C2" w:rsidP="00C668C2">
      <w:pPr>
        <w:autoSpaceDE w:val="0"/>
        <w:autoSpaceDN w:val="0"/>
        <w:adjustRightInd w:val="0"/>
        <w:spacing w:after="0" w:line="240" w:lineRule="auto"/>
        <w:jc w:val="both"/>
        <w:rPr>
          <w:rFonts w:ascii="Cambria" w:hAnsi="Cambria" w:cs="Times New Roman"/>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0A0" w:firstRow="1" w:lastRow="0" w:firstColumn="1" w:lastColumn="0" w:noHBand="0" w:noVBand="0"/>
      </w:tblPr>
      <w:tblGrid>
        <w:gridCol w:w="9287"/>
      </w:tblGrid>
      <w:tr w:rsidR="00BA75B5" w:rsidRPr="000841AC" w:rsidTr="000841AC">
        <w:trPr>
          <w:trHeight w:val="700"/>
        </w:trPr>
        <w:tc>
          <w:tcPr>
            <w:tcW w:w="9287" w:type="dxa"/>
            <w:shd w:val="clear" w:color="auto" w:fill="F2DBDB" w:themeFill="accent2" w:themeFillTint="33"/>
          </w:tcPr>
          <w:p w:rsidR="00D9558E" w:rsidRPr="00E940DE" w:rsidRDefault="00E940DE" w:rsidP="00E940DE">
            <w:pPr>
              <w:autoSpaceDE w:val="0"/>
              <w:autoSpaceDN w:val="0"/>
              <w:adjustRightInd w:val="0"/>
              <w:spacing w:after="0" w:line="240" w:lineRule="auto"/>
              <w:jc w:val="both"/>
              <w:rPr>
                <w:rFonts w:asciiTheme="majorHAnsi" w:hAnsiTheme="majorHAnsi" w:cs="Times New Roman"/>
                <w:color w:val="000000"/>
                <w:sz w:val="24"/>
                <w:szCs w:val="24"/>
              </w:rPr>
            </w:pPr>
            <w:r w:rsidRPr="006E15BC">
              <w:rPr>
                <w:rFonts w:asciiTheme="majorHAnsi" w:hAnsiTheme="majorHAnsi" w:cs="Times New Roman"/>
                <w:i/>
                <w:color w:val="000000"/>
                <w:sz w:val="24"/>
                <w:szCs w:val="24"/>
                <w:lang w:val="sr-Latn-CS"/>
              </w:rPr>
              <w:t>Saglas</w:t>
            </w:r>
            <w:r>
              <w:rPr>
                <w:rFonts w:asciiTheme="majorHAnsi" w:hAnsiTheme="majorHAnsi" w:cs="Times New Roman"/>
                <w:i/>
                <w:color w:val="000000"/>
                <w:sz w:val="24"/>
                <w:szCs w:val="24"/>
                <w:lang w:val="sr-Latn-CS"/>
              </w:rPr>
              <w:t>no dopisima</w:t>
            </w:r>
            <w:r w:rsidRPr="006E15BC">
              <w:rPr>
                <w:rFonts w:asciiTheme="majorHAnsi" w:hAnsiTheme="majorHAnsi" w:cs="Times New Roman"/>
                <w:i/>
                <w:color w:val="000000"/>
                <w:sz w:val="24"/>
                <w:szCs w:val="24"/>
                <w:lang w:val="sr-Latn-CS"/>
              </w:rPr>
              <w:t xml:space="preserve"> Agencije za elektronske komunikacije i poštansku djelatnost Crne Gore, broj </w:t>
            </w:r>
            <w:r>
              <w:rPr>
                <w:rFonts w:asciiTheme="majorHAnsi" w:hAnsiTheme="majorHAnsi" w:cs="Times New Roman"/>
                <w:i/>
                <w:color w:val="000000"/>
                <w:sz w:val="24"/>
                <w:szCs w:val="24"/>
                <w:lang w:val="sr-Latn-CS"/>
              </w:rPr>
              <w:t>01-22/2 i 01-23/2</w:t>
            </w:r>
            <w:r w:rsidRPr="006E15BC">
              <w:rPr>
                <w:rFonts w:asciiTheme="majorHAnsi" w:hAnsiTheme="majorHAnsi" w:cs="Times New Roman"/>
                <w:i/>
                <w:color w:val="000000"/>
                <w:sz w:val="24"/>
                <w:szCs w:val="24"/>
                <w:lang w:val="sr-Latn-CS"/>
              </w:rPr>
              <w:t xml:space="preserve"> od </w:t>
            </w:r>
            <w:r>
              <w:rPr>
                <w:rFonts w:asciiTheme="majorHAnsi" w:hAnsiTheme="majorHAnsi" w:cs="Times New Roman"/>
                <w:i/>
                <w:color w:val="000000"/>
                <w:sz w:val="24"/>
                <w:szCs w:val="24"/>
                <w:lang w:val="sr-Latn-CS"/>
              </w:rPr>
              <w:t>22</w:t>
            </w:r>
            <w:r w:rsidRPr="006E15BC">
              <w:rPr>
                <w:rFonts w:asciiTheme="majorHAnsi" w:hAnsiTheme="majorHAnsi" w:cs="Times New Roman"/>
                <w:i/>
                <w:color w:val="000000"/>
                <w:sz w:val="24"/>
                <w:szCs w:val="24"/>
                <w:lang w:val="sr-Latn-CS"/>
              </w:rPr>
              <w:t>.0</w:t>
            </w:r>
            <w:r>
              <w:rPr>
                <w:rFonts w:asciiTheme="majorHAnsi" w:hAnsiTheme="majorHAnsi" w:cs="Times New Roman"/>
                <w:i/>
                <w:color w:val="000000"/>
                <w:sz w:val="24"/>
                <w:szCs w:val="24"/>
                <w:lang w:val="sr-Latn-CS"/>
              </w:rPr>
              <w:t>1</w:t>
            </w:r>
            <w:r w:rsidRPr="006E15BC">
              <w:rPr>
                <w:rFonts w:asciiTheme="majorHAnsi" w:hAnsiTheme="majorHAnsi" w:cs="Times New Roman"/>
                <w:i/>
                <w:color w:val="000000"/>
                <w:sz w:val="24"/>
                <w:szCs w:val="24"/>
                <w:lang w:val="sr-Latn-CS"/>
              </w:rPr>
              <w:t>.201</w:t>
            </w:r>
            <w:r>
              <w:rPr>
                <w:rFonts w:asciiTheme="majorHAnsi" w:hAnsiTheme="majorHAnsi" w:cs="Times New Roman"/>
                <w:i/>
                <w:color w:val="000000"/>
                <w:sz w:val="24"/>
                <w:szCs w:val="24"/>
                <w:lang w:val="sr-Latn-CS"/>
              </w:rPr>
              <w:t>3.godine, dostavljene UJN Crne Gore i objavljene</w:t>
            </w:r>
            <w:r w:rsidRPr="006E15BC">
              <w:rPr>
                <w:rFonts w:asciiTheme="majorHAnsi" w:hAnsiTheme="majorHAnsi" w:cs="Times New Roman"/>
                <w:i/>
                <w:color w:val="000000"/>
                <w:sz w:val="24"/>
                <w:szCs w:val="24"/>
                <w:lang w:val="sr-Latn-CS"/>
              </w:rPr>
              <w:t xml:space="preserve"> na njenoj internet stranici, svi ponuđači koji se prijave po pozivu u postupcima javnih nabavki, obavezni su dostaviti dokaz o upisu u Registar operatora kod ove Agencije.</w:t>
            </w:r>
          </w:p>
        </w:tc>
      </w:tr>
    </w:tbl>
    <w:p w:rsidR="00B460F9" w:rsidRPr="00157284" w:rsidRDefault="00B460F9" w:rsidP="000841AC">
      <w:pPr>
        <w:spacing w:after="0" w:line="240" w:lineRule="auto"/>
        <w:jc w:val="both"/>
        <w:rPr>
          <w:rFonts w:asciiTheme="majorHAnsi" w:hAnsiTheme="majorHAnsi" w:cs="Times New Roman"/>
          <w:color w:val="000000"/>
          <w:sz w:val="16"/>
          <w:szCs w:val="16"/>
          <w:lang w:val="pl-PL"/>
        </w:rPr>
      </w:pPr>
    </w:p>
    <w:p w:rsidR="008F102E" w:rsidRDefault="008F102E" w:rsidP="00B460F9">
      <w:pPr>
        <w:spacing w:after="0" w:line="240" w:lineRule="auto"/>
        <w:jc w:val="both"/>
        <w:rPr>
          <w:rFonts w:asciiTheme="majorHAnsi" w:hAnsiTheme="majorHAnsi" w:cs="Times New Roman"/>
          <w:color w:val="000000"/>
          <w:sz w:val="16"/>
          <w:szCs w:val="16"/>
          <w:lang w:val="pl-PL"/>
        </w:rPr>
      </w:pPr>
    </w:p>
    <w:p w:rsidR="00E940DE" w:rsidRDefault="00E940DE" w:rsidP="00B460F9">
      <w:pPr>
        <w:spacing w:after="0" w:line="240" w:lineRule="auto"/>
        <w:jc w:val="both"/>
        <w:rPr>
          <w:rFonts w:asciiTheme="majorHAnsi" w:hAnsiTheme="majorHAnsi" w:cs="Times New Roman"/>
          <w:color w:val="000000"/>
          <w:sz w:val="16"/>
          <w:szCs w:val="16"/>
          <w:lang w:val="pl-PL"/>
        </w:rPr>
      </w:pPr>
    </w:p>
    <w:p w:rsidR="00E940DE" w:rsidRDefault="00E940DE" w:rsidP="00B460F9">
      <w:pPr>
        <w:spacing w:after="0" w:line="240" w:lineRule="auto"/>
        <w:jc w:val="both"/>
        <w:rPr>
          <w:rFonts w:asciiTheme="majorHAnsi" w:hAnsiTheme="majorHAnsi" w:cs="Times New Roman"/>
          <w:color w:val="000000"/>
          <w:sz w:val="16"/>
          <w:szCs w:val="16"/>
          <w:lang w:val="pl-PL"/>
        </w:rPr>
      </w:pPr>
    </w:p>
    <w:p w:rsidR="00E940DE" w:rsidRDefault="00E940DE" w:rsidP="00B460F9">
      <w:pPr>
        <w:spacing w:after="0" w:line="240" w:lineRule="auto"/>
        <w:jc w:val="both"/>
        <w:rPr>
          <w:rFonts w:asciiTheme="majorHAnsi" w:hAnsiTheme="majorHAnsi" w:cs="Times New Roman"/>
          <w:color w:val="000000"/>
          <w:sz w:val="16"/>
          <w:szCs w:val="16"/>
          <w:lang w:val="pl-PL"/>
        </w:rPr>
      </w:pPr>
    </w:p>
    <w:p w:rsidR="00E940DE" w:rsidRPr="00157284" w:rsidRDefault="00E940DE"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lastRenderedPageBreak/>
        <w:t>b) Fakultativni uslovi</w:t>
      </w:r>
    </w:p>
    <w:p w:rsidR="00B460F9" w:rsidRPr="00091D1F" w:rsidRDefault="00B460F9" w:rsidP="00B460F9">
      <w:pPr>
        <w:spacing w:after="0" w:line="240" w:lineRule="auto"/>
        <w:jc w:val="both"/>
        <w:rPr>
          <w:rFonts w:asciiTheme="majorHAnsi" w:hAnsiTheme="majorHAnsi" w:cs="Times New Roman"/>
          <w:b/>
          <w:bCs/>
          <w:color w:val="000000"/>
          <w:sz w:val="16"/>
          <w:szCs w:val="16"/>
          <w:u w:val="single"/>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b/>
          <w:bCs/>
          <w:color w:val="000000"/>
          <w:sz w:val="24"/>
          <w:szCs w:val="24"/>
          <w:lang w:val="pl-PL"/>
        </w:rPr>
        <w:t xml:space="preserve">b1) </w:t>
      </w:r>
      <w:r w:rsidRPr="00BA04F0">
        <w:rPr>
          <w:rFonts w:asciiTheme="majorHAnsi" w:hAnsiTheme="majorHAnsi" w:cs="Times New Roman"/>
          <w:b/>
          <w:bCs/>
          <w:color w:val="000000"/>
          <w:sz w:val="24"/>
          <w:szCs w:val="24"/>
          <w:u w:val="single"/>
          <w:lang w:val="pl-PL"/>
        </w:rPr>
        <w:t>ekonomsko-finansijska sposobnost</w:t>
      </w:r>
    </w:p>
    <w:p w:rsidR="00B460F9" w:rsidRPr="00FE215A" w:rsidRDefault="00B460F9" w:rsidP="00B460F9">
      <w:pPr>
        <w:autoSpaceDE w:val="0"/>
        <w:autoSpaceDN w:val="0"/>
        <w:adjustRightInd w:val="0"/>
        <w:spacing w:after="0" w:line="240" w:lineRule="auto"/>
        <w:jc w:val="both"/>
        <w:rPr>
          <w:rFonts w:asciiTheme="majorHAnsi" w:hAnsiTheme="majorHAnsi" w:cs="Times New Roman"/>
          <w:color w:val="000000"/>
          <w:sz w:val="10"/>
          <w:szCs w:val="10"/>
        </w:rPr>
      </w:pPr>
    </w:p>
    <w:p w:rsidR="00B460F9" w:rsidRPr="00480464" w:rsidRDefault="00167703"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Pr>
          <w:rFonts w:asciiTheme="majorHAnsi" w:hAnsiTheme="majorHAnsi" w:cs="Times New Roman"/>
          <w:color w:val="000000"/>
          <w:sz w:val="24"/>
          <w:szCs w:val="24"/>
        </w:rPr>
        <w:t>ne zahtjeva se.</w:t>
      </w:r>
    </w:p>
    <w:p w:rsidR="007C1947" w:rsidRPr="00157284" w:rsidRDefault="007C1947" w:rsidP="007C1947">
      <w:pPr>
        <w:autoSpaceDE w:val="0"/>
        <w:autoSpaceDN w:val="0"/>
        <w:adjustRightInd w:val="0"/>
        <w:spacing w:after="0" w:line="240" w:lineRule="auto"/>
        <w:ind w:firstLine="426"/>
        <w:jc w:val="both"/>
        <w:rPr>
          <w:rFonts w:asciiTheme="majorHAnsi" w:hAnsiTheme="majorHAnsi" w:cs="Times New Roman"/>
          <w:color w:val="000000"/>
          <w:sz w:val="16"/>
          <w:szCs w:val="16"/>
        </w:rPr>
      </w:pPr>
    </w:p>
    <w:p w:rsidR="00AA06A2" w:rsidRPr="00157284" w:rsidRDefault="00AA06A2" w:rsidP="00157284">
      <w:pPr>
        <w:autoSpaceDE w:val="0"/>
        <w:autoSpaceDN w:val="0"/>
        <w:adjustRightInd w:val="0"/>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 xml:space="preserve">b2) </w:t>
      </w:r>
      <w:r w:rsidRPr="00BA04F0">
        <w:rPr>
          <w:rFonts w:asciiTheme="majorHAnsi" w:hAnsiTheme="majorHAnsi" w:cs="Times New Roman"/>
          <w:b/>
          <w:bCs/>
          <w:color w:val="000000"/>
          <w:sz w:val="24"/>
          <w:szCs w:val="24"/>
          <w:u w:val="single"/>
          <w:lang w:val="sl-SI"/>
        </w:rPr>
        <w:t>Stručno-tehnička i kadrovska osposobljenost</w:t>
      </w:r>
    </w:p>
    <w:p w:rsidR="00B460F9" w:rsidRPr="00DB12B0" w:rsidRDefault="00B460F9" w:rsidP="00B460F9">
      <w:pPr>
        <w:spacing w:after="0" w:line="240" w:lineRule="auto"/>
        <w:jc w:val="both"/>
        <w:rPr>
          <w:rFonts w:asciiTheme="majorHAnsi" w:hAnsiTheme="majorHAnsi" w:cs="Times New Roman"/>
          <w:color w:val="000000"/>
          <w:sz w:val="10"/>
          <w:szCs w:val="10"/>
        </w:rPr>
      </w:pPr>
    </w:p>
    <w:p w:rsidR="005820EC" w:rsidRDefault="005820EC" w:rsidP="005820EC">
      <w:pPr>
        <w:spacing w:after="0" w:line="240" w:lineRule="auto"/>
        <w:jc w:val="both"/>
        <w:rPr>
          <w:rFonts w:ascii="Cambria" w:hAnsi="Cambria" w:cs="Times New Roman"/>
          <w:b/>
          <w:bCs/>
          <w:color w:val="000000"/>
          <w:sz w:val="24"/>
          <w:szCs w:val="24"/>
        </w:rPr>
      </w:pPr>
      <w:r w:rsidRPr="00CB74F7">
        <w:rPr>
          <w:rFonts w:ascii="Cambria" w:hAnsi="Cambria" w:cs="Times New Roman"/>
          <w:b/>
          <w:bCs/>
          <w:color w:val="000000"/>
          <w:sz w:val="24"/>
          <w:szCs w:val="24"/>
        </w:rPr>
        <w:t xml:space="preserve">Ispunjenost uslova stručno tehničke i kadrovske osposobljenosti u postupku javne nabavke </w:t>
      </w:r>
      <w:r w:rsidRPr="00CB74F7">
        <w:rPr>
          <w:rFonts w:ascii="Cambria" w:hAnsi="Cambria" w:cs="Times New Roman"/>
          <w:b/>
          <w:bCs/>
          <w:color w:val="000000"/>
          <w:sz w:val="24"/>
          <w:szCs w:val="24"/>
          <w:u w:val="single"/>
        </w:rPr>
        <w:t>usluga</w:t>
      </w:r>
      <w:r w:rsidRPr="00CB74F7">
        <w:rPr>
          <w:rFonts w:ascii="Cambria" w:hAnsi="Cambria" w:cs="Times New Roman"/>
          <w:b/>
          <w:bCs/>
          <w:color w:val="000000"/>
          <w:sz w:val="24"/>
          <w:szCs w:val="24"/>
        </w:rPr>
        <w:t xml:space="preserve"> dokazuje se dostavljanjem sljedećih dokaza:</w:t>
      </w:r>
    </w:p>
    <w:p w:rsidR="00E940DE" w:rsidRPr="00CB74F7" w:rsidRDefault="00E940DE" w:rsidP="00E940DE">
      <w:pPr>
        <w:spacing w:after="0" w:line="240" w:lineRule="auto"/>
        <w:ind w:firstLine="426"/>
        <w:jc w:val="both"/>
        <w:rPr>
          <w:rFonts w:ascii="Cambria" w:hAnsi="Cambria" w:cs="Times New Roman"/>
          <w:color w:val="000000"/>
          <w:sz w:val="24"/>
          <w:szCs w:val="24"/>
        </w:rPr>
      </w:pPr>
      <w:r w:rsidRPr="004C3212">
        <w:rPr>
          <w:rFonts w:ascii="Cambria" w:hAnsi="Cambria" w:cs="Times New Roman"/>
          <w:b/>
          <w:color w:val="000000"/>
          <w:sz w:val="24"/>
          <w:szCs w:val="24"/>
        </w:rPr>
        <w:sym w:font="Wingdings" w:char="F078"/>
      </w:r>
      <w:r w:rsidRPr="00CB74F7">
        <w:rPr>
          <w:rFonts w:ascii="Cambria" w:hAnsi="Cambria" w:cs="Times New Roman"/>
          <w:color w:val="000000"/>
          <w:sz w:val="24"/>
          <w:szCs w:val="24"/>
        </w:rPr>
        <w:t xml:space="preserve"> liste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E940DE" w:rsidRPr="00CB74F7" w:rsidRDefault="00E940DE" w:rsidP="00E940DE">
      <w:pPr>
        <w:spacing w:after="0" w:line="240" w:lineRule="auto"/>
        <w:ind w:firstLine="426"/>
        <w:jc w:val="both"/>
        <w:rPr>
          <w:rFonts w:ascii="Cambria" w:hAnsi="Cambria" w:cs="Times New Roman"/>
          <w:color w:val="000000"/>
          <w:sz w:val="24"/>
          <w:szCs w:val="24"/>
        </w:rPr>
      </w:pPr>
      <w:r w:rsidRPr="004C3212">
        <w:rPr>
          <w:rFonts w:ascii="Cambria" w:hAnsi="Cambria" w:cs="Times New Roman"/>
          <w:b/>
          <w:color w:val="000000"/>
          <w:sz w:val="24"/>
          <w:szCs w:val="24"/>
        </w:rPr>
        <w:sym w:font="Wingdings" w:char="F078"/>
      </w:r>
      <w:r w:rsidRPr="00CB74F7">
        <w:rPr>
          <w:rFonts w:ascii="Cambria" w:hAnsi="Cambria" w:cs="Times New Roman"/>
          <w:color w:val="000000"/>
          <w:sz w:val="24"/>
          <w:szCs w:val="24"/>
        </w:rPr>
        <w:t xml:space="preserve"> izjave o namjeri i predmetu podugovaranja, sa spiskom podugovarača, odnosno podizvođača sa bližim podacima (naziv, adresa, procentualno učešće i sl.).</w:t>
      </w:r>
    </w:p>
    <w:p w:rsidR="00865EA2" w:rsidRDefault="00865EA2" w:rsidP="00415410">
      <w:pPr>
        <w:spacing w:after="0" w:line="240" w:lineRule="auto"/>
        <w:ind w:firstLine="426"/>
        <w:jc w:val="both"/>
        <w:rPr>
          <w:rFonts w:ascii="Cambria" w:hAnsi="Cambria" w:cs="Times New Roman"/>
          <w:color w:val="000000"/>
          <w:sz w:val="10"/>
          <w:szCs w:val="10"/>
        </w:rPr>
      </w:pPr>
    </w:p>
    <w:p w:rsidR="00046F52" w:rsidRDefault="00046F52" w:rsidP="00415410">
      <w:pPr>
        <w:spacing w:after="0" w:line="240" w:lineRule="auto"/>
        <w:ind w:firstLine="426"/>
        <w:jc w:val="both"/>
        <w:rPr>
          <w:rFonts w:ascii="Cambria" w:hAnsi="Cambria" w:cs="Times New Roman"/>
          <w:color w:val="000000"/>
          <w:sz w:val="10"/>
          <w:szCs w:val="10"/>
        </w:rPr>
      </w:pPr>
    </w:p>
    <w:p w:rsidR="00046F52" w:rsidRPr="00865EA2" w:rsidRDefault="00046F52" w:rsidP="007E6850">
      <w:pPr>
        <w:spacing w:after="0" w:line="240" w:lineRule="auto"/>
        <w:jc w:val="both"/>
        <w:rPr>
          <w:rFonts w:ascii="Cambria" w:hAnsi="Cambria" w:cs="Times New Roman"/>
          <w:color w:val="000000"/>
          <w:sz w:val="10"/>
          <w:szCs w:val="10"/>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VIII  Rok važenja ponude</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Period važenja ponude je </w:t>
      </w:r>
      <w:r w:rsidR="00022066" w:rsidRPr="009E55AA">
        <w:rPr>
          <w:rFonts w:asciiTheme="majorHAnsi" w:hAnsiTheme="majorHAnsi" w:cs="Times New Roman"/>
          <w:color w:val="000000"/>
          <w:sz w:val="24"/>
          <w:szCs w:val="24"/>
          <w:u w:val="single"/>
        </w:rPr>
        <w:t>60</w:t>
      </w:r>
      <w:r w:rsidRPr="00BA04F0">
        <w:rPr>
          <w:rFonts w:asciiTheme="majorHAnsi" w:hAnsiTheme="majorHAnsi" w:cs="Times New Roman"/>
          <w:color w:val="000000"/>
          <w:sz w:val="24"/>
          <w:szCs w:val="24"/>
        </w:rPr>
        <w:t xml:space="preserve"> dana od dana javnog otvaranja ponuda.</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167703" w:rsidRPr="00752BF5" w:rsidRDefault="00167703"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BA04F0">
        <w:rPr>
          <w:rFonts w:asciiTheme="majorHAnsi" w:hAnsiTheme="majorHAnsi" w:cs="Times New Roman"/>
          <w:b/>
          <w:bCs/>
          <w:color w:val="000000"/>
          <w:sz w:val="24"/>
          <w:szCs w:val="24"/>
        </w:rPr>
        <w:t>IX Garancija ponude</w:t>
      </w:r>
    </w:p>
    <w:p w:rsidR="00B460F9" w:rsidRPr="00752BF5" w:rsidRDefault="00B460F9" w:rsidP="00B460F9">
      <w:pPr>
        <w:spacing w:after="0" w:line="240" w:lineRule="auto"/>
        <w:jc w:val="both"/>
        <w:rPr>
          <w:rFonts w:asciiTheme="majorHAnsi" w:hAnsiTheme="majorHAnsi" w:cs="Times New Roman"/>
          <w:b/>
          <w:bCs/>
          <w:color w:val="000000"/>
          <w:sz w:val="16"/>
          <w:szCs w:val="16"/>
        </w:rPr>
      </w:pPr>
    </w:p>
    <w:bookmarkEnd w:id="4"/>
    <w:p w:rsidR="00E940DE" w:rsidRDefault="00D65F30" w:rsidP="00E940DE">
      <w:pPr>
        <w:spacing w:after="0" w:line="240" w:lineRule="auto"/>
        <w:jc w:val="both"/>
        <w:rPr>
          <w:rFonts w:ascii="Cambria" w:hAnsi="Cambria" w:cs="Times New Roman"/>
          <w:b/>
          <w:color w:val="000000"/>
          <w:sz w:val="24"/>
          <w:szCs w:val="24"/>
        </w:rPr>
      </w:pPr>
      <w:r w:rsidRPr="00D85747">
        <w:rPr>
          <w:rFonts w:ascii="Cambria" w:hAnsi="Cambria" w:cs="Times New Roman"/>
          <w:b/>
          <w:color w:val="632423"/>
          <w:sz w:val="24"/>
          <w:szCs w:val="24"/>
          <w:lang w:val="pl-PL"/>
        </w:rPr>
        <w:t>Partija 1:</w:t>
      </w:r>
      <w:r w:rsidRPr="00D85747">
        <w:rPr>
          <w:rFonts w:ascii="Cambria" w:hAnsi="Cambria" w:cs="Times New Roman"/>
          <w:color w:val="000000"/>
          <w:sz w:val="24"/>
          <w:szCs w:val="24"/>
          <w:lang w:val="pl-PL"/>
        </w:rPr>
        <w:t xml:space="preserve"> </w:t>
      </w:r>
      <w:r w:rsidRPr="00D85747">
        <w:rPr>
          <w:rFonts w:ascii="Cambria" w:hAnsi="Cambria" w:cs="Times New Roman"/>
          <w:b/>
          <w:color w:val="000000"/>
          <w:sz w:val="24"/>
          <w:szCs w:val="24"/>
          <w:lang w:val="pl-PL"/>
        </w:rPr>
        <w:t>Mobilna telefonija</w:t>
      </w:r>
    </w:p>
    <w:p w:rsidR="00E940DE" w:rsidRPr="00CB74F7" w:rsidRDefault="00E940DE" w:rsidP="00E940DE">
      <w:pPr>
        <w:spacing w:after="0" w:line="240" w:lineRule="auto"/>
        <w:jc w:val="both"/>
        <w:rPr>
          <w:rFonts w:ascii="Cambria" w:hAnsi="Cambria" w:cs="Times New Roman"/>
          <w:b/>
          <w:bCs/>
          <w:color w:val="000000"/>
          <w:sz w:val="24"/>
          <w:szCs w:val="24"/>
        </w:rPr>
      </w:pPr>
      <w:r w:rsidRPr="00AC150E">
        <w:rPr>
          <w:rFonts w:ascii="Cambria" w:hAnsi="Cambria" w:cs="Times New Roman"/>
          <w:b/>
          <w:color w:val="000000"/>
          <w:sz w:val="24"/>
          <w:szCs w:val="24"/>
        </w:rPr>
        <w:sym w:font="Wingdings" w:char="F078"/>
      </w:r>
      <w:r>
        <w:rPr>
          <w:rFonts w:ascii="Cambria" w:hAnsi="Cambria" w:cs="Times New Roman"/>
          <w:b/>
          <w:color w:val="000000"/>
          <w:sz w:val="24"/>
          <w:szCs w:val="24"/>
        </w:rPr>
        <w:t xml:space="preserve"> </w:t>
      </w:r>
      <w:r w:rsidRPr="00CB74F7">
        <w:rPr>
          <w:rFonts w:ascii="Cambria" w:hAnsi="Cambria" w:cs="Times New Roman"/>
          <w:color w:val="000000"/>
          <w:sz w:val="24"/>
          <w:szCs w:val="24"/>
        </w:rPr>
        <w:t>da</w:t>
      </w:r>
    </w:p>
    <w:p w:rsidR="00E940DE" w:rsidRPr="00513F70" w:rsidRDefault="00E940DE" w:rsidP="00E940DE">
      <w:pPr>
        <w:pStyle w:val="ListParagraph"/>
        <w:spacing w:after="0" w:line="240" w:lineRule="auto"/>
        <w:ind w:left="0"/>
        <w:jc w:val="both"/>
        <w:rPr>
          <w:rFonts w:ascii="Cambria" w:hAnsi="Cambria" w:cs="Times New Roman"/>
          <w:color w:val="000000"/>
          <w:sz w:val="24"/>
          <w:szCs w:val="24"/>
        </w:rPr>
      </w:pPr>
      <w:r w:rsidRPr="00CB74F7">
        <w:rPr>
          <w:rFonts w:ascii="Cambria" w:hAnsi="Cambria" w:cs="Times New Roman"/>
          <w:color w:val="000000"/>
          <w:sz w:val="24"/>
          <w:szCs w:val="24"/>
        </w:rPr>
        <w:t xml:space="preserve">Ponuđač je dužan dostaviti bezuslovnu i na prvi poziv naplativu garanciju ponude u iznosu od </w:t>
      </w:r>
      <w:r>
        <w:rPr>
          <w:rFonts w:ascii="Cambria" w:hAnsi="Cambria" w:cs="Times New Roman"/>
          <w:color w:val="000000"/>
          <w:sz w:val="24"/>
          <w:szCs w:val="24"/>
        </w:rPr>
        <w:t>2</w:t>
      </w:r>
      <w:r w:rsidRPr="00CB74F7">
        <w:rPr>
          <w:rFonts w:ascii="Cambria" w:hAnsi="Cambria" w:cs="Times New Roman"/>
          <w:color w:val="000000"/>
          <w:sz w:val="24"/>
          <w:szCs w:val="24"/>
        </w:rPr>
        <w:t>% procijenjene vrijednosti javne nabavke, kao garanciju ostajanja u obavezi prema ponudi u periodu važenja ponude i</w:t>
      </w:r>
      <w:r>
        <w:rPr>
          <w:rFonts w:ascii="Cambria" w:hAnsi="Cambria" w:cs="Times New Roman"/>
          <w:color w:val="000000"/>
          <w:sz w:val="24"/>
          <w:szCs w:val="24"/>
        </w:rPr>
        <w:t xml:space="preserve"> </w:t>
      </w:r>
      <w:r w:rsidRPr="00C8439E">
        <w:rPr>
          <w:rFonts w:ascii="Cambria" w:hAnsi="Cambria" w:cs="Times New Roman"/>
          <w:color w:val="000000"/>
          <w:sz w:val="24"/>
          <w:szCs w:val="24"/>
        </w:rPr>
        <w:t>7</w:t>
      </w:r>
      <w:r w:rsidRPr="00CB74F7">
        <w:rPr>
          <w:rFonts w:ascii="Cambria" w:hAnsi="Cambria" w:cs="Times New Roman"/>
          <w:color w:val="000000"/>
          <w:sz w:val="24"/>
          <w:szCs w:val="24"/>
        </w:rPr>
        <w:t xml:space="preserve"> dana nakon isteka važenja ponude.</w:t>
      </w:r>
    </w:p>
    <w:p w:rsidR="00C41969" w:rsidRDefault="00C41969" w:rsidP="00B460F9">
      <w:pPr>
        <w:spacing w:after="0" w:line="240" w:lineRule="auto"/>
        <w:jc w:val="both"/>
        <w:rPr>
          <w:rFonts w:asciiTheme="majorHAnsi" w:hAnsiTheme="majorHAnsi" w:cs="Times New Roman"/>
          <w:color w:val="000000"/>
          <w:sz w:val="16"/>
          <w:szCs w:val="16"/>
          <w:lang w:val="pl-PL"/>
        </w:rPr>
      </w:pPr>
    </w:p>
    <w:p w:rsidR="00E940DE" w:rsidRDefault="00D65F30" w:rsidP="00E940DE">
      <w:pPr>
        <w:spacing w:after="0" w:line="240" w:lineRule="auto"/>
        <w:jc w:val="both"/>
        <w:rPr>
          <w:rFonts w:ascii="Cambria" w:hAnsi="Cambria" w:cs="Times New Roman"/>
          <w:b/>
          <w:color w:val="000000"/>
          <w:sz w:val="24"/>
          <w:szCs w:val="24"/>
        </w:rPr>
      </w:pPr>
      <w:r w:rsidRPr="00D85747">
        <w:rPr>
          <w:rFonts w:ascii="Cambria" w:hAnsi="Cambria" w:cs="Times New Roman"/>
          <w:b/>
          <w:color w:val="632423"/>
          <w:sz w:val="24"/>
          <w:szCs w:val="24"/>
          <w:lang w:val="pl-PL"/>
        </w:rPr>
        <w:t xml:space="preserve">Partija 2: </w:t>
      </w:r>
      <w:r w:rsidRPr="00D85747">
        <w:rPr>
          <w:rFonts w:ascii="Cambria" w:hAnsi="Cambria" w:cs="Times New Roman"/>
          <w:b/>
          <w:color w:val="000000"/>
          <w:sz w:val="24"/>
          <w:szCs w:val="24"/>
          <w:lang w:val="pl-PL"/>
        </w:rPr>
        <w:t>Iznajmljivanje internet linka</w:t>
      </w:r>
    </w:p>
    <w:p w:rsidR="00E940DE" w:rsidRDefault="00E940DE" w:rsidP="00E940DE">
      <w:pPr>
        <w:spacing w:after="0" w:line="240" w:lineRule="auto"/>
        <w:jc w:val="both"/>
        <w:rPr>
          <w:rFonts w:ascii="Cambria" w:hAnsi="Cambria" w:cs="Times New Roman"/>
          <w:b/>
          <w:color w:val="000000"/>
          <w:sz w:val="24"/>
          <w:szCs w:val="24"/>
        </w:rPr>
      </w:pPr>
      <w:r w:rsidRPr="00AC150E">
        <w:rPr>
          <w:rFonts w:ascii="Cambria" w:hAnsi="Cambria" w:cs="Times New Roman"/>
          <w:b/>
          <w:color w:val="000000"/>
          <w:sz w:val="24"/>
          <w:szCs w:val="24"/>
        </w:rPr>
        <w:sym w:font="Wingdings" w:char="F078"/>
      </w:r>
      <w:r>
        <w:rPr>
          <w:rFonts w:ascii="Cambria" w:hAnsi="Cambria" w:cs="Times New Roman"/>
          <w:b/>
          <w:color w:val="000000"/>
          <w:sz w:val="24"/>
          <w:szCs w:val="24"/>
        </w:rPr>
        <w:t xml:space="preserve"> </w:t>
      </w:r>
      <w:r>
        <w:rPr>
          <w:rFonts w:ascii="Cambria" w:hAnsi="Cambria" w:cs="Times New Roman"/>
          <w:color w:val="000000"/>
          <w:sz w:val="24"/>
          <w:szCs w:val="24"/>
        </w:rPr>
        <w:t>ne</w:t>
      </w:r>
    </w:p>
    <w:p w:rsidR="00C41969" w:rsidRPr="00752BF5" w:rsidRDefault="00C4196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X  Rok i mjesto izvr</w:t>
      </w:r>
      <w:r w:rsidRPr="00BA04F0">
        <w:rPr>
          <w:rFonts w:asciiTheme="majorHAnsi" w:hAnsiTheme="majorHAnsi" w:cs="Times New Roman"/>
          <w:b/>
          <w:bCs/>
          <w:color w:val="000000"/>
          <w:sz w:val="24"/>
          <w:szCs w:val="24"/>
          <w:lang w:val="sr-Latn-CS"/>
        </w:rPr>
        <w:t>šenja ugovora</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D65F30" w:rsidRPr="00CB74F7" w:rsidRDefault="00D65F30" w:rsidP="00D65F30">
      <w:pPr>
        <w:spacing w:after="0" w:line="240" w:lineRule="auto"/>
        <w:jc w:val="both"/>
        <w:rPr>
          <w:rFonts w:ascii="Cambria" w:hAnsi="Cambria" w:cs="Times New Roman"/>
          <w:color w:val="000000"/>
          <w:sz w:val="24"/>
          <w:szCs w:val="24"/>
          <w:lang w:val="sr-Latn-CS"/>
        </w:rPr>
      </w:pPr>
      <w:r>
        <w:rPr>
          <w:rFonts w:ascii="Cambria" w:hAnsi="Cambria" w:cs="Times New Roman"/>
          <w:color w:val="000000"/>
          <w:sz w:val="24"/>
          <w:szCs w:val="24"/>
          <w:lang w:val="sr-Latn-CS"/>
        </w:rPr>
        <w:t xml:space="preserve">a) </w:t>
      </w:r>
      <w:r w:rsidRPr="00CB74F7">
        <w:rPr>
          <w:rFonts w:ascii="Cambria" w:hAnsi="Cambria" w:cs="Times New Roman"/>
          <w:color w:val="000000"/>
          <w:sz w:val="24"/>
          <w:szCs w:val="24"/>
          <w:lang w:val="sr-Latn-CS"/>
        </w:rPr>
        <w:t xml:space="preserve">Rok izvršenja ugovora je </w:t>
      </w:r>
      <w:r w:rsidRPr="0015232A">
        <w:rPr>
          <w:rFonts w:ascii="Cambria" w:hAnsi="Cambria" w:cs="Times New Roman"/>
          <w:color w:val="000000"/>
          <w:sz w:val="24"/>
          <w:szCs w:val="24"/>
          <w:u w:val="single"/>
          <w:lang w:val="sr-Latn-CS"/>
        </w:rPr>
        <w:t>godinu dana od dana zaključivanja ugovora</w:t>
      </w:r>
      <w:r w:rsidRPr="00CB74F7">
        <w:rPr>
          <w:rFonts w:ascii="Cambria" w:hAnsi="Cambria" w:cs="Times New Roman"/>
          <w:color w:val="000000"/>
          <w:sz w:val="24"/>
          <w:szCs w:val="24"/>
          <w:lang w:val="sr-Latn-CS"/>
        </w:rPr>
        <w:t>.</w:t>
      </w:r>
    </w:p>
    <w:p w:rsidR="00D65F30" w:rsidRPr="00513F70" w:rsidRDefault="00D65F30" w:rsidP="00D65F30">
      <w:pPr>
        <w:spacing w:after="0"/>
        <w:ind w:left="284" w:hanging="284"/>
        <w:jc w:val="both"/>
        <w:rPr>
          <w:rFonts w:ascii="Cambria" w:hAnsi="Cambria"/>
          <w:iCs/>
          <w:sz w:val="24"/>
          <w:szCs w:val="24"/>
          <w:u w:val="single"/>
          <w:lang w:val="sr-Latn-CS"/>
        </w:rPr>
      </w:pPr>
      <w:r w:rsidRPr="00CB74F7">
        <w:rPr>
          <w:rFonts w:ascii="Cambria" w:hAnsi="Cambria" w:cs="Times New Roman"/>
          <w:color w:val="000000"/>
          <w:sz w:val="24"/>
          <w:szCs w:val="24"/>
          <w:lang w:val="pl-PL"/>
        </w:rPr>
        <w:t>b) Mjesto izvršenja ugovora</w:t>
      </w:r>
      <w:r w:rsidRPr="0015232A">
        <w:rPr>
          <w:rFonts w:ascii="Verdana" w:hAnsi="Verdana"/>
          <w:iCs/>
          <w:sz w:val="20"/>
          <w:szCs w:val="20"/>
          <w:lang w:val="sr-Latn-CS"/>
        </w:rPr>
        <w:t xml:space="preserve"> </w:t>
      </w:r>
      <w:r w:rsidRPr="00265391">
        <w:rPr>
          <w:rFonts w:ascii="Verdana" w:hAnsi="Verdana"/>
          <w:iCs/>
          <w:sz w:val="20"/>
          <w:szCs w:val="20"/>
          <w:lang w:val="sr-Latn-CS"/>
        </w:rPr>
        <w:t>je</w:t>
      </w:r>
      <w:r>
        <w:rPr>
          <w:rFonts w:ascii="Verdana" w:hAnsi="Verdana"/>
          <w:iCs/>
          <w:color w:val="00FF00"/>
          <w:sz w:val="20"/>
          <w:szCs w:val="20"/>
          <w:lang w:val="sr-Latn-CS"/>
        </w:rPr>
        <w:t xml:space="preserve"> </w:t>
      </w:r>
      <w:r w:rsidRPr="003B7A61">
        <w:rPr>
          <w:rFonts w:ascii="Cambria" w:hAnsi="Cambria"/>
          <w:iCs/>
          <w:sz w:val="24"/>
          <w:szCs w:val="24"/>
          <w:u w:val="single"/>
          <w:lang w:val="sr-Latn-CS"/>
        </w:rPr>
        <w:t>prema pozitivnim propisima koji regulišu predmetne usluge.</w:t>
      </w:r>
    </w:p>
    <w:p w:rsidR="005820EC" w:rsidRPr="00752BF5" w:rsidRDefault="005820EC"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BA04F0">
        <w:rPr>
          <w:rFonts w:asciiTheme="majorHAnsi" w:hAnsiTheme="majorHAnsi" w:cs="Times New Roman"/>
          <w:b/>
          <w:bCs/>
          <w:color w:val="000000"/>
          <w:sz w:val="24"/>
          <w:szCs w:val="24"/>
        </w:rPr>
        <w:t>XI Jezik ponude:</w:t>
      </w:r>
    </w:p>
    <w:p w:rsidR="00B460F9" w:rsidRPr="00752BF5" w:rsidRDefault="00B460F9" w:rsidP="00B460F9">
      <w:pPr>
        <w:spacing w:after="0" w:line="240" w:lineRule="auto"/>
        <w:jc w:val="both"/>
        <w:rPr>
          <w:rFonts w:asciiTheme="majorHAnsi" w:hAnsiTheme="majorHAnsi" w:cs="Times New Roman"/>
          <w:b/>
          <w:bCs/>
          <w:color w:val="000000"/>
          <w:sz w:val="16"/>
          <w:szCs w:val="16"/>
          <w:lang w:val="hr-HR"/>
        </w:rPr>
      </w:pPr>
    </w:p>
    <w:p w:rsidR="00022066" w:rsidRPr="00BA04F0" w:rsidRDefault="00022066" w:rsidP="00022066">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752BF5" w:rsidRDefault="00022066" w:rsidP="00022066">
      <w:pPr>
        <w:spacing w:after="0" w:line="240" w:lineRule="auto"/>
        <w:jc w:val="both"/>
        <w:rPr>
          <w:rFonts w:asciiTheme="majorHAnsi" w:hAnsiTheme="majorHAnsi" w:cs="Times New Roman"/>
          <w:color w:val="000000"/>
          <w:sz w:val="16"/>
          <w:szCs w:val="16"/>
        </w:rPr>
      </w:pPr>
    </w:p>
    <w:p w:rsidR="00B460F9" w:rsidRPr="00BA04F0"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BA04F0">
        <w:rPr>
          <w:rFonts w:asciiTheme="majorHAnsi" w:hAnsiTheme="majorHAnsi" w:cs="Times New Roman"/>
          <w:b/>
          <w:bCs/>
          <w:color w:val="000000"/>
          <w:sz w:val="24"/>
          <w:szCs w:val="24"/>
          <w:lang w:val="pl-PL"/>
        </w:rPr>
        <w:t>XII  Kriterijum za izbor najpovoljnije ponude:</w:t>
      </w:r>
    </w:p>
    <w:p w:rsidR="00B460F9" w:rsidRPr="00752BF5" w:rsidRDefault="00B460F9" w:rsidP="00DC01D9">
      <w:pPr>
        <w:spacing w:after="0" w:line="240" w:lineRule="auto"/>
        <w:jc w:val="both"/>
        <w:rPr>
          <w:rFonts w:asciiTheme="majorHAnsi" w:hAnsiTheme="majorHAnsi" w:cs="Times New Roman"/>
          <w:color w:val="000000"/>
          <w:sz w:val="16"/>
          <w:szCs w:val="16"/>
          <w:lang w:val="pl-PL"/>
        </w:rPr>
      </w:pPr>
    </w:p>
    <w:p w:rsidR="00D65F30" w:rsidRPr="00D85747" w:rsidRDefault="00D65F30" w:rsidP="00D65F30">
      <w:pPr>
        <w:spacing w:after="0" w:line="240" w:lineRule="auto"/>
        <w:jc w:val="both"/>
        <w:rPr>
          <w:rFonts w:ascii="Cambria" w:hAnsi="Cambria" w:cs="Times New Roman"/>
          <w:color w:val="000000"/>
          <w:sz w:val="24"/>
          <w:szCs w:val="24"/>
          <w:lang w:val="pl-PL"/>
        </w:rPr>
      </w:pPr>
      <w:r w:rsidRPr="00D85747">
        <w:rPr>
          <w:rFonts w:ascii="Cambria" w:hAnsi="Cambria" w:cs="Times New Roman"/>
          <w:b/>
          <w:color w:val="632423"/>
          <w:sz w:val="24"/>
          <w:szCs w:val="24"/>
          <w:lang w:val="pl-PL"/>
        </w:rPr>
        <w:t>Partija 1:</w:t>
      </w:r>
      <w:r w:rsidRPr="00D85747">
        <w:rPr>
          <w:rFonts w:ascii="Cambria" w:hAnsi="Cambria" w:cs="Times New Roman"/>
          <w:color w:val="000000"/>
          <w:sz w:val="24"/>
          <w:szCs w:val="24"/>
          <w:lang w:val="pl-PL"/>
        </w:rPr>
        <w:t xml:space="preserve"> </w:t>
      </w:r>
      <w:r w:rsidRPr="00D85747">
        <w:rPr>
          <w:rFonts w:ascii="Cambria" w:hAnsi="Cambria" w:cs="Times New Roman"/>
          <w:b/>
          <w:color w:val="000000"/>
          <w:sz w:val="24"/>
          <w:szCs w:val="24"/>
          <w:lang w:val="pl-PL"/>
        </w:rPr>
        <w:t>Mobilna telefonija</w:t>
      </w:r>
    </w:p>
    <w:p w:rsidR="00D65F30" w:rsidRPr="00CB74F7" w:rsidRDefault="00D65F30" w:rsidP="00D65F30">
      <w:pPr>
        <w:spacing w:after="0" w:line="240" w:lineRule="auto"/>
        <w:jc w:val="both"/>
        <w:rPr>
          <w:rFonts w:ascii="Cambria" w:hAnsi="Cambria" w:cs="Times New Roman"/>
          <w:color w:val="000000"/>
          <w:sz w:val="24"/>
          <w:szCs w:val="24"/>
          <w:lang w:val="hr-HR"/>
        </w:rPr>
      </w:pPr>
      <w:r w:rsidRPr="00AC150E">
        <w:rPr>
          <w:rFonts w:ascii="Cambria" w:hAnsi="Cambria" w:cs="Times New Roman"/>
          <w:b/>
          <w:color w:val="000000"/>
          <w:sz w:val="24"/>
          <w:szCs w:val="24"/>
        </w:rPr>
        <w:sym w:font="Wingdings" w:char="F078"/>
      </w:r>
      <w:r w:rsidRPr="00CB74F7">
        <w:rPr>
          <w:rFonts w:ascii="Cambria" w:hAnsi="Cambria" w:cs="Times New Roman"/>
          <w:color w:val="000000"/>
          <w:sz w:val="24"/>
          <w:szCs w:val="24"/>
          <w:lang w:val="pl-PL"/>
        </w:rPr>
        <w:t xml:space="preserve"> ekonomski najpovoljnija ponuda, </w:t>
      </w:r>
      <w:r w:rsidRPr="00CB74F7">
        <w:rPr>
          <w:rFonts w:ascii="Cambria" w:hAnsi="Cambria" w:cs="Times New Roman"/>
          <w:color w:val="000000"/>
          <w:sz w:val="24"/>
          <w:szCs w:val="24"/>
        </w:rPr>
        <w:t>sa slijede</w:t>
      </w:r>
      <w:r w:rsidRPr="00CB74F7">
        <w:rPr>
          <w:rFonts w:ascii="Cambria" w:hAnsi="Cambria" w:cs="Times New Roman"/>
          <w:color w:val="000000"/>
          <w:sz w:val="24"/>
          <w:szCs w:val="24"/>
          <w:lang w:val="hr-HR"/>
        </w:rPr>
        <w:t>ć</w:t>
      </w:r>
      <w:r w:rsidRPr="00CB74F7">
        <w:rPr>
          <w:rFonts w:ascii="Cambria" w:hAnsi="Cambria" w:cs="Times New Roman"/>
          <w:color w:val="000000"/>
          <w:sz w:val="24"/>
          <w:szCs w:val="24"/>
        </w:rPr>
        <w:t>im podkriterijumima</w:t>
      </w:r>
      <w:r w:rsidRPr="00CB74F7">
        <w:rPr>
          <w:rFonts w:ascii="Cambria" w:hAnsi="Cambria" w:cs="Times New Roman"/>
          <w:color w:val="000000"/>
          <w:sz w:val="24"/>
          <w:szCs w:val="24"/>
          <w:lang w:val="hr-HR"/>
        </w:rPr>
        <w:t>:</w:t>
      </w:r>
    </w:p>
    <w:p w:rsidR="00D65F30" w:rsidRPr="00D85747" w:rsidRDefault="00D65F30" w:rsidP="00D65F30">
      <w:pPr>
        <w:spacing w:after="0" w:line="240" w:lineRule="auto"/>
        <w:ind w:left="284"/>
        <w:jc w:val="both"/>
        <w:rPr>
          <w:rFonts w:ascii="Cambria" w:hAnsi="Cambria" w:cs="Times New Roman"/>
          <w:color w:val="000000"/>
          <w:sz w:val="24"/>
          <w:szCs w:val="24"/>
          <w:lang w:val="hr-HR"/>
        </w:rPr>
      </w:pPr>
      <w:r w:rsidRPr="00D85747">
        <w:rPr>
          <w:rFonts w:ascii="Cambria" w:hAnsi="Cambria" w:cs="Times New Roman"/>
          <w:b/>
          <w:color w:val="000000"/>
          <w:sz w:val="24"/>
          <w:szCs w:val="24"/>
        </w:rPr>
        <w:sym w:font="Wingdings" w:char="F078"/>
      </w:r>
      <w:r w:rsidRPr="00D85747">
        <w:rPr>
          <w:rFonts w:ascii="Cambria" w:hAnsi="Cambria" w:cs="Times New Roman"/>
          <w:color w:val="000000"/>
          <w:sz w:val="24"/>
          <w:szCs w:val="24"/>
          <w:lang w:val="hr-HR"/>
        </w:rPr>
        <w:t xml:space="preserve"> najniža ponuđena cijena</w:t>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rPr>
        <w:t xml:space="preserve">broj bodova  </w:t>
      </w:r>
      <w:r w:rsidRPr="00D85747">
        <w:rPr>
          <w:rFonts w:ascii="Cambria" w:hAnsi="Cambria" w:cs="Times New Roman"/>
          <w:color w:val="000000"/>
          <w:sz w:val="24"/>
          <w:szCs w:val="24"/>
          <w:bdr w:val="single" w:sz="4" w:space="0" w:color="auto"/>
        </w:rPr>
        <w:tab/>
      </w:r>
      <w:r>
        <w:rPr>
          <w:rFonts w:ascii="Cambria" w:hAnsi="Cambria" w:cs="Times New Roman"/>
          <w:color w:val="000000"/>
          <w:sz w:val="24"/>
          <w:szCs w:val="24"/>
          <w:bdr w:val="single" w:sz="4" w:space="0" w:color="auto"/>
        </w:rPr>
        <w:t>95</w:t>
      </w:r>
    </w:p>
    <w:p w:rsidR="00D65F30" w:rsidRPr="00CB74F7" w:rsidRDefault="00D65F30" w:rsidP="00D65F30">
      <w:pPr>
        <w:spacing w:after="0" w:line="240" w:lineRule="auto"/>
        <w:ind w:left="284"/>
        <w:jc w:val="both"/>
        <w:rPr>
          <w:rFonts w:ascii="Cambria" w:hAnsi="Cambria" w:cs="Times New Roman"/>
          <w:color w:val="000000"/>
          <w:sz w:val="24"/>
          <w:szCs w:val="24"/>
          <w:lang w:val="hr-HR"/>
        </w:rPr>
      </w:pPr>
      <w:r w:rsidRPr="00D85747">
        <w:rPr>
          <w:rFonts w:ascii="Cambria" w:hAnsi="Cambria" w:cs="Times New Roman"/>
          <w:b/>
          <w:color w:val="000000"/>
          <w:sz w:val="24"/>
          <w:szCs w:val="24"/>
        </w:rPr>
        <w:sym w:font="Wingdings" w:char="F078"/>
      </w:r>
      <w:r w:rsidRPr="00D85747">
        <w:rPr>
          <w:rFonts w:ascii="Cambria" w:hAnsi="Cambria" w:cs="Times New Roman"/>
          <w:color w:val="000000"/>
          <w:sz w:val="24"/>
          <w:szCs w:val="24"/>
          <w:lang w:val="hr-HR"/>
        </w:rPr>
        <w:t xml:space="preserve"> </w:t>
      </w:r>
      <w:r>
        <w:rPr>
          <w:rFonts w:ascii="Cambria" w:hAnsi="Cambria" w:cs="Times New Roman"/>
          <w:color w:val="000000"/>
          <w:sz w:val="24"/>
          <w:szCs w:val="24"/>
          <w:lang w:val="hr-HR"/>
        </w:rPr>
        <w:t>tehničke i tehnološke prednosti</w:t>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rPr>
        <w:t xml:space="preserve">broj bodova  </w:t>
      </w:r>
      <w:r w:rsidRPr="00D85747">
        <w:rPr>
          <w:rFonts w:ascii="Cambria" w:hAnsi="Cambria" w:cs="Times New Roman"/>
          <w:color w:val="000000"/>
          <w:sz w:val="24"/>
          <w:szCs w:val="24"/>
          <w:bdr w:val="single" w:sz="4" w:space="0" w:color="auto"/>
        </w:rPr>
        <w:tab/>
      </w:r>
      <w:r>
        <w:rPr>
          <w:rFonts w:ascii="Cambria" w:hAnsi="Cambria" w:cs="Times New Roman"/>
          <w:color w:val="000000"/>
          <w:sz w:val="24"/>
          <w:szCs w:val="24"/>
          <w:bdr w:val="single" w:sz="4" w:space="0" w:color="auto"/>
        </w:rPr>
        <w:t xml:space="preserve">  </w:t>
      </w:r>
      <w:r w:rsidRPr="00D85747">
        <w:rPr>
          <w:rFonts w:ascii="Cambria" w:hAnsi="Cambria" w:cs="Times New Roman"/>
          <w:color w:val="000000"/>
          <w:sz w:val="24"/>
          <w:szCs w:val="24"/>
          <w:bdr w:val="single" w:sz="4" w:space="0" w:color="auto"/>
        </w:rPr>
        <w:t>5</w:t>
      </w:r>
    </w:p>
    <w:p w:rsidR="00D65F30" w:rsidRDefault="00D65F30" w:rsidP="00D65F30">
      <w:pPr>
        <w:spacing w:after="0" w:line="240" w:lineRule="auto"/>
        <w:jc w:val="both"/>
        <w:rPr>
          <w:rFonts w:ascii="Cambria" w:hAnsi="Cambria" w:cs="Times New Roman"/>
          <w:color w:val="000000"/>
          <w:sz w:val="24"/>
          <w:szCs w:val="24"/>
          <w:lang w:val="pl-PL"/>
        </w:rPr>
      </w:pPr>
    </w:p>
    <w:p w:rsidR="00D65F30" w:rsidRPr="00D85747" w:rsidRDefault="00D65F30" w:rsidP="00D65F30">
      <w:pPr>
        <w:spacing w:after="0" w:line="240" w:lineRule="auto"/>
        <w:jc w:val="both"/>
        <w:rPr>
          <w:rFonts w:ascii="Cambria" w:hAnsi="Cambria" w:cs="Times New Roman"/>
          <w:color w:val="000000"/>
          <w:sz w:val="24"/>
          <w:szCs w:val="24"/>
          <w:lang w:val="pl-PL"/>
        </w:rPr>
      </w:pPr>
    </w:p>
    <w:p w:rsidR="00D65F30" w:rsidRPr="00CB74F7" w:rsidRDefault="00D65F30" w:rsidP="00D65F30">
      <w:pPr>
        <w:spacing w:after="0" w:line="240" w:lineRule="auto"/>
        <w:jc w:val="both"/>
        <w:rPr>
          <w:rFonts w:ascii="Cambria" w:hAnsi="Cambria" w:cs="Times New Roman"/>
          <w:color w:val="000000"/>
          <w:sz w:val="24"/>
          <w:szCs w:val="24"/>
          <w:lang w:val="pl-PL"/>
        </w:rPr>
      </w:pPr>
      <w:r w:rsidRPr="00D85747">
        <w:rPr>
          <w:rFonts w:ascii="Cambria" w:hAnsi="Cambria" w:cs="Times New Roman"/>
          <w:b/>
          <w:color w:val="632423"/>
          <w:sz w:val="24"/>
          <w:szCs w:val="24"/>
          <w:lang w:val="pl-PL"/>
        </w:rPr>
        <w:lastRenderedPageBreak/>
        <w:t xml:space="preserve">Partija 2: </w:t>
      </w:r>
      <w:r w:rsidRPr="00D85747">
        <w:rPr>
          <w:rFonts w:ascii="Cambria" w:hAnsi="Cambria" w:cs="Times New Roman"/>
          <w:b/>
          <w:color w:val="000000"/>
          <w:sz w:val="24"/>
          <w:szCs w:val="24"/>
          <w:lang w:val="pl-PL"/>
        </w:rPr>
        <w:t>Iznajmljivanje internet linka</w:t>
      </w:r>
    </w:p>
    <w:p w:rsidR="00D65F30" w:rsidRPr="00CB74F7" w:rsidRDefault="00D65F30" w:rsidP="00D65F30">
      <w:pPr>
        <w:spacing w:after="0" w:line="240" w:lineRule="auto"/>
        <w:jc w:val="both"/>
        <w:rPr>
          <w:rFonts w:ascii="Cambria" w:hAnsi="Cambria" w:cs="Times New Roman"/>
          <w:color w:val="000000"/>
          <w:sz w:val="24"/>
          <w:szCs w:val="24"/>
          <w:lang w:val="hr-HR"/>
        </w:rPr>
      </w:pPr>
      <w:r w:rsidRPr="00AC150E">
        <w:rPr>
          <w:rFonts w:ascii="Cambria" w:hAnsi="Cambria" w:cs="Times New Roman"/>
          <w:b/>
          <w:color w:val="000000"/>
          <w:sz w:val="24"/>
          <w:szCs w:val="24"/>
        </w:rPr>
        <w:sym w:font="Wingdings" w:char="F078"/>
      </w:r>
      <w:r w:rsidRPr="00CB74F7">
        <w:rPr>
          <w:rFonts w:ascii="Cambria" w:hAnsi="Cambria" w:cs="Times New Roman"/>
          <w:color w:val="000000"/>
          <w:sz w:val="24"/>
          <w:szCs w:val="24"/>
          <w:lang w:val="pl-PL"/>
        </w:rPr>
        <w:t xml:space="preserve"> ekonomski najpovoljnija ponuda, </w:t>
      </w:r>
      <w:r w:rsidRPr="00CB74F7">
        <w:rPr>
          <w:rFonts w:ascii="Cambria" w:hAnsi="Cambria" w:cs="Times New Roman"/>
          <w:color w:val="000000"/>
          <w:sz w:val="24"/>
          <w:szCs w:val="24"/>
        </w:rPr>
        <w:t>sa slijede</w:t>
      </w:r>
      <w:r w:rsidRPr="00CB74F7">
        <w:rPr>
          <w:rFonts w:ascii="Cambria" w:hAnsi="Cambria" w:cs="Times New Roman"/>
          <w:color w:val="000000"/>
          <w:sz w:val="24"/>
          <w:szCs w:val="24"/>
          <w:lang w:val="hr-HR"/>
        </w:rPr>
        <w:t>ć</w:t>
      </w:r>
      <w:r w:rsidRPr="00CB74F7">
        <w:rPr>
          <w:rFonts w:ascii="Cambria" w:hAnsi="Cambria" w:cs="Times New Roman"/>
          <w:color w:val="000000"/>
          <w:sz w:val="24"/>
          <w:szCs w:val="24"/>
        </w:rPr>
        <w:t>im podkriterijumima</w:t>
      </w:r>
      <w:r w:rsidRPr="00CB74F7">
        <w:rPr>
          <w:rFonts w:ascii="Cambria" w:hAnsi="Cambria" w:cs="Times New Roman"/>
          <w:color w:val="000000"/>
          <w:sz w:val="24"/>
          <w:szCs w:val="24"/>
          <w:lang w:val="hr-HR"/>
        </w:rPr>
        <w:t>:</w:t>
      </w:r>
    </w:p>
    <w:p w:rsidR="00D65F30" w:rsidRPr="00D85747" w:rsidRDefault="00D65F30" w:rsidP="00D65F30">
      <w:pPr>
        <w:spacing w:after="0" w:line="240" w:lineRule="auto"/>
        <w:ind w:left="284"/>
        <w:jc w:val="both"/>
        <w:rPr>
          <w:rFonts w:ascii="Cambria" w:hAnsi="Cambria" w:cs="Times New Roman"/>
          <w:color w:val="000000"/>
          <w:sz w:val="24"/>
          <w:szCs w:val="24"/>
          <w:lang w:val="hr-HR"/>
        </w:rPr>
      </w:pPr>
      <w:r w:rsidRPr="00D85747">
        <w:rPr>
          <w:rFonts w:ascii="Cambria" w:hAnsi="Cambria" w:cs="Times New Roman"/>
          <w:b/>
          <w:color w:val="000000"/>
          <w:sz w:val="24"/>
          <w:szCs w:val="24"/>
        </w:rPr>
        <w:sym w:font="Wingdings" w:char="F078"/>
      </w:r>
      <w:r w:rsidRPr="00D85747">
        <w:rPr>
          <w:rFonts w:ascii="Cambria" w:hAnsi="Cambria" w:cs="Times New Roman"/>
          <w:color w:val="000000"/>
          <w:sz w:val="24"/>
          <w:szCs w:val="24"/>
          <w:lang w:val="hr-HR"/>
        </w:rPr>
        <w:t xml:space="preserve"> najniža ponuđena cijena</w:t>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rPr>
        <w:t xml:space="preserve">broj bodova  </w:t>
      </w:r>
      <w:r w:rsidRPr="00D85747">
        <w:rPr>
          <w:rFonts w:ascii="Cambria" w:hAnsi="Cambria" w:cs="Times New Roman"/>
          <w:color w:val="000000"/>
          <w:sz w:val="24"/>
          <w:szCs w:val="24"/>
          <w:bdr w:val="single" w:sz="4" w:space="0" w:color="auto"/>
        </w:rPr>
        <w:tab/>
        <w:t>50</w:t>
      </w:r>
    </w:p>
    <w:p w:rsidR="00D65F30" w:rsidRPr="00CB74F7" w:rsidRDefault="00D65F30" w:rsidP="00D65F30">
      <w:pPr>
        <w:spacing w:after="0" w:line="240" w:lineRule="auto"/>
        <w:ind w:left="284"/>
        <w:jc w:val="both"/>
        <w:rPr>
          <w:rFonts w:ascii="Cambria" w:hAnsi="Cambria" w:cs="Times New Roman"/>
          <w:color w:val="000000"/>
          <w:sz w:val="24"/>
          <w:szCs w:val="24"/>
          <w:lang w:val="hr-HR"/>
        </w:rPr>
      </w:pPr>
      <w:r w:rsidRPr="00D85747">
        <w:rPr>
          <w:rFonts w:ascii="Cambria" w:hAnsi="Cambria" w:cs="Times New Roman"/>
          <w:b/>
          <w:color w:val="000000"/>
          <w:sz w:val="24"/>
          <w:szCs w:val="24"/>
        </w:rPr>
        <w:sym w:font="Wingdings" w:char="F078"/>
      </w:r>
      <w:r w:rsidRPr="00D85747">
        <w:rPr>
          <w:rFonts w:ascii="Cambria" w:hAnsi="Cambria" w:cs="Times New Roman"/>
          <w:color w:val="000000"/>
          <w:sz w:val="24"/>
          <w:szCs w:val="24"/>
          <w:lang w:val="hr-HR"/>
        </w:rPr>
        <w:t xml:space="preserve"> kvalitet</w:t>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lang w:val="hr-HR"/>
        </w:rPr>
        <w:tab/>
      </w:r>
      <w:r w:rsidRPr="00D85747">
        <w:rPr>
          <w:rFonts w:ascii="Cambria" w:hAnsi="Cambria" w:cs="Times New Roman"/>
          <w:color w:val="000000"/>
          <w:sz w:val="24"/>
          <w:szCs w:val="24"/>
        </w:rPr>
        <w:t xml:space="preserve">broj bodova  </w:t>
      </w:r>
      <w:r w:rsidRPr="00D85747">
        <w:rPr>
          <w:rFonts w:ascii="Cambria" w:hAnsi="Cambria" w:cs="Times New Roman"/>
          <w:color w:val="000000"/>
          <w:sz w:val="24"/>
          <w:szCs w:val="24"/>
          <w:bdr w:val="single" w:sz="4" w:space="0" w:color="auto"/>
        </w:rPr>
        <w:tab/>
        <w:t>50</w:t>
      </w:r>
    </w:p>
    <w:p w:rsidR="00524A02" w:rsidRPr="00D5543B" w:rsidRDefault="00524A02" w:rsidP="0030190D">
      <w:pPr>
        <w:spacing w:after="0" w:line="240" w:lineRule="auto"/>
        <w:jc w:val="both"/>
        <w:rPr>
          <w:rFonts w:asciiTheme="majorHAnsi" w:hAnsiTheme="majorHAnsi" w:cs="Times New Roman"/>
          <w:color w:val="000000"/>
          <w:sz w:val="16"/>
          <w:szCs w:val="16"/>
          <w:bdr w:val="single" w:sz="4" w:space="0" w:color="auto"/>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XIII Vrijeme i mjesto podnošenja ponuda i javnog otvaranja ponuda</w:t>
      </w:r>
    </w:p>
    <w:p w:rsidR="00B460F9" w:rsidRPr="00621EE7" w:rsidRDefault="00B460F9" w:rsidP="00B460F9">
      <w:pPr>
        <w:spacing w:after="0" w:line="240" w:lineRule="auto"/>
        <w:jc w:val="both"/>
        <w:rPr>
          <w:rFonts w:asciiTheme="majorHAnsi" w:hAnsiTheme="majorHAnsi" w:cs="Times New Roman"/>
          <w:b/>
          <w:bCs/>
          <w:color w:val="000000"/>
          <w:sz w:val="10"/>
          <w:szCs w:val="10"/>
          <w:lang w:val="pl-PL"/>
        </w:rPr>
      </w:pPr>
    </w:p>
    <w:p w:rsidR="0016077F"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Ponude se predaju  radnim danima od </w:t>
      </w:r>
      <w:r w:rsidRPr="00BA04F0">
        <w:rPr>
          <w:rFonts w:asciiTheme="majorHAnsi" w:hAnsiTheme="majorHAnsi" w:cs="Times New Roman"/>
          <w:color w:val="000000"/>
          <w:sz w:val="24"/>
          <w:szCs w:val="24"/>
          <w:u w:val="single"/>
          <w:lang w:val="pl-PL"/>
        </w:rPr>
        <w:t>0</w:t>
      </w:r>
      <w:r w:rsidR="000916FB">
        <w:rPr>
          <w:rFonts w:asciiTheme="majorHAnsi" w:hAnsiTheme="majorHAnsi" w:cs="Times New Roman"/>
          <w:color w:val="000000"/>
          <w:sz w:val="24"/>
          <w:szCs w:val="24"/>
          <w:u w:val="single"/>
          <w:lang w:val="pl-PL"/>
        </w:rPr>
        <w:t>7</w:t>
      </w:r>
      <w:r w:rsidRPr="00BA04F0">
        <w:rPr>
          <w:rFonts w:asciiTheme="majorHAnsi" w:hAnsiTheme="majorHAnsi" w:cs="Times New Roman"/>
          <w:color w:val="000000"/>
          <w:sz w:val="24"/>
          <w:szCs w:val="24"/>
          <w:lang w:val="pl-PL"/>
        </w:rPr>
        <w:t xml:space="preserve"> do </w:t>
      </w:r>
      <w:r w:rsidRPr="00BA04F0">
        <w:rPr>
          <w:rFonts w:asciiTheme="majorHAnsi" w:hAnsiTheme="majorHAnsi" w:cs="Times New Roman"/>
          <w:color w:val="000000"/>
          <w:sz w:val="24"/>
          <w:szCs w:val="24"/>
          <w:u w:val="single"/>
          <w:lang w:val="pl-PL"/>
        </w:rPr>
        <w:t>1</w:t>
      </w:r>
      <w:r w:rsidR="000916FB">
        <w:rPr>
          <w:rFonts w:asciiTheme="majorHAnsi" w:hAnsiTheme="majorHAnsi" w:cs="Times New Roman"/>
          <w:color w:val="000000"/>
          <w:sz w:val="24"/>
          <w:szCs w:val="24"/>
          <w:u w:val="single"/>
          <w:lang w:val="pl-PL"/>
        </w:rPr>
        <w:t>5</w:t>
      </w:r>
      <w:r w:rsidRPr="00BA04F0">
        <w:rPr>
          <w:rFonts w:asciiTheme="majorHAnsi" w:hAnsiTheme="majorHAnsi" w:cs="Times New Roman"/>
          <w:color w:val="000000"/>
          <w:sz w:val="24"/>
          <w:szCs w:val="24"/>
          <w:lang w:val="pl-PL"/>
        </w:rPr>
        <w:t xml:space="preserve"> sati, zaključno sa danom </w:t>
      </w:r>
      <w:r w:rsidR="00D65F30">
        <w:rPr>
          <w:rFonts w:asciiTheme="majorHAnsi" w:hAnsiTheme="majorHAnsi" w:cs="Times New Roman"/>
          <w:b/>
          <w:color w:val="000000"/>
          <w:sz w:val="24"/>
          <w:szCs w:val="24"/>
          <w:u w:val="single"/>
          <w:lang w:val="pl-PL"/>
        </w:rPr>
        <w:t>21</w:t>
      </w:r>
      <w:r w:rsidRPr="007E6850">
        <w:rPr>
          <w:rFonts w:asciiTheme="majorHAnsi" w:hAnsiTheme="majorHAnsi" w:cs="Times New Roman"/>
          <w:b/>
          <w:color w:val="000000"/>
          <w:sz w:val="24"/>
          <w:szCs w:val="24"/>
          <w:u w:val="single"/>
          <w:lang w:val="pl-PL"/>
        </w:rPr>
        <w:t>.</w:t>
      </w:r>
      <w:r w:rsidR="00060D1E">
        <w:rPr>
          <w:rFonts w:asciiTheme="majorHAnsi" w:hAnsiTheme="majorHAnsi" w:cs="Times New Roman"/>
          <w:b/>
          <w:color w:val="000000"/>
          <w:sz w:val="24"/>
          <w:szCs w:val="24"/>
          <w:u w:val="single"/>
          <w:lang w:val="pl-PL"/>
        </w:rPr>
        <w:t>12</w:t>
      </w:r>
      <w:r w:rsidRPr="006E0B2F">
        <w:rPr>
          <w:rFonts w:asciiTheme="majorHAnsi" w:hAnsiTheme="majorHAnsi" w:cs="Times New Roman"/>
          <w:b/>
          <w:color w:val="000000"/>
          <w:sz w:val="24"/>
          <w:szCs w:val="24"/>
          <w:u w:val="single"/>
          <w:lang w:val="pl-PL"/>
        </w:rPr>
        <w:t>.</w:t>
      </w:r>
      <w:r w:rsidRPr="00E168A4">
        <w:rPr>
          <w:rFonts w:asciiTheme="majorHAnsi" w:hAnsiTheme="majorHAnsi" w:cs="Times New Roman"/>
          <w:b/>
          <w:color w:val="000000"/>
          <w:sz w:val="24"/>
          <w:szCs w:val="24"/>
          <w:u w:val="single"/>
          <w:lang w:val="pl-PL"/>
        </w:rPr>
        <w:t>201</w:t>
      </w:r>
      <w:r w:rsidR="00DB12B0">
        <w:rPr>
          <w:rFonts w:asciiTheme="majorHAnsi" w:hAnsiTheme="majorHAnsi" w:cs="Times New Roman"/>
          <w:b/>
          <w:color w:val="000000"/>
          <w:sz w:val="24"/>
          <w:szCs w:val="24"/>
          <w:u w:val="single"/>
          <w:lang w:val="pl-PL"/>
        </w:rPr>
        <w:t>8</w:t>
      </w:r>
      <w:r w:rsidRPr="00BA04F0">
        <w:rPr>
          <w:rFonts w:asciiTheme="majorHAnsi" w:hAnsiTheme="majorHAnsi" w:cs="Times New Roman"/>
          <w:color w:val="000000"/>
          <w:sz w:val="24"/>
          <w:szCs w:val="24"/>
          <w:lang w:val="pl-PL"/>
        </w:rPr>
        <w:t xml:space="preserve">. godine do </w:t>
      </w:r>
      <w:r w:rsidRPr="00BA04F0">
        <w:rPr>
          <w:rFonts w:asciiTheme="majorHAnsi" w:hAnsiTheme="majorHAnsi" w:cs="Times New Roman"/>
          <w:color w:val="000000"/>
          <w:sz w:val="24"/>
          <w:szCs w:val="24"/>
          <w:u w:val="single"/>
          <w:lang w:val="pl-PL"/>
        </w:rPr>
        <w:t>12</w:t>
      </w:r>
      <w:r w:rsidRPr="00BA04F0">
        <w:rPr>
          <w:rFonts w:asciiTheme="majorHAnsi" w:hAnsiTheme="majorHAnsi" w:cs="Times New Roman"/>
          <w:color w:val="000000"/>
          <w:sz w:val="24"/>
          <w:szCs w:val="24"/>
          <w:lang w:val="pl-PL"/>
        </w:rPr>
        <w:t xml:space="preserve"> sati.</w:t>
      </w:r>
    </w:p>
    <w:p w:rsidR="00D65F30" w:rsidRPr="00D65F30" w:rsidRDefault="00D65F30" w:rsidP="00D65F30">
      <w:pPr>
        <w:spacing w:after="0" w:line="240" w:lineRule="auto"/>
        <w:jc w:val="both"/>
        <w:rPr>
          <w:rFonts w:asciiTheme="majorHAnsi" w:hAnsiTheme="majorHAnsi" w:cs="Times New Roman"/>
          <w:i/>
          <w:color w:val="000000"/>
          <w:sz w:val="16"/>
          <w:szCs w:val="16"/>
          <w:lang w:val="pl-PL"/>
        </w:rPr>
      </w:pPr>
    </w:p>
    <w:p w:rsidR="00D65F30" w:rsidRPr="003D2152" w:rsidRDefault="00D65F30" w:rsidP="00D65F30">
      <w:pPr>
        <w:spacing w:after="0" w:line="240" w:lineRule="auto"/>
        <w:jc w:val="both"/>
        <w:rPr>
          <w:rFonts w:asciiTheme="majorHAnsi" w:hAnsiTheme="majorHAnsi" w:cs="Times New Roman"/>
          <w:i/>
          <w:color w:val="000000"/>
          <w:sz w:val="24"/>
          <w:szCs w:val="24"/>
          <w:lang w:val="pl-PL"/>
        </w:rPr>
      </w:pPr>
      <w:r w:rsidRPr="003D2152">
        <w:rPr>
          <w:rFonts w:asciiTheme="majorHAnsi" w:hAnsiTheme="majorHAnsi" w:cs="Times New Roman"/>
          <w:i/>
          <w:color w:val="000000"/>
          <w:sz w:val="24"/>
          <w:szCs w:val="24"/>
          <w:lang w:val="pl-PL"/>
        </w:rPr>
        <w:t>Naručilac se opredijelio za rok za podnošenje ponuda u kraćem trajanju iz razloga hitnosti</w:t>
      </w:r>
      <w:r>
        <w:rPr>
          <w:rFonts w:asciiTheme="majorHAnsi" w:hAnsiTheme="majorHAnsi" w:cs="Times New Roman"/>
          <w:i/>
          <w:color w:val="000000"/>
          <w:sz w:val="24"/>
          <w:szCs w:val="24"/>
          <w:lang w:val="pl-PL"/>
        </w:rPr>
        <w:t>, zbog isteka prethodnih ugovora i isteka kalendarske godine</w:t>
      </w:r>
      <w:r w:rsidRPr="003D2152">
        <w:rPr>
          <w:rFonts w:asciiTheme="majorHAnsi" w:hAnsiTheme="majorHAnsi" w:cs="Times New Roman"/>
          <w:i/>
          <w:color w:val="000000"/>
          <w:sz w:val="24"/>
          <w:szCs w:val="24"/>
          <w:lang w:val="pl-PL"/>
        </w:rPr>
        <w:t xml:space="preserve">. </w:t>
      </w:r>
    </w:p>
    <w:p w:rsidR="00D65F30" w:rsidRPr="00D65F30" w:rsidRDefault="00D65F30" w:rsidP="000722D3">
      <w:pPr>
        <w:spacing w:after="0" w:line="240" w:lineRule="auto"/>
        <w:jc w:val="both"/>
        <w:rPr>
          <w:rFonts w:asciiTheme="majorHAnsi" w:hAnsiTheme="majorHAnsi" w:cs="Times New Roman"/>
          <w:color w:val="000000"/>
          <w:sz w:val="16"/>
          <w:szCs w:val="16"/>
          <w:lang w:val="pl-PL"/>
        </w:rPr>
      </w:pPr>
    </w:p>
    <w:p w:rsidR="00925391" w:rsidRPr="00653569" w:rsidRDefault="00925391" w:rsidP="004F18A9">
      <w:pPr>
        <w:spacing w:after="0" w:line="240" w:lineRule="auto"/>
        <w:jc w:val="both"/>
        <w:rPr>
          <w:rFonts w:ascii="Times New Roman" w:hAnsi="Times New Roman" w:cs="Times New Roman"/>
          <w:sz w:val="10"/>
          <w:szCs w:val="10"/>
          <w:highlight w:val="yellow"/>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Ponude se mogu predati:</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neposrednom predajom na arhivi naručioca na adresi </w:t>
      </w:r>
      <w:r w:rsidRPr="00BA04F0">
        <w:rPr>
          <w:rFonts w:asciiTheme="majorHAnsi" w:hAnsiTheme="majorHAnsi" w:cs="Times New Roman"/>
          <w:color w:val="000000"/>
          <w:sz w:val="24"/>
          <w:szCs w:val="24"/>
          <w:u w:val="single"/>
          <w:lang w:val="pl-PL"/>
        </w:rPr>
        <w:t>Trg Golootočkih žrtava broj 13, Podgorica.</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preporučenom pošiljkom sa povratnicom na adresi </w:t>
      </w:r>
      <w:r w:rsidRPr="00BA04F0">
        <w:rPr>
          <w:rFonts w:asciiTheme="majorHAnsi" w:hAnsiTheme="majorHAnsi" w:cs="Times New Roman"/>
          <w:color w:val="000000"/>
          <w:sz w:val="24"/>
          <w:szCs w:val="24"/>
          <w:u w:val="single"/>
          <w:lang w:val="pl-PL"/>
        </w:rPr>
        <w:t>Trg Golootočkih žrtava broj 13, Podgorica.</w:t>
      </w:r>
    </w:p>
    <w:p w:rsidR="00157284" w:rsidRPr="006641BF" w:rsidRDefault="00157284" w:rsidP="000722D3">
      <w:pPr>
        <w:spacing w:after="0" w:line="240" w:lineRule="auto"/>
        <w:jc w:val="both"/>
        <w:rPr>
          <w:rFonts w:asciiTheme="majorHAnsi" w:hAnsiTheme="majorHAnsi" w:cs="Times New Roman"/>
          <w:color w:val="000000"/>
          <w:sz w:val="16"/>
          <w:szCs w:val="16"/>
          <w:lang w:val="pl-PL"/>
        </w:rPr>
      </w:pPr>
    </w:p>
    <w:p w:rsidR="006E0B2F" w:rsidRPr="006641BF" w:rsidRDefault="006E0B2F" w:rsidP="000722D3">
      <w:pPr>
        <w:spacing w:after="0" w:line="240" w:lineRule="auto"/>
        <w:jc w:val="both"/>
        <w:rPr>
          <w:rFonts w:asciiTheme="majorHAnsi" w:hAnsiTheme="majorHAnsi" w:cs="Times New Roman"/>
          <w:color w:val="000000"/>
          <w:sz w:val="16"/>
          <w:szCs w:val="16"/>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D65F30">
        <w:rPr>
          <w:rFonts w:asciiTheme="majorHAnsi" w:hAnsiTheme="majorHAnsi" w:cs="Times New Roman"/>
          <w:b/>
          <w:color w:val="000000"/>
          <w:sz w:val="24"/>
          <w:szCs w:val="24"/>
          <w:u w:val="single"/>
          <w:lang w:val="pl-PL"/>
        </w:rPr>
        <w:t>21</w:t>
      </w:r>
      <w:r w:rsidR="00516F60" w:rsidRPr="007E6850">
        <w:rPr>
          <w:rFonts w:asciiTheme="majorHAnsi" w:hAnsiTheme="majorHAnsi" w:cs="Times New Roman"/>
          <w:b/>
          <w:color w:val="000000"/>
          <w:sz w:val="24"/>
          <w:szCs w:val="24"/>
          <w:u w:val="single"/>
          <w:lang w:val="pl-PL"/>
        </w:rPr>
        <w:t>.</w:t>
      </w:r>
      <w:r w:rsidR="00060D1E">
        <w:rPr>
          <w:rFonts w:asciiTheme="majorHAnsi" w:hAnsiTheme="majorHAnsi" w:cs="Times New Roman"/>
          <w:b/>
          <w:color w:val="000000"/>
          <w:sz w:val="24"/>
          <w:szCs w:val="24"/>
          <w:u w:val="single"/>
          <w:lang w:val="pl-PL"/>
        </w:rPr>
        <w:t>12</w:t>
      </w:r>
      <w:r w:rsidR="00516F60" w:rsidRPr="006E0B2F">
        <w:rPr>
          <w:rFonts w:asciiTheme="majorHAnsi" w:hAnsiTheme="majorHAnsi" w:cs="Times New Roman"/>
          <w:b/>
          <w:color w:val="000000"/>
          <w:sz w:val="24"/>
          <w:szCs w:val="24"/>
          <w:u w:val="single"/>
          <w:lang w:val="pl-PL"/>
        </w:rPr>
        <w:t>.</w:t>
      </w:r>
      <w:r w:rsidR="00516F60" w:rsidRPr="00E168A4">
        <w:rPr>
          <w:rFonts w:asciiTheme="majorHAnsi" w:hAnsiTheme="majorHAnsi" w:cs="Times New Roman"/>
          <w:b/>
          <w:color w:val="000000"/>
          <w:sz w:val="24"/>
          <w:szCs w:val="24"/>
          <w:u w:val="single"/>
          <w:lang w:val="pl-PL"/>
        </w:rPr>
        <w:t>201</w:t>
      </w:r>
      <w:r w:rsidR="00516F60">
        <w:rPr>
          <w:rFonts w:asciiTheme="majorHAnsi" w:hAnsiTheme="majorHAnsi" w:cs="Times New Roman"/>
          <w:b/>
          <w:color w:val="000000"/>
          <w:sz w:val="24"/>
          <w:szCs w:val="24"/>
          <w:u w:val="single"/>
          <w:lang w:val="pl-PL"/>
        </w:rPr>
        <w:t>8</w:t>
      </w:r>
      <w:r w:rsidRPr="00E168A4">
        <w:rPr>
          <w:rFonts w:asciiTheme="majorHAnsi" w:hAnsiTheme="majorHAnsi" w:cs="Times New Roman"/>
          <w:b/>
          <w:color w:val="000000"/>
          <w:sz w:val="24"/>
          <w:szCs w:val="24"/>
          <w:u w:val="single"/>
          <w:lang w:val="pl-PL"/>
        </w:rPr>
        <w:t>.</w:t>
      </w:r>
      <w:r w:rsidRPr="00BA04F0">
        <w:rPr>
          <w:rFonts w:asciiTheme="majorHAnsi" w:hAnsiTheme="majorHAnsi" w:cs="Times New Roman"/>
          <w:color w:val="000000"/>
          <w:sz w:val="24"/>
          <w:szCs w:val="24"/>
          <w:lang w:val="pl-PL"/>
        </w:rPr>
        <w:t xml:space="preserve"> godine u </w:t>
      </w:r>
      <w:r w:rsidRPr="00BA04F0">
        <w:rPr>
          <w:rFonts w:asciiTheme="majorHAnsi" w:hAnsiTheme="majorHAnsi" w:cs="Times New Roman"/>
          <w:color w:val="000000"/>
          <w:sz w:val="24"/>
          <w:szCs w:val="24"/>
          <w:u w:val="single"/>
          <w:lang w:val="pl-PL"/>
        </w:rPr>
        <w:t>12,30</w:t>
      </w:r>
      <w:r w:rsidRPr="00BA04F0">
        <w:rPr>
          <w:rFonts w:asciiTheme="majorHAnsi" w:hAnsiTheme="majorHAnsi" w:cs="Times New Roman"/>
          <w:color w:val="000000"/>
          <w:sz w:val="24"/>
          <w:szCs w:val="24"/>
          <w:lang w:val="pl-PL"/>
        </w:rPr>
        <w:t xml:space="preserve"> sati, u prostorijama </w:t>
      </w:r>
      <w:r w:rsidRPr="00BA04F0">
        <w:rPr>
          <w:rFonts w:asciiTheme="majorHAnsi" w:hAnsiTheme="majorHAnsi" w:cs="Times New Roman"/>
          <w:color w:val="000000"/>
          <w:sz w:val="24"/>
          <w:szCs w:val="24"/>
          <w:u w:val="single"/>
          <w:lang w:val="pl-PL"/>
        </w:rPr>
        <w:t>Službenika za javne nabavke, kancelarija broj 15,</w:t>
      </w:r>
      <w:r w:rsidRPr="00BA04F0">
        <w:rPr>
          <w:rFonts w:asciiTheme="majorHAnsi" w:hAnsiTheme="majorHAnsi" w:cs="Times New Roman"/>
          <w:color w:val="000000"/>
          <w:sz w:val="24"/>
          <w:szCs w:val="24"/>
          <w:lang w:val="pl-PL"/>
        </w:rPr>
        <w:t xml:space="preserve"> na adresi </w:t>
      </w:r>
      <w:r w:rsidRPr="00BA04F0">
        <w:rPr>
          <w:rFonts w:asciiTheme="majorHAnsi" w:hAnsiTheme="majorHAnsi" w:cs="Times New Roman"/>
          <w:color w:val="000000"/>
          <w:sz w:val="24"/>
          <w:szCs w:val="24"/>
          <w:u w:val="single"/>
          <w:lang w:val="pl-PL"/>
        </w:rPr>
        <w:t>Trg Golootočkih žrtava broj 13</w:t>
      </w:r>
      <w:r w:rsidR="00A271F9">
        <w:rPr>
          <w:rFonts w:asciiTheme="majorHAnsi" w:hAnsiTheme="majorHAnsi" w:cs="Times New Roman"/>
          <w:color w:val="000000"/>
          <w:sz w:val="24"/>
          <w:szCs w:val="24"/>
          <w:u w:val="single"/>
          <w:lang w:val="pl-PL"/>
        </w:rPr>
        <w:t>, Podgorica</w:t>
      </w:r>
      <w:r w:rsidRPr="00BA04F0">
        <w:rPr>
          <w:rFonts w:asciiTheme="majorHAnsi" w:hAnsiTheme="majorHAnsi" w:cs="Times New Roman"/>
          <w:color w:val="000000"/>
          <w:sz w:val="24"/>
          <w:szCs w:val="24"/>
          <w:lang w:val="pl-PL"/>
        </w:rPr>
        <w:t>.</w:t>
      </w:r>
    </w:p>
    <w:p w:rsidR="00B460F9" w:rsidRPr="00091D1F" w:rsidRDefault="00B460F9" w:rsidP="00B460F9">
      <w:pPr>
        <w:spacing w:after="0" w:line="240" w:lineRule="auto"/>
        <w:jc w:val="both"/>
        <w:rPr>
          <w:rFonts w:asciiTheme="majorHAnsi" w:hAnsiTheme="majorHAnsi" w:cs="Times New Roman"/>
          <w:color w:val="000000"/>
          <w:sz w:val="18"/>
          <w:szCs w:val="18"/>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 xml:space="preserve">XIV Rok za donošenje odluke o izboru najpovoljnije ponude </w:t>
      </w:r>
    </w:p>
    <w:p w:rsidR="00B460F9" w:rsidRPr="00415410" w:rsidRDefault="00B460F9" w:rsidP="00B460F9">
      <w:pPr>
        <w:spacing w:after="0" w:line="240" w:lineRule="auto"/>
        <w:jc w:val="both"/>
        <w:rPr>
          <w:rFonts w:asciiTheme="majorHAnsi" w:hAnsiTheme="majorHAnsi" w:cs="Times New Roman"/>
          <w:b/>
          <w:bCs/>
          <w:color w:val="000000"/>
          <w:sz w:val="10"/>
          <w:szCs w:val="10"/>
        </w:rPr>
      </w:pPr>
    </w:p>
    <w:p w:rsidR="00B460F9" w:rsidRPr="00BA04F0" w:rsidRDefault="00B460F9" w:rsidP="00B460F9">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color w:val="000000"/>
          <w:sz w:val="24"/>
          <w:szCs w:val="24"/>
          <w:lang w:val="pl-PL"/>
        </w:rPr>
        <w:t xml:space="preserve">Odluka o izboru najpovoljnije ponude donijeće se u roku od </w:t>
      </w:r>
      <w:r w:rsidR="00871D48">
        <w:rPr>
          <w:rFonts w:asciiTheme="majorHAnsi" w:hAnsiTheme="majorHAnsi" w:cs="Times New Roman"/>
          <w:b/>
          <w:color w:val="000000"/>
          <w:sz w:val="24"/>
          <w:szCs w:val="24"/>
          <w:u w:val="single"/>
          <w:lang w:val="pl-PL"/>
        </w:rPr>
        <w:t>3</w:t>
      </w:r>
      <w:r w:rsidR="00E3459D" w:rsidRPr="00621EE7">
        <w:rPr>
          <w:rFonts w:asciiTheme="majorHAnsi" w:hAnsiTheme="majorHAnsi" w:cs="Times New Roman"/>
          <w:b/>
          <w:color w:val="000000"/>
          <w:sz w:val="24"/>
          <w:szCs w:val="24"/>
          <w:u w:val="single"/>
          <w:lang w:val="pl-PL"/>
        </w:rPr>
        <w:t>0</w:t>
      </w:r>
      <w:r w:rsidRPr="00BA04F0">
        <w:rPr>
          <w:rFonts w:asciiTheme="majorHAnsi" w:hAnsiTheme="majorHAnsi" w:cs="Times New Roman"/>
          <w:color w:val="000000"/>
          <w:sz w:val="24"/>
          <w:szCs w:val="24"/>
          <w:lang w:val="pl-PL"/>
        </w:rPr>
        <w:t xml:space="preserve"> dana od dana javnog otvaranja ponuda.</w:t>
      </w:r>
    </w:p>
    <w:p w:rsidR="007E6850" w:rsidRDefault="007E6850" w:rsidP="00B460F9">
      <w:pPr>
        <w:spacing w:after="0" w:line="240" w:lineRule="auto"/>
        <w:jc w:val="both"/>
        <w:rPr>
          <w:rFonts w:asciiTheme="majorHAnsi" w:hAnsiTheme="majorHAnsi" w:cs="Times New Roman"/>
          <w:b/>
          <w:bCs/>
          <w:color w:val="000000"/>
          <w:sz w:val="16"/>
          <w:szCs w:val="16"/>
        </w:rPr>
      </w:pPr>
    </w:p>
    <w:p w:rsidR="00D65F30" w:rsidRPr="00DB12B0" w:rsidRDefault="00D65F30" w:rsidP="00B460F9">
      <w:pPr>
        <w:spacing w:after="0" w:line="240" w:lineRule="auto"/>
        <w:jc w:val="both"/>
        <w:rPr>
          <w:rFonts w:asciiTheme="majorHAnsi" w:hAnsiTheme="majorHAnsi" w:cs="Times New Roman"/>
          <w:b/>
          <w:bCs/>
          <w:color w:val="000000"/>
          <w:sz w:val="16"/>
          <w:szCs w:val="16"/>
        </w:rPr>
      </w:pPr>
    </w:p>
    <w:p w:rsidR="00B460F9" w:rsidRPr="00BA04F0"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XV Drugi podaci i uslovi od značaja za sprovodjenje postupka javne nabavke</w:t>
      </w:r>
    </w:p>
    <w:p w:rsidR="00B460F9" w:rsidRPr="00415410" w:rsidRDefault="00B460F9" w:rsidP="00752BF5">
      <w:pPr>
        <w:spacing w:after="0" w:line="240" w:lineRule="auto"/>
        <w:ind w:firstLine="426"/>
        <w:jc w:val="both"/>
        <w:rPr>
          <w:rFonts w:asciiTheme="majorHAnsi" w:hAnsiTheme="majorHAnsi" w:cs="Times New Roman"/>
          <w:color w:val="000000"/>
          <w:sz w:val="10"/>
          <w:szCs w:val="10"/>
        </w:rPr>
      </w:pPr>
    </w:p>
    <w:p w:rsidR="00B460F9" w:rsidRPr="00BA04F0" w:rsidRDefault="00B460F9" w:rsidP="00752BF5">
      <w:pPr>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Rok i način pla</w:t>
      </w:r>
      <w:r w:rsidRPr="00BA04F0">
        <w:rPr>
          <w:rFonts w:asciiTheme="majorHAnsi" w:hAnsiTheme="majorHAnsi" w:cs="Times New Roman"/>
          <w:b/>
          <w:bCs/>
          <w:color w:val="000000"/>
          <w:sz w:val="24"/>
          <w:szCs w:val="24"/>
          <w:lang w:val="sr-Latn-CS"/>
        </w:rPr>
        <w:t>ćanja</w:t>
      </w:r>
    </w:p>
    <w:p w:rsidR="00B460F9" w:rsidRPr="00752BF5" w:rsidRDefault="00B460F9" w:rsidP="00B460F9">
      <w:pPr>
        <w:spacing w:after="0" w:line="240" w:lineRule="auto"/>
        <w:jc w:val="both"/>
        <w:rPr>
          <w:rFonts w:asciiTheme="majorHAnsi" w:hAnsiTheme="majorHAnsi" w:cs="Times New Roman"/>
          <w:color w:val="000000"/>
          <w:sz w:val="16"/>
          <w:szCs w:val="16"/>
          <w:lang w:val="sr-Latn-CS"/>
        </w:rPr>
      </w:pPr>
    </w:p>
    <w:p w:rsidR="00E3459D" w:rsidRPr="00752BF5" w:rsidRDefault="00E3459D" w:rsidP="00752BF5">
      <w:pPr>
        <w:spacing w:after="0" w:line="240" w:lineRule="auto"/>
        <w:jc w:val="both"/>
        <w:rPr>
          <w:rFonts w:asciiTheme="majorHAnsi" w:hAnsiTheme="majorHAnsi" w:cs="Times New Roman"/>
          <w:color w:val="000000"/>
          <w:sz w:val="24"/>
          <w:szCs w:val="24"/>
        </w:rPr>
      </w:pPr>
      <w:r w:rsidRPr="00752BF5">
        <w:rPr>
          <w:rFonts w:asciiTheme="majorHAnsi" w:hAnsiTheme="majorHAnsi" w:cs="Times New Roman"/>
          <w:color w:val="000000"/>
          <w:sz w:val="24"/>
          <w:szCs w:val="24"/>
        </w:rPr>
        <w:t xml:space="preserve">Rok plaćanja je: </w:t>
      </w:r>
      <w:r w:rsidRPr="00752BF5">
        <w:rPr>
          <w:rFonts w:asciiTheme="majorHAnsi" w:hAnsiTheme="majorHAnsi" w:cs="Times New Roman"/>
          <w:color w:val="000000"/>
          <w:sz w:val="24"/>
          <w:szCs w:val="24"/>
          <w:u w:val="single"/>
        </w:rPr>
        <w:t>60 dana</w:t>
      </w:r>
      <w:r w:rsidRPr="00752BF5">
        <w:rPr>
          <w:rFonts w:asciiTheme="majorHAnsi" w:hAnsiTheme="majorHAnsi"/>
          <w:i/>
          <w:sz w:val="24"/>
          <w:szCs w:val="24"/>
          <w:u w:val="single"/>
          <w:lang w:val="it-IT"/>
        </w:rPr>
        <w:t xml:space="preserve"> od dana izvršene </w:t>
      </w:r>
      <w:r w:rsidR="0007445A">
        <w:rPr>
          <w:rFonts w:asciiTheme="majorHAnsi" w:hAnsiTheme="majorHAnsi"/>
          <w:i/>
          <w:sz w:val="24"/>
          <w:szCs w:val="24"/>
          <w:u w:val="single"/>
          <w:lang w:val="it-IT"/>
        </w:rPr>
        <w:t>usluge</w:t>
      </w:r>
      <w:r w:rsidR="00897452">
        <w:rPr>
          <w:rFonts w:asciiTheme="majorHAnsi" w:hAnsiTheme="majorHAnsi"/>
          <w:i/>
          <w:sz w:val="24"/>
          <w:szCs w:val="24"/>
          <w:u w:val="single"/>
          <w:lang w:val="it-IT"/>
        </w:rPr>
        <w:t xml:space="preserve"> </w:t>
      </w:r>
      <w:r w:rsidRPr="00752BF5">
        <w:rPr>
          <w:rFonts w:asciiTheme="majorHAnsi" w:hAnsiTheme="majorHAnsi"/>
          <w:i/>
          <w:sz w:val="24"/>
          <w:szCs w:val="24"/>
          <w:u w:val="single"/>
          <w:lang w:val="it-IT"/>
        </w:rPr>
        <w:t>i uredno ispostavljene fakture.</w:t>
      </w:r>
    </w:p>
    <w:p w:rsidR="00DB12B0" w:rsidRDefault="00E3459D" w:rsidP="00F44B6A">
      <w:pPr>
        <w:spacing w:after="0" w:line="240" w:lineRule="auto"/>
        <w:rPr>
          <w:rFonts w:asciiTheme="majorHAnsi" w:hAnsiTheme="majorHAnsi" w:cs="Times New Roman"/>
          <w:color w:val="000000"/>
          <w:sz w:val="24"/>
          <w:szCs w:val="24"/>
        </w:rPr>
      </w:pPr>
      <w:r w:rsidRPr="00752BF5">
        <w:rPr>
          <w:rFonts w:asciiTheme="majorHAnsi" w:hAnsiTheme="majorHAnsi" w:cs="Times New Roman"/>
          <w:color w:val="000000"/>
          <w:sz w:val="24"/>
          <w:szCs w:val="24"/>
        </w:rPr>
        <w:t xml:space="preserve">Način plaćanja je: </w:t>
      </w:r>
      <w:r w:rsidRPr="00752BF5">
        <w:rPr>
          <w:rFonts w:asciiTheme="majorHAnsi" w:hAnsiTheme="majorHAnsi" w:cs="Times New Roman"/>
          <w:color w:val="000000"/>
          <w:sz w:val="24"/>
          <w:szCs w:val="24"/>
          <w:u w:val="single"/>
        </w:rPr>
        <w:t>virmansko</w:t>
      </w:r>
      <w:r w:rsidRPr="00752BF5">
        <w:rPr>
          <w:rFonts w:asciiTheme="majorHAnsi" w:hAnsiTheme="majorHAnsi" w:cs="Times New Roman"/>
          <w:color w:val="000000"/>
          <w:sz w:val="24"/>
          <w:szCs w:val="24"/>
        </w:rPr>
        <w:t>.</w:t>
      </w:r>
    </w:p>
    <w:p w:rsidR="00DB12B0" w:rsidRPr="006641BF" w:rsidRDefault="00DB12B0" w:rsidP="00F44B6A">
      <w:pPr>
        <w:spacing w:after="0" w:line="240" w:lineRule="auto"/>
        <w:rPr>
          <w:rFonts w:asciiTheme="majorHAnsi" w:hAnsiTheme="majorHAnsi" w:cs="Times New Roman"/>
          <w:color w:val="000000"/>
          <w:sz w:val="16"/>
          <w:szCs w:val="16"/>
        </w:rPr>
      </w:pPr>
    </w:p>
    <w:p w:rsidR="00876671" w:rsidRDefault="00B460F9" w:rsidP="00F44B6A">
      <w:pPr>
        <w:spacing w:after="0" w:line="240" w:lineRule="auto"/>
        <w:rPr>
          <w:rFonts w:asciiTheme="majorHAnsi" w:hAnsiTheme="majorHAnsi" w:cs="Times New Roman"/>
          <w:color w:val="000000"/>
          <w:sz w:val="24"/>
          <w:szCs w:val="24"/>
        </w:rPr>
        <w:sectPr w:rsidR="00876671" w:rsidSect="00DB12B0">
          <w:headerReference w:type="default" r:id="rId12"/>
          <w:footerReference w:type="even" r:id="rId13"/>
          <w:footerReference w:type="default" r:id="rId14"/>
          <w:headerReference w:type="first" r:id="rId15"/>
          <w:footerReference w:type="first" r:id="rId16"/>
          <w:pgSz w:w="11906" w:h="16838" w:code="9"/>
          <w:pgMar w:top="1260" w:right="1417" w:bottom="1170" w:left="1417" w:header="708" w:footer="363" w:gutter="0"/>
          <w:cols w:space="708"/>
          <w:titlePg/>
          <w:rtlGutter/>
          <w:docGrid w:linePitch="360"/>
        </w:sectPr>
      </w:pPr>
      <w:r w:rsidRPr="00BA04F0">
        <w:rPr>
          <w:rFonts w:asciiTheme="majorHAnsi" w:hAnsiTheme="majorHAnsi" w:cs="Times New Roman"/>
          <w:color w:val="000000"/>
          <w:sz w:val="24"/>
          <w:szCs w:val="24"/>
        </w:rPr>
        <w:br w:type="page"/>
      </w: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418775195"/>
      <w:r w:rsidRPr="0084129F">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r w:rsidR="004D5E84">
        <w:rPr>
          <w:rFonts w:asciiTheme="majorHAnsi" w:hAnsiTheme="majorHAnsi"/>
          <w:i w:val="0"/>
          <w:iCs w:val="0"/>
          <w:color w:val="000000"/>
          <w:sz w:val="24"/>
          <w:szCs w:val="24"/>
          <w:u w:val="none"/>
        </w:rPr>
        <w:t xml:space="preserve"> </w:t>
      </w:r>
    </w:p>
    <w:p w:rsidR="00215C13" w:rsidRDefault="00215C13" w:rsidP="00840631">
      <w:pPr>
        <w:spacing w:after="0"/>
        <w:rPr>
          <w:rFonts w:ascii="Cambria" w:hAnsi="Cambria" w:cs="Times New Roman"/>
          <w:color w:val="000000"/>
          <w:sz w:val="10"/>
          <w:szCs w:val="10"/>
        </w:rPr>
      </w:pPr>
      <w:bookmarkStart w:id="7" w:name="_Toc416180135"/>
      <w:bookmarkStart w:id="8" w:name="_Toc418775196"/>
    </w:p>
    <w:p w:rsidR="004D5E84" w:rsidRDefault="000C406E" w:rsidP="00840631">
      <w:pPr>
        <w:spacing w:after="0"/>
        <w:rPr>
          <w:rFonts w:ascii="Cambria" w:hAnsi="Cambria" w:cs="Times New Roman"/>
          <w:color w:val="000000"/>
          <w:sz w:val="10"/>
          <w:szCs w:val="10"/>
        </w:rPr>
      </w:pPr>
      <w:r w:rsidRPr="00D85747">
        <w:rPr>
          <w:rFonts w:ascii="Cambria" w:hAnsi="Cambria" w:cs="Times New Roman"/>
          <w:b/>
          <w:color w:val="632423"/>
          <w:sz w:val="24"/>
          <w:szCs w:val="24"/>
          <w:lang w:val="pl-PL"/>
        </w:rPr>
        <w:t>Partija 1:</w:t>
      </w:r>
      <w:r w:rsidRPr="00D85747">
        <w:rPr>
          <w:rFonts w:ascii="Cambria" w:hAnsi="Cambria" w:cs="Times New Roman"/>
          <w:color w:val="000000"/>
          <w:sz w:val="24"/>
          <w:szCs w:val="24"/>
          <w:lang w:val="pl-PL"/>
        </w:rPr>
        <w:t xml:space="preserve"> </w:t>
      </w:r>
      <w:r w:rsidRPr="00D85747">
        <w:rPr>
          <w:rFonts w:ascii="Cambria" w:hAnsi="Cambria" w:cs="Times New Roman"/>
          <w:b/>
          <w:color w:val="000000"/>
          <w:sz w:val="24"/>
          <w:szCs w:val="24"/>
          <w:lang w:val="pl-PL"/>
        </w:rPr>
        <w:t>Mobilna telefonija</w:t>
      </w:r>
    </w:p>
    <w:tbl>
      <w:tblPr>
        <w:tblW w:w="1452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753"/>
        <w:gridCol w:w="3062"/>
        <w:gridCol w:w="5670"/>
        <w:gridCol w:w="2700"/>
        <w:gridCol w:w="1260"/>
        <w:gridCol w:w="1080"/>
      </w:tblGrid>
      <w:tr w:rsidR="000C406E" w:rsidRPr="00282E36" w:rsidTr="000C406E">
        <w:trPr>
          <w:cantSplit/>
          <w:trHeight w:val="1010"/>
          <w:tblCellSpacing w:w="20" w:type="dxa"/>
        </w:trPr>
        <w:tc>
          <w:tcPr>
            <w:tcW w:w="693" w:type="dxa"/>
            <w:shd w:val="clear" w:color="auto" w:fill="D99594"/>
            <w:vAlign w:val="center"/>
          </w:tcPr>
          <w:p w:rsidR="000C406E" w:rsidRPr="003B542F" w:rsidRDefault="000C406E" w:rsidP="00336755">
            <w:pPr>
              <w:spacing w:after="0" w:line="240" w:lineRule="auto"/>
              <w:jc w:val="center"/>
              <w:rPr>
                <w:rFonts w:asciiTheme="majorHAnsi" w:hAnsiTheme="majorHAnsi" w:cs="Times New Roman"/>
                <w:b/>
                <w:bCs/>
                <w:sz w:val="20"/>
                <w:szCs w:val="20"/>
                <w:lang w:val="sr-Latn-CS" w:eastAsia="sr-Latn-CS"/>
              </w:rPr>
            </w:pPr>
            <w:r w:rsidRPr="003B542F">
              <w:rPr>
                <w:rFonts w:asciiTheme="majorHAnsi" w:hAnsiTheme="majorHAnsi" w:cs="Times New Roman"/>
                <w:b/>
                <w:bCs/>
                <w:sz w:val="20"/>
                <w:szCs w:val="20"/>
                <w:lang w:eastAsia="sr-Latn-CS"/>
              </w:rPr>
              <w:t>R.B.</w:t>
            </w:r>
          </w:p>
        </w:tc>
        <w:tc>
          <w:tcPr>
            <w:tcW w:w="3022" w:type="dxa"/>
            <w:shd w:val="clear" w:color="auto" w:fill="D99594"/>
            <w:vAlign w:val="center"/>
          </w:tcPr>
          <w:p w:rsidR="000C406E" w:rsidRPr="003B542F" w:rsidRDefault="000C406E" w:rsidP="00336755">
            <w:pPr>
              <w:spacing w:after="0" w:line="240" w:lineRule="auto"/>
              <w:jc w:val="center"/>
              <w:rPr>
                <w:rFonts w:asciiTheme="majorHAnsi" w:hAnsiTheme="majorHAnsi" w:cs="Times New Roman"/>
                <w:b/>
                <w:bCs/>
                <w:sz w:val="20"/>
                <w:szCs w:val="20"/>
                <w:lang w:val="sr-Latn-CS" w:eastAsia="sr-Latn-CS"/>
              </w:rPr>
            </w:pPr>
            <w:r w:rsidRPr="003B542F">
              <w:rPr>
                <w:rFonts w:asciiTheme="majorHAnsi" w:hAnsiTheme="majorHAnsi" w:cs="Times New Roman"/>
                <w:b/>
                <w:bCs/>
                <w:sz w:val="20"/>
                <w:szCs w:val="20"/>
                <w:lang w:val="sr-Latn-CS" w:eastAsia="sr-Latn-CS"/>
              </w:rPr>
              <w:t xml:space="preserve">Opis predmeta nabavke </w:t>
            </w:r>
          </w:p>
          <w:p w:rsidR="000C406E" w:rsidRPr="003B542F" w:rsidRDefault="000C406E" w:rsidP="00336755">
            <w:pPr>
              <w:spacing w:after="0" w:line="240" w:lineRule="auto"/>
              <w:jc w:val="center"/>
              <w:rPr>
                <w:rFonts w:asciiTheme="majorHAnsi" w:hAnsiTheme="majorHAnsi" w:cs="Times New Roman"/>
                <w:b/>
                <w:bCs/>
                <w:sz w:val="20"/>
                <w:szCs w:val="20"/>
                <w:lang w:val="sr-Latn-CS" w:eastAsia="sr-Latn-CS"/>
              </w:rPr>
            </w:pPr>
          </w:p>
        </w:tc>
        <w:tc>
          <w:tcPr>
            <w:tcW w:w="8330" w:type="dxa"/>
            <w:gridSpan w:val="2"/>
            <w:shd w:val="clear" w:color="auto" w:fill="D99594"/>
            <w:vAlign w:val="center"/>
          </w:tcPr>
          <w:p w:rsidR="000C406E" w:rsidRPr="003B542F" w:rsidRDefault="000C406E" w:rsidP="00336755">
            <w:pPr>
              <w:spacing w:after="0" w:line="240" w:lineRule="auto"/>
              <w:jc w:val="center"/>
              <w:rPr>
                <w:rFonts w:asciiTheme="majorHAnsi" w:hAnsiTheme="majorHAnsi" w:cs="Times New Roman"/>
                <w:b/>
                <w:bCs/>
                <w:sz w:val="20"/>
                <w:szCs w:val="20"/>
                <w:lang w:val="sr-Latn-CS" w:eastAsia="sr-Latn-CS"/>
              </w:rPr>
            </w:pPr>
            <w:r w:rsidRPr="003B542F">
              <w:rPr>
                <w:rFonts w:asciiTheme="majorHAnsi" w:hAnsiTheme="majorHAnsi" w:cs="Times New Roman"/>
                <w:b/>
                <w:bCs/>
                <w:sz w:val="20"/>
                <w:szCs w:val="20"/>
                <w:lang w:val="sr-Latn-CS" w:eastAsia="sr-Latn-CS"/>
              </w:rPr>
              <w:t>Bitne karakteristike predmeta nabavke u pogledu kvaliteta, performansi i/ili dimenzija</w:t>
            </w:r>
          </w:p>
        </w:tc>
        <w:tc>
          <w:tcPr>
            <w:tcW w:w="1220" w:type="dxa"/>
            <w:shd w:val="clear" w:color="auto" w:fill="D99594"/>
            <w:vAlign w:val="center"/>
          </w:tcPr>
          <w:p w:rsidR="000C406E" w:rsidRPr="003B542F" w:rsidRDefault="000C406E" w:rsidP="00336755">
            <w:pPr>
              <w:spacing w:after="0" w:line="240" w:lineRule="auto"/>
              <w:jc w:val="center"/>
              <w:rPr>
                <w:rFonts w:asciiTheme="majorHAnsi" w:hAnsiTheme="majorHAnsi" w:cs="Times New Roman"/>
                <w:b/>
                <w:bCs/>
                <w:sz w:val="20"/>
                <w:szCs w:val="20"/>
                <w:lang w:val="sr-Latn-CS" w:eastAsia="sr-Latn-CS"/>
              </w:rPr>
            </w:pPr>
            <w:r w:rsidRPr="003B542F">
              <w:rPr>
                <w:rFonts w:asciiTheme="majorHAnsi" w:hAnsiTheme="majorHAnsi" w:cs="Times New Roman"/>
                <w:b/>
                <w:bCs/>
                <w:sz w:val="20"/>
                <w:szCs w:val="20"/>
                <w:lang w:val="sr-Latn-CS" w:eastAsia="sr-Latn-CS"/>
              </w:rPr>
              <w:t>Jedinica mjere</w:t>
            </w:r>
          </w:p>
        </w:tc>
        <w:tc>
          <w:tcPr>
            <w:tcW w:w="1020" w:type="dxa"/>
            <w:shd w:val="clear" w:color="auto" w:fill="D99594"/>
            <w:textDirection w:val="btLr"/>
            <w:vAlign w:val="center"/>
          </w:tcPr>
          <w:p w:rsidR="000C406E" w:rsidRPr="003B542F" w:rsidRDefault="000C406E" w:rsidP="00336755">
            <w:pPr>
              <w:spacing w:after="0" w:line="240" w:lineRule="auto"/>
              <w:ind w:left="113" w:right="113"/>
              <w:jc w:val="center"/>
              <w:rPr>
                <w:rFonts w:asciiTheme="majorHAnsi" w:hAnsiTheme="majorHAnsi" w:cs="Times New Roman"/>
                <w:b/>
                <w:bCs/>
                <w:sz w:val="20"/>
                <w:szCs w:val="20"/>
                <w:lang w:val="sr-Latn-CS" w:eastAsia="sr-Latn-CS"/>
              </w:rPr>
            </w:pPr>
            <w:r w:rsidRPr="003B542F">
              <w:rPr>
                <w:rFonts w:asciiTheme="majorHAnsi" w:hAnsiTheme="majorHAnsi" w:cs="Times New Roman"/>
                <w:b/>
                <w:bCs/>
                <w:sz w:val="20"/>
                <w:szCs w:val="20"/>
                <w:lang w:val="sr-Latn-CS" w:eastAsia="sr-Latn-CS"/>
              </w:rPr>
              <w:t xml:space="preserve">Količina </w:t>
            </w:r>
          </w:p>
        </w:tc>
      </w:tr>
      <w:tr w:rsidR="000C406E" w:rsidRPr="00282E36" w:rsidTr="000C406E">
        <w:trPr>
          <w:trHeight w:val="350"/>
          <w:tblCellSpacing w:w="20" w:type="dxa"/>
        </w:trPr>
        <w:tc>
          <w:tcPr>
            <w:tcW w:w="693" w:type="dxa"/>
            <w:shd w:val="clear" w:color="auto" w:fill="D9D9D9"/>
            <w:vAlign w:val="center"/>
          </w:tcPr>
          <w:p w:rsidR="000C406E" w:rsidRPr="009E1956" w:rsidRDefault="000C406E" w:rsidP="00336755">
            <w:pPr>
              <w:spacing w:after="0" w:line="240" w:lineRule="auto"/>
              <w:rPr>
                <w:rFonts w:asciiTheme="majorHAnsi" w:hAnsiTheme="majorHAnsi" w:cs="Arial"/>
                <w:sz w:val="24"/>
                <w:szCs w:val="24"/>
                <w:lang w:val="sr-Latn-CS"/>
              </w:rPr>
            </w:pPr>
            <w:r>
              <w:rPr>
                <w:rFonts w:asciiTheme="majorHAnsi" w:hAnsiTheme="majorHAnsi" w:cs="Arial"/>
                <w:sz w:val="24"/>
                <w:szCs w:val="24"/>
                <w:lang w:val="sr-Latn-CS"/>
              </w:rPr>
              <w:t>1</w:t>
            </w:r>
            <w:r w:rsidRPr="009E1956">
              <w:rPr>
                <w:rFonts w:asciiTheme="majorHAnsi" w:hAnsiTheme="majorHAnsi" w:cs="Arial"/>
                <w:sz w:val="24"/>
                <w:szCs w:val="24"/>
                <w:lang w:val="sr-Latn-CS"/>
              </w:rPr>
              <w:t>.1.</w:t>
            </w:r>
          </w:p>
        </w:tc>
        <w:tc>
          <w:tcPr>
            <w:tcW w:w="3022" w:type="dxa"/>
            <w:shd w:val="clear" w:color="auto" w:fill="D9D9D9" w:themeFill="background1" w:themeFillShade="D9"/>
            <w:vAlign w:val="center"/>
          </w:tcPr>
          <w:p w:rsidR="000C406E" w:rsidRPr="001F5D45" w:rsidRDefault="000C406E" w:rsidP="00336755">
            <w:pPr>
              <w:spacing w:after="0" w:line="240" w:lineRule="auto"/>
              <w:rPr>
                <w:rFonts w:asciiTheme="majorHAnsi" w:hAnsiTheme="majorHAnsi" w:cs="Arial"/>
                <w:lang w:val="sr-Latn-CS"/>
              </w:rPr>
            </w:pPr>
            <w:r w:rsidRPr="001F5D45">
              <w:rPr>
                <w:rFonts w:asciiTheme="majorHAnsi" w:hAnsiTheme="majorHAnsi" w:cs="Arial"/>
                <w:lang w:val="sr-Latn-CS"/>
              </w:rPr>
              <w:t xml:space="preserve">Cijena  1 minuta razgovora ka mobilnoj mreži </w:t>
            </w:r>
            <w:r w:rsidRPr="001F5D45">
              <w:rPr>
                <w:rFonts w:asciiTheme="majorHAnsi" w:hAnsiTheme="majorHAnsi" w:cs="Times New Roman"/>
              </w:rPr>
              <w:t>Crnogorskog Telekoma</w:t>
            </w:r>
          </w:p>
        </w:tc>
        <w:tc>
          <w:tcPr>
            <w:tcW w:w="5630" w:type="dxa"/>
            <w:vMerge w:val="restart"/>
            <w:vAlign w:val="center"/>
          </w:tcPr>
          <w:p w:rsidR="000C406E" w:rsidRPr="003B542F" w:rsidRDefault="000C406E" w:rsidP="000C406E">
            <w:pPr>
              <w:pStyle w:val="ListParagraph"/>
              <w:numPr>
                <w:ilvl w:val="0"/>
                <w:numId w:val="35"/>
              </w:numPr>
              <w:spacing w:before="0" w:after="0" w:line="240" w:lineRule="auto"/>
              <w:jc w:val="both"/>
              <w:rPr>
                <w:rFonts w:asciiTheme="majorHAnsi" w:hAnsiTheme="majorHAnsi" w:cs="Times New Roman"/>
                <w:i/>
              </w:rPr>
            </w:pPr>
            <w:r>
              <w:rPr>
                <w:rFonts w:asciiTheme="majorHAnsi" w:hAnsiTheme="majorHAnsi" w:cs="Times New Roman"/>
                <w:i/>
              </w:rPr>
              <w:t>Aktivacija r</w:t>
            </w:r>
            <w:r w:rsidRPr="003B542F">
              <w:rPr>
                <w:rFonts w:asciiTheme="majorHAnsi" w:hAnsiTheme="majorHAnsi" w:cs="Times New Roman"/>
                <w:i/>
              </w:rPr>
              <w:t>ominga</w:t>
            </w:r>
            <w:r>
              <w:rPr>
                <w:rFonts w:asciiTheme="majorHAnsi" w:hAnsiTheme="majorHAnsi" w:cs="Times New Roman"/>
                <w:i/>
              </w:rPr>
              <w:t xml:space="preserve"> na zahtjev korisnika</w:t>
            </w:r>
            <w:r w:rsidRPr="003B542F">
              <w:rPr>
                <w:rFonts w:asciiTheme="majorHAnsi" w:hAnsiTheme="majorHAnsi" w:cs="Times New Roman"/>
                <w:i/>
              </w:rPr>
              <w:t>;</w:t>
            </w:r>
          </w:p>
          <w:p w:rsidR="000C406E" w:rsidRPr="003B542F" w:rsidRDefault="000C406E" w:rsidP="000C406E">
            <w:pPr>
              <w:pStyle w:val="ListParagraph"/>
              <w:numPr>
                <w:ilvl w:val="0"/>
                <w:numId w:val="35"/>
              </w:numPr>
              <w:spacing w:before="0" w:after="0" w:line="240" w:lineRule="auto"/>
              <w:jc w:val="both"/>
              <w:rPr>
                <w:rFonts w:asciiTheme="majorHAnsi" w:hAnsiTheme="majorHAnsi" w:cs="Times New Roman"/>
                <w:i/>
              </w:rPr>
            </w:pPr>
            <w:r w:rsidRPr="003B542F">
              <w:rPr>
                <w:rFonts w:asciiTheme="majorHAnsi" w:hAnsiTheme="majorHAnsi" w:cs="Times New Roman"/>
                <w:i/>
              </w:rPr>
              <w:t>Dodjela i zamjena SIM kartica za svakog korisnika u okviru grupe ;</w:t>
            </w:r>
          </w:p>
          <w:p w:rsidR="000C406E" w:rsidRPr="003B542F" w:rsidRDefault="000C406E" w:rsidP="000C406E">
            <w:pPr>
              <w:pStyle w:val="ListParagraph"/>
              <w:numPr>
                <w:ilvl w:val="0"/>
                <w:numId w:val="35"/>
              </w:numPr>
              <w:spacing w:before="0" w:after="0" w:line="240" w:lineRule="auto"/>
              <w:jc w:val="both"/>
              <w:rPr>
                <w:rFonts w:asciiTheme="majorHAnsi" w:hAnsiTheme="majorHAnsi" w:cs="Times New Roman"/>
                <w:i/>
              </w:rPr>
            </w:pPr>
            <w:r w:rsidRPr="003B542F">
              <w:rPr>
                <w:rFonts w:asciiTheme="majorHAnsi" w:hAnsiTheme="majorHAnsi" w:cs="Times New Roman"/>
                <w:i/>
              </w:rPr>
              <w:t>Jedinstveno tarifiranje  (jedinstvena cijena u okviru 24 časa</w:t>
            </w:r>
            <w:r>
              <w:rPr>
                <w:rFonts w:asciiTheme="majorHAnsi" w:hAnsiTheme="majorHAnsi" w:cs="Times New Roman"/>
                <w:i/>
              </w:rPr>
              <w:t>,</w:t>
            </w:r>
            <w:r w:rsidRPr="003B542F">
              <w:rPr>
                <w:rFonts w:asciiTheme="majorHAnsi" w:hAnsiTheme="majorHAnsi" w:cs="Times New Roman"/>
                <w:i/>
              </w:rPr>
              <w:t xml:space="preserve"> 7 dana u nedjelji)</w:t>
            </w:r>
          </w:p>
          <w:p w:rsidR="000C406E" w:rsidRPr="003B542F" w:rsidRDefault="000C406E" w:rsidP="000C406E">
            <w:pPr>
              <w:pStyle w:val="ListParagraph"/>
              <w:numPr>
                <w:ilvl w:val="0"/>
                <w:numId w:val="35"/>
              </w:numPr>
              <w:spacing w:before="0" w:after="0" w:line="240" w:lineRule="auto"/>
              <w:jc w:val="both"/>
              <w:rPr>
                <w:rFonts w:asciiTheme="majorHAnsi" w:hAnsiTheme="majorHAnsi" w:cs="Times New Roman"/>
                <w:i/>
              </w:rPr>
            </w:pPr>
            <w:r w:rsidRPr="003B542F">
              <w:rPr>
                <w:rFonts w:asciiTheme="majorHAnsi" w:hAnsiTheme="majorHAnsi" w:cs="Times New Roman"/>
                <w:i/>
              </w:rPr>
              <w:t>Do</w:t>
            </w:r>
            <w:r>
              <w:rPr>
                <w:rFonts w:asciiTheme="majorHAnsi" w:hAnsiTheme="majorHAnsi" w:cs="Times New Roman"/>
                <w:i/>
              </w:rPr>
              <w:t>davanje novih</w:t>
            </w:r>
            <w:r w:rsidRPr="003B542F">
              <w:rPr>
                <w:rFonts w:asciiTheme="majorHAnsi" w:hAnsiTheme="majorHAnsi" w:cs="Times New Roman"/>
                <w:i/>
              </w:rPr>
              <w:t xml:space="preserve"> priključ</w:t>
            </w:r>
            <w:r>
              <w:rPr>
                <w:rFonts w:asciiTheme="majorHAnsi" w:hAnsiTheme="majorHAnsi" w:cs="Times New Roman"/>
                <w:i/>
              </w:rPr>
              <w:t>a</w:t>
            </w:r>
            <w:r w:rsidRPr="003B542F">
              <w:rPr>
                <w:rFonts w:asciiTheme="majorHAnsi" w:hAnsiTheme="majorHAnsi" w:cs="Times New Roman"/>
                <w:i/>
              </w:rPr>
              <w:t>ka u okviru zbirnog broja  naručioca;</w:t>
            </w:r>
          </w:p>
          <w:p w:rsidR="000C406E" w:rsidRPr="00A71C9B" w:rsidRDefault="000C406E" w:rsidP="000C406E">
            <w:pPr>
              <w:pStyle w:val="ListParagraph"/>
              <w:numPr>
                <w:ilvl w:val="0"/>
                <w:numId w:val="35"/>
              </w:numPr>
              <w:spacing w:before="0" w:after="0" w:line="240" w:lineRule="auto"/>
              <w:jc w:val="both"/>
              <w:rPr>
                <w:rFonts w:asciiTheme="majorHAnsi" w:hAnsiTheme="majorHAnsi" w:cs="Times New Roman"/>
                <w:i/>
              </w:rPr>
            </w:pPr>
            <w:r w:rsidRPr="00A71C9B">
              <w:rPr>
                <w:rFonts w:asciiTheme="majorHAnsi" w:hAnsiTheme="majorHAnsi" w:cs="Times New Roman"/>
                <w:i/>
              </w:rPr>
              <w:t>Zadržavanje postojećih telefonskih brojeva uključujući i pozivni broj operatera (068) koji se sada koristi za svakog korisnika, odnosno izuzetno promjena broja na lični zahtjev korisnika;</w:t>
            </w:r>
          </w:p>
          <w:p w:rsidR="000C406E" w:rsidRPr="003B542F" w:rsidRDefault="000C406E" w:rsidP="000C406E">
            <w:pPr>
              <w:pStyle w:val="ListParagraph"/>
              <w:numPr>
                <w:ilvl w:val="0"/>
                <w:numId w:val="35"/>
              </w:numPr>
              <w:spacing w:before="0" w:after="0" w:line="240" w:lineRule="auto"/>
              <w:jc w:val="both"/>
              <w:rPr>
                <w:rFonts w:asciiTheme="majorHAnsi" w:hAnsiTheme="majorHAnsi" w:cs="Times New Roman"/>
                <w:i/>
              </w:rPr>
            </w:pPr>
            <w:r w:rsidRPr="003B542F">
              <w:rPr>
                <w:rFonts w:asciiTheme="majorHAnsi" w:hAnsiTheme="majorHAnsi" w:cs="Times New Roman"/>
                <w:i/>
              </w:rPr>
              <w:t>Izdavanje listinga na zahtjev naručioca</w:t>
            </w:r>
            <w:r>
              <w:rPr>
                <w:rFonts w:asciiTheme="majorHAnsi" w:hAnsiTheme="majorHAnsi" w:cs="Times New Roman"/>
                <w:i/>
              </w:rPr>
              <w:t xml:space="preserve"> i korisnika</w:t>
            </w:r>
            <w:r w:rsidRPr="003B542F">
              <w:rPr>
                <w:rFonts w:asciiTheme="majorHAnsi" w:hAnsiTheme="majorHAnsi" w:cs="Times New Roman"/>
                <w:i/>
              </w:rPr>
              <w:t>;</w:t>
            </w:r>
          </w:p>
          <w:p w:rsidR="000C406E" w:rsidRPr="003B542F" w:rsidRDefault="000C406E" w:rsidP="000C406E">
            <w:pPr>
              <w:pStyle w:val="ListParagraph"/>
              <w:numPr>
                <w:ilvl w:val="0"/>
                <w:numId w:val="35"/>
              </w:numPr>
              <w:spacing w:before="0" w:after="0" w:line="240" w:lineRule="auto"/>
              <w:jc w:val="both"/>
              <w:rPr>
                <w:rFonts w:asciiTheme="majorHAnsi" w:hAnsiTheme="majorHAnsi" w:cs="Times New Roman"/>
                <w:i/>
              </w:rPr>
            </w:pPr>
            <w:r w:rsidRPr="003B542F">
              <w:rPr>
                <w:rFonts w:asciiTheme="majorHAnsi" w:hAnsiTheme="majorHAnsi" w:cs="Times New Roman"/>
                <w:i/>
              </w:rPr>
              <w:t>Mogućnost razdvajanja računa na dio koji plaća firma i dio koji se dostavlja korisniku na kućnu adresu;</w:t>
            </w:r>
          </w:p>
          <w:p w:rsidR="000C406E" w:rsidRDefault="000C406E" w:rsidP="000C406E">
            <w:pPr>
              <w:pStyle w:val="ListParagraph"/>
              <w:numPr>
                <w:ilvl w:val="0"/>
                <w:numId w:val="35"/>
              </w:numPr>
              <w:spacing w:before="0" w:after="0" w:line="240" w:lineRule="auto"/>
              <w:jc w:val="both"/>
              <w:rPr>
                <w:rFonts w:asciiTheme="majorHAnsi" w:hAnsiTheme="majorHAnsi" w:cs="Times New Roman"/>
                <w:i/>
              </w:rPr>
            </w:pPr>
            <w:r w:rsidRPr="003B542F">
              <w:rPr>
                <w:rFonts w:asciiTheme="majorHAnsi" w:hAnsiTheme="majorHAnsi" w:cs="Times New Roman"/>
                <w:i/>
              </w:rPr>
              <w:t>Mogućnost isključenja odlaznih poziva u slučaju prekoračenja limitiranog iznosa;</w:t>
            </w:r>
          </w:p>
          <w:p w:rsidR="000C406E" w:rsidRPr="003B542F" w:rsidRDefault="000C406E" w:rsidP="000C406E">
            <w:pPr>
              <w:pStyle w:val="ListParagraph"/>
              <w:numPr>
                <w:ilvl w:val="0"/>
                <w:numId w:val="35"/>
              </w:numPr>
              <w:spacing w:before="0" w:after="0" w:line="240" w:lineRule="auto"/>
              <w:jc w:val="both"/>
              <w:rPr>
                <w:rFonts w:asciiTheme="majorHAnsi" w:hAnsiTheme="majorHAnsi" w:cs="Times New Roman"/>
                <w:i/>
              </w:rPr>
            </w:pPr>
            <w:r>
              <w:rPr>
                <w:rFonts w:asciiTheme="majorHAnsi" w:hAnsiTheme="majorHAnsi" w:cs="Times New Roman"/>
                <w:i/>
              </w:rPr>
              <w:t>Tarifni interval 60+1 sekundi</w:t>
            </w:r>
          </w:p>
          <w:p w:rsidR="000C406E" w:rsidRDefault="000C406E" w:rsidP="00336755">
            <w:pPr>
              <w:spacing w:after="0" w:line="240" w:lineRule="auto"/>
              <w:jc w:val="both"/>
              <w:rPr>
                <w:rFonts w:asciiTheme="majorHAnsi" w:hAnsiTheme="majorHAnsi" w:cs="Times New Roman"/>
                <w:i/>
              </w:rPr>
            </w:pPr>
            <w:r w:rsidRPr="00A71C9B">
              <w:rPr>
                <w:rFonts w:asciiTheme="majorHAnsi" w:hAnsiTheme="majorHAnsi" w:cs="Times New Roman"/>
                <w:b/>
                <w:i/>
              </w:rPr>
              <w:t>8</w:t>
            </w:r>
            <w:r>
              <w:rPr>
                <w:rFonts w:asciiTheme="majorHAnsi" w:hAnsiTheme="majorHAnsi" w:cs="Times New Roman"/>
                <w:b/>
                <w:i/>
              </w:rPr>
              <w:t>00</w:t>
            </w:r>
            <w:r w:rsidRPr="003B542F">
              <w:rPr>
                <w:rFonts w:asciiTheme="majorHAnsi" w:hAnsiTheme="majorHAnsi" w:cs="Times New Roman"/>
                <w:b/>
                <w:i/>
              </w:rPr>
              <w:t xml:space="preserve"> korisnika +/-2% (mrežna grupa)</w:t>
            </w:r>
          </w:p>
          <w:p w:rsidR="000C406E" w:rsidRPr="00A367A1" w:rsidRDefault="000C406E" w:rsidP="00336755">
            <w:pPr>
              <w:spacing w:after="0" w:line="240" w:lineRule="auto"/>
              <w:jc w:val="center"/>
              <w:rPr>
                <w:rFonts w:asciiTheme="majorHAnsi" w:hAnsiTheme="majorHAnsi" w:cs="Times New Roman"/>
                <w:b/>
                <w:i/>
              </w:rPr>
            </w:pPr>
          </w:p>
        </w:tc>
        <w:tc>
          <w:tcPr>
            <w:tcW w:w="2660" w:type="dxa"/>
            <w:shd w:val="clear" w:color="auto" w:fill="D9D9D9" w:themeFill="background1" w:themeFillShade="D9"/>
            <w:vAlign w:val="center"/>
          </w:tcPr>
          <w:p w:rsidR="000C406E" w:rsidRPr="00A367A1" w:rsidRDefault="000C406E" w:rsidP="00336755">
            <w:pPr>
              <w:spacing w:after="0" w:line="240" w:lineRule="auto"/>
              <w:jc w:val="center"/>
              <w:rPr>
                <w:rFonts w:asciiTheme="majorHAnsi" w:hAnsiTheme="majorHAnsi" w:cs="Times New Roman"/>
                <w:b/>
                <w:i/>
              </w:rPr>
            </w:pPr>
            <w:r w:rsidRPr="00A367A1">
              <w:rPr>
                <w:rFonts w:asciiTheme="majorHAnsi" w:hAnsiTheme="majorHAnsi" w:cs="Arial"/>
                <w:i/>
                <w:lang w:val="sr-Latn-CS"/>
              </w:rPr>
              <w:t>Ponuditi cijenu 1 minuta razgovora ka mobilnoj mreži</w:t>
            </w:r>
            <w:r w:rsidRPr="00A367A1">
              <w:rPr>
                <w:rFonts w:asciiTheme="majorHAnsi" w:hAnsiTheme="majorHAnsi" w:cs="Arial"/>
                <w:b/>
                <w:lang w:val="sr-Latn-CS"/>
              </w:rPr>
              <w:t xml:space="preserve"> </w:t>
            </w:r>
            <w:r w:rsidRPr="00A367A1">
              <w:rPr>
                <w:rFonts w:asciiTheme="majorHAnsi" w:hAnsiTheme="majorHAnsi" w:cs="Times New Roman"/>
                <w:i/>
              </w:rPr>
              <w:t>Crnogorskog Telekoma;</w:t>
            </w:r>
          </w:p>
        </w:tc>
        <w:tc>
          <w:tcPr>
            <w:tcW w:w="1220" w:type="dxa"/>
            <w:shd w:val="clear" w:color="auto" w:fill="D9D9D9" w:themeFill="background1" w:themeFillShade="D9"/>
            <w:vAlign w:val="center"/>
          </w:tcPr>
          <w:p w:rsidR="000C406E" w:rsidRPr="003B542F" w:rsidRDefault="000C406E" w:rsidP="00336755">
            <w:pPr>
              <w:spacing w:after="0" w:line="240" w:lineRule="auto"/>
              <w:jc w:val="center"/>
              <w:rPr>
                <w:rFonts w:asciiTheme="majorHAnsi" w:hAnsiTheme="majorHAnsi" w:cs="Times New Roman"/>
                <w:b/>
                <w:lang w:val="sr-Latn-CS" w:eastAsia="sr-Latn-CS"/>
              </w:rPr>
            </w:pPr>
            <w:r w:rsidRPr="003B542F">
              <w:rPr>
                <w:rFonts w:asciiTheme="majorHAnsi" w:hAnsiTheme="majorHAnsi" w:cs="Times New Roman"/>
                <w:b/>
                <w:lang w:val="sr-Latn-CS" w:eastAsia="sr-Latn-CS"/>
              </w:rPr>
              <w:t>minut</w:t>
            </w:r>
          </w:p>
        </w:tc>
        <w:tc>
          <w:tcPr>
            <w:tcW w:w="1020" w:type="dxa"/>
            <w:shd w:val="clear" w:color="auto" w:fill="D9D9D9" w:themeFill="background1" w:themeFillShade="D9"/>
            <w:vAlign w:val="center"/>
          </w:tcPr>
          <w:p w:rsidR="000C406E" w:rsidRPr="003B542F" w:rsidRDefault="000C406E" w:rsidP="00336755">
            <w:pPr>
              <w:spacing w:after="0" w:line="240" w:lineRule="auto"/>
              <w:jc w:val="center"/>
              <w:rPr>
                <w:rFonts w:asciiTheme="majorHAnsi" w:hAnsiTheme="majorHAnsi" w:cs="Arial"/>
                <w:b/>
                <w:lang w:val="sr-Latn-CS"/>
              </w:rPr>
            </w:pPr>
            <w:r w:rsidRPr="003B542F">
              <w:rPr>
                <w:rFonts w:asciiTheme="majorHAnsi" w:hAnsiTheme="majorHAnsi" w:cs="Arial"/>
                <w:b/>
                <w:lang w:val="sr-Latn-CS"/>
              </w:rPr>
              <w:t>1</w:t>
            </w:r>
          </w:p>
        </w:tc>
      </w:tr>
      <w:tr w:rsidR="000C406E" w:rsidRPr="00282E36" w:rsidTr="000C406E">
        <w:trPr>
          <w:trHeight w:val="1135"/>
          <w:tblCellSpacing w:w="20" w:type="dxa"/>
        </w:trPr>
        <w:tc>
          <w:tcPr>
            <w:tcW w:w="693" w:type="dxa"/>
            <w:shd w:val="clear" w:color="auto" w:fill="D9D9D9"/>
            <w:vAlign w:val="center"/>
          </w:tcPr>
          <w:p w:rsidR="000C406E" w:rsidRPr="00282E36" w:rsidRDefault="000C406E" w:rsidP="00336755">
            <w:pPr>
              <w:spacing w:after="0" w:line="240" w:lineRule="auto"/>
              <w:rPr>
                <w:rFonts w:asciiTheme="majorHAnsi" w:hAnsiTheme="majorHAnsi" w:cs="Arial"/>
                <w:sz w:val="24"/>
                <w:szCs w:val="24"/>
                <w:lang w:val="sr-Latn-CS"/>
              </w:rPr>
            </w:pPr>
            <w:r>
              <w:rPr>
                <w:rFonts w:asciiTheme="majorHAnsi" w:hAnsiTheme="majorHAnsi" w:cs="Arial"/>
                <w:sz w:val="24"/>
                <w:szCs w:val="24"/>
                <w:lang w:val="sr-Latn-CS"/>
              </w:rPr>
              <w:t>1.2.</w:t>
            </w:r>
          </w:p>
        </w:tc>
        <w:tc>
          <w:tcPr>
            <w:tcW w:w="3022" w:type="dxa"/>
            <w:shd w:val="clear" w:color="auto" w:fill="D9D9D9" w:themeFill="background1" w:themeFillShade="D9"/>
          </w:tcPr>
          <w:p w:rsidR="000C406E" w:rsidRDefault="000C406E" w:rsidP="00336755">
            <w:pPr>
              <w:spacing w:after="0"/>
            </w:pPr>
            <w:r w:rsidRPr="008B7D64">
              <w:rPr>
                <w:rFonts w:asciiTheme="majorHAnsi" w:hAnsiTheme="majorHAnsi" w:cs="Arial"/>
                <w:lang w:val="sr-Latn-CS"/>
              </w:rPr>
              <w:t xml:space="preserve">Cijena  1 minuta razgovora ka mobilnoj mreži </w:t>
            </w:r>
            <w:r>
              <w:rPr>
                <w:rFonts w:asciiTheme="majorHAnsi" w:hAnsiTheme="majorHAnsi" w:cs="Times New Roman"/>
                <w:i/>
              </w:rPr>
              <w:t>Mtel-a</w:t>
            </w:r>
          </w:p>
        </w:tc>
        <w:tc>
          <w:tcPr>
            <w:tcW w:w="5630" w:type="dxa"/>
            <w:vMerge/>
            <w:shd w:val="clear" w:color="auto" w:fill="D9D9D9"/>
            <w:vAlign w:val="center"/>
          </w:tcPr>
          <w:p w:rsidR="000C406E" w:rsidRPr="003B542F" w:rsidRDefault="000C406E" w:rsidP="00336755">
            <w:pPr>
              <w:spacing w:after="0" w:line="240" w:lineRule="auto"/>
              <w:jc w:val="center"/>
              <w:rPr>
                <w:rFonts w:asciiTheme="majorHAnsi" w:hAnsiTheme="majorHAnsi" w:cs="Arial"/>
                <w:b/>
                <w:lang w:val="sr-Latn-CS"/>
              </w:rPr>
            </w:pPr>
          </w:p>
        </w:tc>
        <w:tc>
          <w:tcPr>
            <w:tcW w:w="2660" w:type="dxa"/>
            <w:shd w:val="clear" w:color="auto" w:fill="D9D9D9" w:themeFill="background1" w:themeFillShade="D9"/>
            <w:vAlign w:val="center"/>
          </w:tcPr>
          <w:p w:rsidR="000C406E" w:rsidRPr="003B542F" w:rsidRDefault="000C406E" w:rsidP="00336755">
            <w:pPr>
              <w:spacing w:after="0" w:line="240" w:lineRule="auto"/>
              <w:jc w:val="center"/>
              <w:rPr>
                <w:rFonts w:asciiTheme="majorHAnsi" w:hAnsiTheme="majorHAnsi" w:cs="Arial"/>
                <w:b/>
                <w:lang w:val="sr-Latn-CS"/>
              </w:rPr>
            </w:pPr>
            <w:r w:rsidRPr="00A367A1">
              <w:rPr>
                <w:rFonts w:asciiTheme="majorHAnsi" w:hAnsiTheme="majorHAnsi" w:cs="Arial"/>
                <w:i/>
                <w:lang w:val="sr-Latn-CS"/>
              </w:rPr>
              <w:t>Ponuditi cijenu 1 minuta razgovora ka mobilnoj mreži</w:t>
            </w:r>
            <w:r>
              <w:rPr>
                <w:rFonts w:asciiTheme="majorHAnsi" w:hAnsiTheme="majorHAnsi" w:cs="Times New Roman"/>
                <w:i/>
              </w:rPr>
              <w:t xml:space="preserve"> Mtel-a</w:t>
            </w:r>
          </w:p>
        </w:tc>
        <w:tc>
          <w:tcPr>
            <w:tcW w:w="1220" w:type="dxa"/>
            <w:shd w:val="clear" w:color="auto" w:fill="D9D9D9" w:themeFill="background1" w:themeFillShade="D9"/>
            <w:vAlign w:val="center"/>
          </w:tcPr>
          <w:p w:rsidR="000C406E" w:rsidRPr="003B542F" w:rsidRDefault="000C406E" w:rsidP="00336755">
            <w:pPr>
              <w:spacing w:after="0" w:line="240" w:lineRule="auto"/>
              <w:jc w:val="center"/>
              <w:rPr>
                <w:rFonts w:asciiTheme="majorHAnsi" w:hAnsiTheme="majorHAnsi"/>
                <w:b/>
              </w:rPr>
            </w:pPr>
            <w:r w:rsidRPr="003B542F">
              <w:rPr>
                <w:rFonts w:asciiTheme="majorHAnsi" w:hAnsiTheme="majorHAnsi" w:cs="Times New Roman"/>
                <w:b/>
                <w:lang w:val="sr-Latn-CS" w:eastAsia="sr-Latn-CS"/>
              </w:rPr>
              <w:t>minut</w:t>
            </w:r>
          </w:p>
        </w:tc>
        <w:tc>
          <w:tcPr>
            <w:tcW w:w="1020" w:type="dxa"/>
            <w:shd w:val="clear" w:color="auto" w:fill="D9D9D9" w:themeFill="background1" w:themeFillShade="D9"/>
            <w:vAlign w:val="center"/>
          </w:tcPr>
          <w:p w:rsidR="000C406E" w:rsidRPr="003B542F" w:rsidRDefault="000C406E" w:rsidP="00336755">
            <w:pPr>
              <w:spacing w:after="0" w:line="240" w:lineRule="auto"/>
              <w:jc w:val="center"/>
              <w:rPr>
                <w:rFonts w:asciiTheme="majorHAnsi" w:hAnsiTheme="majorHAnsi" w:cs="Arial"/>
                <w:b/>
                <w:lang w:val="sr-Latn-CS"/>
              </w:rPr>
            </w:pPr>
            <w:r w:rsidRPr="003B542F">
              <w:rPr>
                <w:rFonts w:asciiTheme="majorHAnsi" w:hAnsiTheme="majorHAnsi" w:cs="Arial"/>
                <w:b/>
                <w:lang w:val="sr-Latn-CS"/>
              </w:rPr>
              <w:t>1</w:t>
            </w:r>
          </w:p>
        </w:tc>
      </w:tr>
      <w:tr w:rsidR="000C406E" w:rsidRPr="00282E36" w:rsidTr="000C406E">
        <w:trPr>
          <w:trHeight w:val="350"/>
          <w:tblCellSpacing w:w="20" w:type="dxa"/>
        </w:trPr>
        <w:tc>
          <w:tcPr>
            <w:tcW w:w="693" w:type="dxa"/>
            <w:shd w:val="clear" w:color="auto" w:fill="D9D9D9"/>
            <w:vAlign w:val="center"/>
          </w:tcPr>
          <w:p w:rsidR="000C406E" w:rsidRPr="00282E36" w:rsidRDefault="000C406E" w:rsidP="00336755">
            <w:pPr>
              <w:spacing w:after="0" w:line="240" w:lineRule="auto"/>
              <w:rPr>
                <w:rFonts w:asciiTheme="majorHAnsi" w:hAnsiTheme="majorHAnsi" w:cs="Arial"/>
                <w:sz w:val="24"/>
                <w:szCs w:val="24"/>
                <w:lang w:val="sr-Latn-CS"/>
              </w:rPr>
            </w:pPr>
            <w:r>
              <w:rPr>
                <w:rFonts w:asciiTheme="majorHAnsi" w:hAnsiTheme="majorHAnsi" w:cs="Arial"/>
                <w:sz w:val="24"/>
                <w:szCs w:val="24"/>
                <w:lang w:val="sr-Latn-CS"/>
              </w:rPr>
              <w:t>1.3.</w:t>
            </w:r>
          </w:p>
        </w:tc>
        <w:tc>
          <w:tcPr>
            <w:tcW w:w="3022" w:type="dxa"/>
            <w:shd w:val="clear" w:color="auto" w:fill="D9D9D9" w:themeFill="background1" w:themeFillShade="D9"/>
          </w:tcPr>
          <w:p w:rsidR="000C406E" w:rsidRDefault="000C406E" w:rsidP="00336755">
            <w:pPr>
              <w:spacing w:after="0"/>
            </w:pPr>
            <w:r w:rsidRPr="008B7D64">
              <w:rPr>
                <w:rFonts w:asciiTheme="majorHAnsi" w:hAnsiTheme="majorHAnsi" w:cs="Arial"/>
                <w:lang w:val="sr-Latn-CS"/>
              </w:rPr>
              <w:t xml:space="preserve">Cijena  1 minuta razgovora ka mobilnoj mreži </w:t>
            </w:r>
            <w:r w:rsidRPr="00A367A1">
              <w:rPr>
                <w:rFonts w:asciiTheme="majorHAnsi" w:hAnsiTheme="majorHAnsi" w:cs="Times New Roman"/>
                <w:i/>
              </w:rPr>
              <w:t>Telenora</w:t>
            </w:r>
          </w:p>
        </w:tc>
        <w:tc>
          <w:tcPr>
            <w:tcW w:w="5630" w:type="dxa"/>
            <w:vMerge/>
            <w:vAlign w:val="center"/>
          </w:tcPr>
          <w:p w:rsidR="000C406E" w:rsidRPr="003B542F" w:rsidRDefault="000C406E" w:rsidP="00336755">
            <w:pPr>
              <w:spacing w:after="0" w:line="240" w:lineRule="auto"/>
              <w:jc w:val="center"/>
              <w:rPr>
                <w:rFonts w:asciiTheme="majorHAnsi" w:hAnsiTheme="majorHAnsi" w:cs="Arial"/>
                <w:b/>
                <w:lang w:val="sr-Latn-CS"/>
              </w:rPr>
            </w:pPr>
          </w:p>
        </w:tc>
        <w:tc>
          <w:tcPr>
            <w:tcW w:w="2660" w:type="dxa"/>
            <w:shd w:val="clear" w:color="auto" w:fill="D9D9D9" w:themeFill="background1" w:themeFillShade="D9"/>
            <w:vAlign w:val="center"/>
          </w:tcPr>
          <w:p w:rsidR="000C406E" w:rsidRPr="003B542F" w:rsidRDefault="000C406E" w:rsidP="00336755">
            <w:pPr>
              <w:spacing w:after="0" w:line="240" w:lineRule="auto"/>
              <w:jc w:val="center"/>
              <w:rPr>
                <w:rFonts w:asciiTheme="majorHAnsi" w:hAnsiTheme="majorHAnsi" w:cs="Arial"/>
                <w:b/>
                <w:lang w:val="sr-Latn-CS"/>
              </w:rPr>
            </w:pPr>
            <w:r w:rsidRPr="00A367A1">
              <w:rPr>
                <w:rFonts w:asciiTheme="majorHAnsi" w:hAnsiTheme="majorHAnsi" w:cs="Arial"/>
                <w:i/>
                <w:lang w:val="sr-Latn-CS"/>
              </w:rPr>
              <w:t>Ponuditi cijenu 1 minuta razgovora ka mobilnoj mreži</w:t>
            </w:r>
            <w:r>
              <w:rPr>
                <w:rFonts w:asciiTheme="majorHAnsi" w:hAnsiTheme="majorHAnsi" w:cs="Arial"/>
                <w:i/>
                <w:lang w:val="sr-Latn-CS"/>
              </w:rPr>
              <w:t xml:space="preserve"> </w:t>
            </w:r>
            <w:r w:rsidRPr="00A367A1">
              <w:rPr>
                <w:rFonts w:asciiTheme="majorHAnsi" w:hAnsiTheme="majorHAnsi" w:cs="Times New Roman"/>
                <w:i/>
              </w:rPr>
              <w:t>Telenora</w:t>
            </w:r>
          </w:p>
        </w:tc>
        <w:tc>
          <w:tcPr>
            <w:tcW w:w="1220" w:type="dxa"/>
            <w:shd w:val="clear" w:color="auto" w:fill="D9D9D9" w:themeFill="background1" w:themeFillShade="D9"/>
            <w:vAlign w:val="center"/>
          </w:tcPr>
          <w:p w:rsidR="000C406E" w:rsidRPr="003B542F" w:rsidRDefault="000C406E" w:rsidP="00336755">
            <w:pPr>
              <w:spacing w:after="0" w:line="240" w:lineRule="auto"/>
              <w:jc w:val="center"/>
              <w:rPr>
                <w:rFonts w:asciiTheme="majorHAnsi" w:hAnsiTheme="majorHAnsi"/>
                <w:b/>
              </w:rPr>
            </w:pPr>
            <w:r w:rsidRPr="003B542F">
              <w:rPr>
                <w:rFonts w:asciiTheme="majorHAnsi" w:hAnsiTheme="majorHAnsi" w:cs="Times New Roman"/>
                <w:b/>
                <w:lang w:val="sr-Latn-CS" w:eastAsia="sr-Latn-CS"/>
              </w:rPr>
              <w:t>minut</w:t>
            </w:r>
          </w:p>
        </w:tc>
        <w:tc>
          <w:tcPr>
            <w:tcW w:w="1020" w:type="dxa"/>
            <w:shd w:val="clear" w:color="auto" w:fill="D9D9D9" w:themeFill="background1" w:themeFillShade="D9"/>
            <w:vAlign w:val="center"/>
          </w:tcPr>
          <w:p w:rsidR="000C406E" w:rsidRPr="003B542F" w:rsidRDefault="000C406E" w:rsidP="00336755">
            <w:pPr>
              <w:spacing w:after="0" w:line="240" w:lineRule="auto"/>
              <w:jc w:val="center"/>
              <w:rPr>
                <w:rFonts w:asciiTheme="majorHAnsi" w:hAnsiTheme="majorHAnsi" w:cs="Arial"/>
                <w:b/>
                <w:lang w:val="sr-Latn-CS"/>
              </w:rPr>
            </w:pPr>
            <w:r w:rsidRPr="003B542F">
              <w:rPr>
                <w:rFonts w:asciiTheme="majorHAnsi" w:hAnsiTheme="majorHAnsi" w:cs="Arial"/>
                <w:b/>
                <w:lang w:val="sr-Latn-CS"/>
              </w:rPr>
              <w:t>1</w:t>
            </w:r>
          </w:p>
        </w:tc>
      </w:tr>
      <w:tr w:rsidR="000C406E" w:rsidRPr="00282E36" w:rsidTr="000C406E">
        <w:trPr>
          <w:trHeight w:val="350"/>
          <w:tblCellSpacing w:w="20" w:type="dxa"/>
        </w:trPr>
        <w:tc>
          <w:tcPr>
            <w:tcW w:w="693" w:type="dxa"/>
            <w:shd w:val="clear" w:color="auto" w:fill="D9D9D9"/>
            <w:vAlign w:val="center"/>
          </w:tcPr>
          <w:p w:rsidR="000C406E" w:rsidRPr="006E0708" w:rsidRDefault="000C406E" w:rsidP="000C406E">
            <w:pPr>
              <w:pStyle w:val="ListParagraph"/>
              <w:numPr>
                <w:ilvl w:val="0"/>
                <w:numId w:val="36"/>
              </w:numPr>
              <w:spacing w:before="0" w:after="0" w:line="240" w:lineRule="auto"/>
              <w:contextualSpacing/>
              <w:rPr>
                <w:rFonts w:asciiTheme="majorHAnsi" w:hAnsiTheme="majorHAnsi" w:cs="Arial"/>
                <w:sz w:val="24"/>
                <w:szCs w:val="24"/>
              </w:rPr>
            </w:pPr>
          </w:p>
        </w:tc>
        <w:tc>
          <w:tcPr>
            <w:tcW w:w="3022" w:type="dxa"/>
          </w:tcPr>
          <w:p w:rsidR="000C406E" w:rsidRPr="006E0708" w:rsidRDefault="000C406E" w:rsidP="00336755">
            <w:pPr>
              <w:spacing w:after="0"/>
              <w:rPr>
                <w:rFonts w:asciiTheme="majorHAnsi" w:hAnsiTheme="majorHAnsi" w:cs="Arial"/>
                <w:b/>
                <w:lang w:val="sr-Latn-CS"/>
              </w:rPr>
            </w:pPr>
            <w:r w:rsidRPr="006E0708">
              <w:rPr>
                <w:rFonts w:asciiTheme="majorHAnsi" w:hAnsiTheme="majorHAnsi" w:cs="Arial"/>
                <w:b/>
                <w:lang w:val="sr-Latn-CS"/>
              </w:rPr>
              <w:t>Cijena poziva ka svim fiksnim mrežama u Crnoj Gori</w:t>
            </w:r>
          </w:p>
        </w:tc>
        <w:tc>
          <w:tcPr>
            <w:tcW w:w="5630" w:type="dxa"/>
            <w:vMerge/>
            <w:vAlign w:val="center"/>
          </w:tcPr>
          <w:p w:rsidR="000C406E" w:rsidRPr="00A367A1" w:rsidRDefault="000C406E" w:rsidP="00336755">
            <w:pPr>
              <w:spacing w:after="0" w:line="240" w:lineRule="auto"/>
              <w:jc w:val="center"/>
              <w:rPr>
                <w:rFonts w:asciiTheme="majorHAnsi" w:hAnsiTheme="majorHAnsi" w:cs="Arial"/>
                <w:i/>
                <w:lang w:val="sr-Latn-CS"/>
              </w:rPr>
            </w:pPr>
          </w:p>
        </w:tc>
        <w:tc>
          <w:tcPr>
            <w:tcW w:w="2660" w:type="dxa"/>
            <w:vAlign w:val="center"/>
          </w:tcPr>
          <w:p w:rsidR="000C406E" w:rsidRPr="00A367A1" w:rsidRDefault="000C406E" w:rsidP="00336755">
            <w:pPr>
              <w:spacing w:after="0" w:line="240" w:lineRule="auto"/>
              <w:jc w:val="center"/>
              <w:rPr>
                <w:rFonts w:asciiTheme="majorHAnsi" w:hAnsiTheme="majorHAnsi" w:cs="Arial"/>
                <w:i/>
                <w:lang w:val="sr-Latn-CS"/>
              </w:rPr>
            </w:pPr>
            <w:r w:rsidRPr="00A367A1">
              <w:rPr>
                <w:rFonts w:asciiTheme="majorHAnsi" w:hAnsiTheme="majorHAnsi" w:cs="Arial"/>
                <w:i/>
                <w:lang w:val="sr-Latn-CS"/>
              </w:rPr>
              <w:t>Ponuditi cijenu 1 minuta razgovora ka</w:t>
            </w:r>
            <w:r>
              <w:rPr>
                <w:rFonts w:asciiTheme="majorHAnsi" w:hAnsiTheme="majorHAnsi" w:cs="Arial"/>
                <w:lang w:val="sr-Latn-CS"/>
              </w:rPr>
              <w:t xml:space="preserve"> </w:t>
            </w:r>
            <w:r w:rsidRPr="006E0708">
              <w:rPr>
                <w:rFonts w:asciiTheme="majorHAnsi" w:hAnsiTheme="majorHAnsi" w:cs="Arial"/>
                <w:i/>
                <w:lang w:val="sr-Latn-CS"/>
              </w:rPr>
              <w:t>svim fiksnim mrežama u Crnoj Gori</w:t>
            </w:r>
          </w:p>
        </w:tc>
        <w:tc>
          <w:tcPr>
            <w:tcW w:w="1220" w:type="dxa"/>
            <w:vAlign w:val="center"/>
          </w:tcPr>
          <w:p w:rsidR="000C406E" w:rsidRPr="003B542F" w:rsidRDefault="000C406E" w:rsidP="00336755">
            <w:pPr>
              <w:spacing w:after="0" w:line="240" w:lineRule="auto"/>
              <w:jc w:val="center"/>
              <w:rPr>
                <w:rFonts w:asciiTheme="majorHAnsi" w:hAnsiTheme="majorHAnsi" w:cs="Times New Roman"/>
                <w:b/>
                <w:lang w:val="sr-Latn-CS" w:eastAsia="sr-Latn-CS"/>
              </w:rPr>
            </w:pPr>
            <w:r w:rsidRPr="003B542F">
              <w:rPr>
                <w:rFonts w:asciiTheme="majorHAnsi" w:hAnsiTheme="majorHAnsi" w:cs="Times New Roman"/>
                <w:b/>
                <w:lang w:val="sr-Latn-CS" w:eastAsia="sr-Latn-CS"/>
              </w:rPr>
              <w:t>minut</w:t>
            </w:r>
          </w:p>
        </w:tc>
        <w:tc>
          <w:tcPr>
            <w:tcW w:w="1020" w:type="dxa"/>
            <w:vAlign w:val="center"/>
          </w:tcPr>
          <w:p w:rsidR="000C406E" w:rsidRPr="003B542F" w:rsidRDefault="000C406E" w:rsidP="00336755">
            <w:pPr>
              <w:spacing w:after="0" w:line="240" w:lineRule="auto"/>
              <w:jc w:val="center"/>
              <w:rPr>
                <w:rFonts w:asciiTheme="majorHAnsi" w:hAnsiTheme="majorHAnsi" w:cs="Arial"/>
                <w:b/>
                <w:lang w:val="sr-Latn-CS"/>
              </w:rPr>
            </w:pPr>
            <w:r>
              <w:rPr>
                <w:rFonts w:asciiTheme="majorHAnsi" w:hAnsiTheme="majorHAnsi" w:cs="Arial"/>
                <w:b/>
                <w:lang w:val="sr-Latn-CS"/>
              </w:rPr>
              <w:t>1</w:t>
            </w:r>
          </w:p>
        </w:tc>
      </w:tr>
      <w:tr w:rsidR="000C406E" w:rsidRPr="00282E36" w:rsidTr="000C406E">
        <w:trPr>
          <w:trHeight w:val="350"/>
          <w:tblCellSpacing w:w="20" w:type="dxa"/>
        </w:trPr>
        <w:tc>
          <w:tcPr>
            <w:tcW w:w="693" w:type="dxa"/>
            <w:shd w:val="clear" w:color="auto" w:fill="D9D9D9"/>
            <w:vAlign w:val="center"/>
          </w:tcPr>
          <w:p w:rsidR="000C406E" w:rsidRPr="00535EAD" w:rsidRDefault="000C406E" w:rsidP="000C406E">
            <w:pPr>
              <w:pStyle w:val="ListParagraph"/>
              <w:numPr>
                <w:ilvl w:val="0"/>
                <w:numId w:val="36"/>
              </w:numPr>
              <w:spacing w:before="0" w:after="0" w:line="240" w:lineRule="auto"/>
              <w:contextualSpacing/>
              <w:rPr>
                <w:rFonts w:asciiTheme="majorHAnsi" w:hAnsiTheme="majorHAnsi" w:cs="Arial"/>
                <w:sz w:val="24"/>
                <w:szCs w:val="24"/>
              </w:rPr>
            </w:pPr>
          </w:p>
        </w:tc>
        <w:tc>
          <w:tcPr>
            <w:tcW w:w="3022" w:type="dxa"/>
            <w:shd w:val="clear" w:color="auto" w:fill="D9D9D9" w:themeFill="background1" w:themeFillShade="D9"/>
            <w:vAlign w:val="center"/>
          </w:tcPr>
          <w:p w:rsidR="000C406E" w:rsidRPr="003B542F" w:rsidRDefault="000C406E" w:rsidP="00336755">
            <w:pPr>
              <w:spacing w:after="0" w:line="240" w:lineRule="auto"/>
              <w:rPr>
                <w:rFonts w:asciiTheme="majorHAnsi" w:hAnsiTheme="majorHAnsi" w:cs="Arial"/>
                <w:b/>
                <w:lang w:val="sr-Latn-CS"/>
              </w:rPr>
            </w:pPr>
            <w:r>
              <w:rPr>
                <w:rFonts w:asciiTheme="majorHAnsi" w:hAnsiTheme="majorHAnsi" w:cs="Times New Roman"/>
                <w:b/>
              </w:rPr>
              <w:t>Cijena SMS poruke u mreži ponuđač</w:t>
            </w:r>
            <w:r w:rsidRPr="003B542F">
              <w:rPr>
                <w:rFonts w:asciiTheme="majorHAnsi" w:hAnsiTheme="majorHAnsi" w:cs="Times New Roman"/>
                <w:b/>
              </w:rPr>
              <w:t>a</w:t>
            </w:r>
          </w:p>
        </w:tc>
        <w:tc>
          <w:tcPr>
            <w:tcW w:w="5630" w:type="dxa"/>
            <w:vMerge/>
            <w:vAlign w:val="center"/>
          </w:tcPr>
          <w:p w:rsidR="000C406E" w:rsidRPr="0036073A" w:rsidRDefault="000C406E" w:rsidP="00336755">
            <w:pPr>
              <w:spacing w:after="0" w:line="240" w:lineRule="auto"/>
              <w:jc w:val="center"/>
              <w:rPr>
                <w:rFonts w:asciiTheme="majorHAnsi" w:hAnsiTheme="majorHAnsi" w:cs="Arial"/>
                <w:lang w:val="sr-Latn-CS"/>
              </w:rPr>
            </w:pPr>
          </w:p>
        </w:tc>
        <w:tc>
          <w:tcPr>
            <w:tcW w:w="2660" w:type="dxa"/>
            <w:shd w:val="clear" w:color="auto" w:fill="D9D9D9" w:themeFill="background1" w:themeFillShade="D9"/>
            <w:vAlign w:val="center"/>
          </w:tcPr>
          <w:p w:rsidR="000C406E" w:rsidRPr="0036073A" w:rsidRDefault="000C406E" w:rsidP="00336755">
            <w:pPr>
              <w:spacing w:after="0" w:line="240" w:lineRule="auto"/>
              <w:jc w:val="center"/>
              <w:rPr>
                <w:rFonts w:asciiTheme="majorHAnsi" w:hAnsiTheme="majorHAnsi" w:cs="Arial"/>
                <w:lang w:val="sr-Latn-CS"/>
              </w:rPr>
            </w:pPr>
            <w:r w:rsidRPr="0036073A">
              <w:rPr>
                <w:rFonts w:asciiTheme="majorHAnsi" w:hAnsiTheme="majorHAnsi" w:cs="Arial"/>
                <w:lang w:val="sr-Latn-CS"/>
              </w:rPr>
              <w:t>Iskazati cijenu 1 SMS poruke u mreži ponuđača</w:t>
            </w:r>
          </w:p>
        </w:tc>
        <w:tc>
          <w:tcPr>
            <w:tcW w:w="1220" w:type="dxa"/>
            <w:shd w:val="clear" w:color="auto" w:fill="D9D9D9" w:themeFill="background1" w:themeFillShade="D9"/>
            <w:vAlign w:val="center"/>
          </w:tcPr>
          <w:p w:rsidR="000C406E" w:rsidRPr="003B542F" w:rsidRDefault="000C406E" w:rsidP="00336755">
            <w:pPr>
              <w:spacing w:after="0" w:line="240" w:lineRule="auto"/>
              <w:jc w:val="center"/>
              <w:rPr>
                <w:rFonts w:asciiTheme="majorHAnsi" w:hAnsiTheme="majorHAnsi"/>
                <w:b/>
              </w:rPr>
            </w:pPr>
            <w:r>
              <w:rPr>
                <w:rFonts w:asciiTheme="majorHAnsi" w:hAnsiTheme="majorHAnsi"/>
                <w:b/>
              </w:rPr>
              <w:t>SMS</w:t>
            </w:r>
          </w:p>
        </w:tc>
        <w:tc>
          <w:tcPr>
            <w:tcW w:w="1020" w:type="dxa"/>
            <w:shd w:val="clear" w:color="auto" w:fill="D9D9D9" w:themeFill="background1" w:themeFillShade="D9"/>
            <w:vAlign w:val="center"/>
          </w:tcPr>
          <w:p w:rsidR="000C406E" w:rsidRPr="003B542F" w:rsidRDefault="000C406E" w:rsidP="00336755">
            <w:pPr>
              <w:spacing w:after="0" w:line="240" w:lineRule="auto"/>
              <w:jc w:val="center"/>
              <w:rPr>
                <w:rFonts w:asciiTheme="majorHAnsi" w:hAnsiTheme="majorHAnsi" w:cs="Arial"/>
                <w:b/>
                <w:lang w:val="sr-Latn-CS"/>
              </w:rPr>
            </w:pPr>
            <w:r w:rsidRPr="003B542F">
              <w:rPr>
                <w:rFonts w:asciiTheme="majorHAnsi" w:hAnsiTheme="majorHAnsi" w:cs="Arial"/>
                <w:b/>
                <w:lang w:val="sr-Latn-CS"/>
              </w:rPr>
              <w:t>1</w:t>
            </w:r>
          </w:p>
        </w:tc>
      </w:tr>
      <w:tr w:rsidR="000C406E" w:rsidRPr="00282E36" w:rsidTr="000C406E">
        <w:trPr>
          <w:trHeight w:val="350"/>
          <w:tblCellSpacing w:w="20" w:type="dxa"/>
        </w:trPr>
        <w:tc>
          <w:tcPr>
            <w:tcW w:w="693" w:type="dxa"/>
            <w:shd w:val="clear" w:color="auto" w:fill="D9D9D9"/>
            <w:vAlign w:val="center"/>
          </w:tcPr>
          <w:p w:rsidR="000C406E" w:rsidRPr="00535EAD" w:rsidRDefault="000C406E" w:rsidP="000C406E">
            <w:pPr>
              <w:pStyle w:val="ListParagraph"/>
              <w:numPr>
                <w:ilvl w:val="0"/>
                <w:numId w:val="36"/>
              </w:numPr>
              <w:spacing w:before="0" w:after="0" w:line="240" w:lineRule="auto"/>
              <w:contextualSpacing/>
              <w:rPr>
                <w:rFonts w:asciiTheme="majorHAnsi" w:hAnsiTheme="majorHAnsi" w:cs="Arial"/>
                <w:sz w:val="24"/>
                <w:szCs w:val="24"/>
              </w:rPr>
            </w:pPr>
          </w:p>
        </w:tc>
        <w:tc>
          <w:tcPr>
            <w:tcW w:w="3022" w:type="dxa"/>
            <w:shd w:val="clear" w:color="auto" w:fill="FFFFFF" w:themeFill="background1"/>
            <w:vAlign w:val="center"/>
          </w:tcPr>
          <w:p w:rsidR="000C406E" w:rsidRPr="003B542F" w:rsidRDefault="000C406E" w:rsidP="00336755">
            <w:pPr>
              <w:spacing w:after="0" w:line="240" w:lineRule="auto"/>
              <w:rPr>
                <w:rFonts w:asciiTheme="majorHAnsi" w:hAnsiTheme="majorHAnsi" w:cs="Arial"/>
                <w:b/>
                <w:lang w:val="sr-Latn-CS"/>
              </w:rPr>
            </w:pPr>
            <w:r>
              <w:rPr>
                <w:rFonts w:asciiTheme="majorHAnsi" w:hAnsiTheme="majorHAnsi" w:cs="Times New Roman"/>
                <w:b/>
              </w:rPr>
              <w:t>Cijena SMS poruke ka</w:t>
            </w:r>
            <w:r w:rsidRPr="003B542F">
              <w:rPr>
                <w:rFonts w:asciiTheme="majorHAnsi" w:hAnsiTheme="majorHAnsi" w:cs="Times New Roman"/>
                <w:b/>
              </w:rPr>
              <w:t xml:space="preserve"> </w:t>
            </w:r>
            <w:r>
              <w:rPr>
                <w:rFonts w:asciiTheme="majorHAnsi" w:hAnsiTheme="majorHAnsi" w:cs="Times New Roman"/>
                <w:b/>
              </w:rPr>
              <w:t>ostalim mobilnim mrež</w:t>
            </w:r>
            <w:r w:rsidRPr="003B542F">
              <w:rPr>
                <w:rFonts w:asciiTheme="majorHAnsi" w:hAnsiTheme="majorHAnsi" w:cs="Times New Roman"/>
                <w:b/>
              </w:rPr>
              <w:t>ama u Crnoj Gori</w:t>
            </w:r>
          </w:p>
        </w:tc>
        <w:tc>
          <w:tcPr>
            <w:tcW w:w="5630" w:type="dxa"/>
            <w:vMerge/>
            <w:shd w:val="clear" w:color="auto" w:fill="D9D9D9"/>
            <w:vAlign w:val="center"/>
          </w:tcPr>
          <w:p w:rsidR="000C406E" w:rsidRPr="003B542F" w:rsidRDefault="000C406E" w:rsidP="00336755">
            <w:pPr>
              <w:spacing w:after="0" w:line="240" w:lineRule="auto"/>
              <w:jc w:val="center"/>
              <w:rPr>
                <w:rFonts w:asciiTheme="majorHAnsi" w:hAnsiTheme="majorHAnsi" w:cs="Arial"/>
                <w:b/>
                <w:lang w:val="sr-Latn-CS"/>
              </w:rPr>
            </w:pPr>
          </w:p>
        </w:tc>
        <w:tc>
          <w:tcPr>
            <w:tcW w:w="2660" w:type="dxa"/>
            <w:shd w:val="clear" w:color="auto" w:fill="FFFFFF" w:themeFill="background1"/>
            <w:vAlign w:val="center"/>
          </w:tcPr>
          <w:p w:rsidR="000C406E" w:rsidRPr="003B542F" w:rsidRDefault="000C406E" w:rsidP="00336755">
            <w:pPr>
              <w:spacing w:after="0" w:line="240" w:lineRule="auto"/>
              <w:jc w:val="center"/>
              <w:rPr>
                <w:rFonts w:asciiTheme="majorHAnsi" w:hAnsiTheme="majorHAnsi" w:cs="Arial"/>
                <w:b/>
                <w:lang w:val="sr-Latn-CS"/>
              </w:rPr>
            </w:pPr>
            <w:r w:rsidRPr="0036073A">
              <w:rPr>
                <w:rFonts w:asciiTheme="majorHAnsi" w:hAnsiTheme="majorHAnsi" w:cs="Arial"/>
                <w:lang w:val="sr-Latn-CS"/>
              </w:rPr>
              <w:t xml:space="preserve">Iskazati cijenu 1 SMS poruke </w:t>
            </w:r>
            <w:r w:rsidRPr="0036073A">
              <w:rPr>
                <w:rFonts w:asciiTheme="majorHAnsi" w:hAnsiTheme="majorHAnsi" w:cs="Times New Roman"/>
              </w:rPr>
              <w:t>ka ostalim mobilnim mrežama u Crnoj Gori</w:t>
            </w:r>
          </w:p>
        </w:tc>
        <w:tc>
          <w:tcPr>
            <w:tcW w:w="1220" w:type="dxa"/>
            <w:shd w:val="clear" w:color="auto" w:fill="FFFFFF" w:themeFill="background1"/>
            <w:vAlign w:val="center"/>
          </w:tcPr>
          <w:p w:rsidR="000C406E" w:rsidRPr="003B542F" w:rsidRDefault="000C406E" w:rsidP="00336755">
            <w:pPr>
              <w:spacing w:after="0" w:line="240" w:lineRule="auto"/>
              <w:jc w:val="center"/>
              <w:rPr>
                <w:rFonts w:asciiTheme="majorHAnsi" w:hAnsiTheme="majorHAnsi"/>
                <w:b/>
              </w:rPr>
            </w:pPr>
            <w:r>
              <w:rPr>
                <w:rFonts w:asciiTheme="majorHAnsi" w:hAnsiTheme="majorHAnsi"/>
                <w:b/>
              </w:rPr>
              <w:t>SMS</w:t>
            </w:r>
          </w:p>
        </w:tc>
        <w:tc>
          <w:tcPr>
            <w:tcW w:w="1020" w:type="dxa"/>
            <w:shd w:val="clear" w:color="auto" w:fill="FFFFFF" w:themeFill="background1"/>
            <w:vAlign w:val="center"/>
          </w:tcPr>
          <w:p w:rsidR="000C406E" w:rsidRPr="003B542F" w:rsidRDefault="000C406E" w:rsidP="00336755">
            <w:pPr>
              <w:spacing w:after="0" w:line="240" w:lineRule="auto"/>
              <w:jc w:val="center"/>
              <w:rPr>
                <w:rFonts w:asciiTheme="majorHAnsi" w:hAnsiTheme="majorHAnsi" w:cs="Arial"/>
                <w:b/>
                <w:lang w:val="sr-Latn-CS"/>
              </w:rPr>
            </w:pPr>
            <w:r w:rsidRPr="003B542F">
              <w:rPr>
                <w:rFonts w:asciiTheme="majorHAnsi" w:hAnsiTheme="majorHAnsi" w:cs="Arial"/>
                <w:b/>
                <w:lang w:val="sr-Latn-CS"/>
              </w:rPr>
              <w:t>1</w:t>
            </w:r>
          </w:p>
        </w:tc>
      </w:tr>
      <w:tr w:rsidR="000C406E" w:rsidRPr="00282E36" w:rsidTr="000C406E">
        <w:trPr>
          <w:trHeight w:val="350"/>
          <w:tblCellSpacing w:w="20" w:type="dxa"/>
        </w:trPr>
        <w:tc>
          <w:tcPr>
            <w:tcW w:w="693" w:type="dxa"/>
            <w:shd w:val="clear" w:color="auto" w:fill="D9D9D9"/>
            <w:vAlign w:val="center"/>
          </w:tcPr>
          <w:p w:rsidR="000C406E" w:rsidRPr="00535EAD" w:rsidRDefault="000C406E" w:rsidP="000C406E">
            <w:pPr>
              <w:pStyle w:val="ListParagraph"/>
              <w:numPr>
                <w:ilvl w:val="0"/>
                <w:numId w:val="36"/>
              </w:numPr>
              <w:spacing w:before="0" w:after="0" w:line="240" w:lineRule="auto"/>
              <w:contextualSpacing/>
              <w:rPr>
                <w:rFonts w:asciiTheme="majorHAnsi" w:hAnsiTheme="majorHAnsi" w:cs="Arial"/>
                <w:sz w:val="24"/>
                <w:szCs w:val="24"/>
              </w:rPr>
            </w:pPr>
          </w:p>
        </w:tc>
        <w:tc>
          <w:tcPr>
            <w:tcW w:w="3022" w:type="dxa"/>
            <w:shd w:val="clear" w:color="auto" w:fill="D9D9D9"/>
            <w:vAlign w:val="center"/>
          </w:tcPr>
          <w:p w:rsidR="000C406E" w:rsidRPr="00A71C9B" w:rsidRDefault="000C406E" w:rsidP="00336755">
            <w:pPr>
              <w:suppressAutoHyphens/>
              <w:spacing w:after="0"/>
              <w:rPr>
                <w:rFonts w:asciiTheme="majorHAnsi" w:hAnsiTheme="majorHAnsi" w:cs="Times New Roman"/>
                <w:b/>
                <w:color w:val="000000"/>
                <w:lang w:eastAsia="sr-Latn-CS"/>
              </w:rPr>
            </w:pPr>
            <w:r w:rsidRPr="00A71C9B">
              <w:rPr>
                <w:rFonts w:asciiTheme="majorHAnsi" w:hAnsiTheme="majorHAnsi" w:cs="Times New Roman"/>
                <w:b/>
                <w:color w:val="000000"/>
                <w:lang w:eastAsia="sr-Latn-CS"/>
              </w:rPr>
              <w:t>Usluge prijema dolaznih poziva u roamingu na području Srbije i Bosne i Hercegovine</w:t>
            </w:r>
          </w:p>
        </w:tc>
        <w:tc>
          <w:tcPr>
            <w:tcW w:w="5630" w:type="dxa"/>
            <w:vMerge/>
            <w:shd w:val="clear" w:color="auto" w:fill="D9D9D9"/>
            <w:vAlign w:val="center"/>
          </w:tcPr>
          <w:p w:rsidR="000C406E" w:rsidRPr="00A71C9B" w:rsidRDefault="000C406E" w:rsidP="00336755">
            <w:pPr>
              <w:suppressAutoHyphens/>
              <w:spacing w:after="0"/>
              <w:jc w:val="center"/>
              <w:rPr>
                <w:rFonts w:asciiTheme="majorHAnsi" w:hAnsiTheme="majorHAnsi" w:cs="Times New Roman"/>
                <w:color w:val="000000"/>
                <w:lang w:eastAsia="sr-Latn-CS"/>
              </w:rPr>
            </w:pPr>
          </w:p>
        </w:tc>
        <w:tc>
          <w:tcPr>
            <w:tcW w:w="2660" w:type="dxa"/>
            <w:shd w:val="clear" w:color="auto" w:fill="D9D9D9"/>
            <w:vAlign w:val="center"/>
          </w:tcPr>
          <w:p w:rsidR="000C406E" w:rsidRPr="00A71C9B" w:rsidRDefault="000C406E" w:rsidP="00336755">
            <w:pPr>
              <w:suppressAutoHyphens/>
              <w:spacing w:after="0"/>
              <w:jc w:val="center"/>
              <w:rPr>
                <w:rFonts w:asciiTheme="majorHAnsi" w:hAnsiTheme="majorHAnsi" w:cs="Times New Roman"/>
                <w:color w:val="000000"/>
                <w:lang w:eastAsia="sr-Latn-CS"/>
              </w:rPr>
            </w:pPr>
            <w:r w:rsidRPr="00A71C9B">
              <w:rPr>
                <w:rFonts w:asciiTheme="majorHAnsi" w:hAnsiTheme="majorHAnsi" w:cs="Times New Roman"/>
                <w:color w:val="000000"/>
                <w:lang w:eastAsia="sr-Latn-CS"/>
              </w:rPr>
              <w:t>Mogućnost ostvarivanja primanja poziva korisnika u roamingu. Primjenjuje se fer politika korišćenja od minimum 45 minuta</w:t>
            </w:r>
          </w:p>
        </w:tc>
        <w:tc>
          <w:tcPr>
            <w:tcW w:w="1220" w:type="dxa"/>
            <w:shd w:val="clear" w:color="auto" w:fill="D9D9D9"/>
            <w:vAlign w:val="center"/>
          </w:tcPr>
          <w:p w:rsidR="000C406E" w:rsidRPr="00A71C9B" w:rsidRDefault="000C406E" w:rsidP="00336755">
            <w:pPr>
              <w:suppressAutoHyphens/>
              <w:spacing w:after="0"/>
              <w:jc w:val="center"/>
              <w:rPr>
                <w:rFonts w:asciiTheme="majorHAnsi" w:hAnsiTheme="majorHAnsi" w:cs="Times New Roman"/>
                <w:lang w:eastAsia="sr-Latn-CS"/>
              </w:rPr>
            </w:pPr>
            <w:r>
              <w:rPr>
                <w:rFonts w:asciiTheme="majorHAnsi" w:hAnsiTheme="majorHAnsi" w:cs="Times New Roman"/>
                <w:lang w:eastAsia="sr-Latn-CS"/>
              </w:rPr>
              <w:t>m</w:t>
            </w:r>
            <w:r w:rsidRPr="00A71C9B">
              <w:rPr>
                <w:rFonts w:asciiTheme="majorHAnsi" w:hAnsiTheme="majorHAnsi" w:cs="Times New Roman"/>
                <w:lang w:eastAsia="sr-Latn-CS"/>
              </w:rPr>
              <w:t>inut</w:t>
            </w:r>
          </w:p>
        </w:tc>
        <w:tc>
          <w:tcPr>
            <w:tcW w:w="1020" w:type="dxa"/>
            <w:shd w:val="clear" w:color="auto" w:fill="D9D9D9"/>
            <w:vAlign w:val="center"/>
          </w:tcPr>
          <w:p w:rsidR="000C406E" w:rsidRPr="007E4DF2" w:rsidRDefault="000C406E" w:rsidP="00336755">
            <w:pPr>
              <w:suppressAutoHyphens/>
              <w:spacing w:after="0"/>
              <w:jc w:val="center"/>
              <w:rPr>
                <w:rFonts w:asciiTheme="majorHAnsi" w:hAnsiTheme="majorHAnsi" w:cs="Times New Roman"/>
                <w:b/>
                <w:lang w:eastAsia="sr-Latn-CS"/>
              </w:rPr>
            </w:pPr>
            <w:r w:rsidRPr="007E4DF2">
              <w:rPr>
                <w:rFonts w:asciiTheme="majorHAnsi" w:hAnsiTheme="majorHAnsi" w:cs="Times New Roman"/>
                <w:b/>
                <w:lang w:eastAsia="sr-Latn-CS"/>
              </w:rPr>
              <w:t>1</w:t>
            </w:r>
          </w:p>
        </w:tc>
      </w:tr>
    </w:tbl>
    <w:p w:rsidR="000C406E" w:rsidRDefault="000C406E" w:rsidP="00840631">
      <w:pPr>
        <w:spacing w:after="0"/>
        <w:rPr>
          <w:rFonts w:ascii="Cambria" w:hAnsi="Cambria" w:cs="Times New Roman"/>
          <w:color w:val="000000"/>
          <w:sz w:val="10"/>
          <w:szCs w:val="10"/>
        </w:rPr>
      </w:pPr>
    </w:p>
    <w:p w:rsidR="000C406E" w:rsidRPr="009D6355" w:rsidRDefault="000C406E" w:rsidP="00840631">
      <w:pPr>
        <w:spacing w:after="0"/>
        <w:rPr>
          <w:rFonts w:ascii="Cambria" w:hAnsi="Cambria" w:cs="Times New Roman"/>
          <w:color w:val="000000"/>
          <w:sz w:val="10"/>
          <w:szCs w:val="10"/>
        </w:rPr>
      </w:pPr>
    </w:p>
    <w:p w:rsidR="00DB2187" w:rsidRDefault="00DB2187" w:rsidP="005C3837">
      <w:pPr>
        <w:spacing w:after="0" w:line="240" w:lineRule="auto"/>
        <w:jc w:val="both"/>
        <w:rPr>
          <w:rFonts w:asciiTheme="majorHAnsi" w:hAnsiTheme="majorHAnsi"/>
          <w:sz w:val="23"/>
          <w:szCs w:val="23"/>
          <w:lang w:val="sr-Latn-CS"/>
        </w:rPr>
      </w:pPr>
    </w:p>
    <w:p w:rsidR="00F25F08" w:rsidRPr="00282E36" w:rsidRDefault="00F25F08" w:rsidP="00F25F08">
      <w:pPr>
        <w:spacing w:after="0" w:line="240" w:lineRule="auto"/>
        <w:jc w:val="both"/>
        <w:rPr>
          <w:rFonts w:asciiTheme="majorHAnsi" w:hAnsiTheme="majorHAnsi" w:cs="Times New Roman"/>
          <w:i/>
          <w:sz w:val="24"/>
          <w:szCs w:val="24"/>
        </w:rPr>
      </w:pPr>
      <w:r w:rsidRPr="00282E36">
        <w:rPr>
          <w:rFonts w:asciiTheme="majorHAnsi" w:hAnsiTheme="majorHAnsi" w:cs="Times New Roman"/>
          <w:i/>
          <w:sz w:val="24"/>
          <w:szCs w:val="24"/>
        </w:rPr>
        <w:t>Budući da se radi o specifičnoj usluzi čiji se obim ne može unaprijed predvidjeti, ugovor sa izabranim ponuđačem će se zaključiti na iznos procijenjene vrijednosti</w:t>
      </w:r>
      <w:r>
        <w:rPr>
          <w:rFonts w:asciiTheme="majorHAnsi" w:hAnsiTheme="majorHAnsi" w:cs="Times New Roman"/>
          <w:i/>
          <w:sz w:val="24"/>
          <w:szCs w:val="24"/>
        </w:rPr>
        <w:t xml:space="preserve"> za ovu partiju</w:t>
      </w:r>
      <w:r w:rsidRPr="00EF68B3">
        <w:rPr>
          <w:rFonts w:asciiTheme="majorHAnsi" w:hAnsiTheme="majorHAnsi" w:cs="Times New Roman"/>
          <w:i/>
          <w:sz w:val="24"/>
          <w:szCs w:val="24"/>
        </w:rPr>
        <w:t>.</w:t>
      </w:r>
      <w:r w:rsidRPr="00282E36">
        <w:rPr>
          <w:rFonts w:asciiTheme="majorHAnsi" w:hAnsiTheme="majorHAnsi" w:cs="Times New Roman"/>
          <w:i/>
          <w:sz w:val="24"/>
          <w:szCs w:val="24"/>
        </w:rPr>
        <w:t xml:space="preserve"> </w:t>
      </w:r>
    </w:p>
    <w:p w:rsidR="00F25F08" w:rsidRPr="00282E36" w:rsidRDefault="00F25F08" w:rsidP="00F25F08">
      <w:pPr>
        <w:spacing w:after="0" w:line="240" w:lineRule="auto"/>
        <w:rPr>
          <w:rFonts w:asciiTheme="majorHAnsi" w:hAnsiTheme="majorHAnsi" w:cs="Times New Roman"/>
          <w:sz w:val="24"/>
          <w:szCs w:val="24"/>
        </w:rPr>
      </w:pPr>
    </w:p>
    <w:p w:rsidR="00F25F08" w:rsidRDefault="00F25F08" w:rsidP="00F25F08">
      <w:pPr>
        <w:spacing w:after="0" w:line="240" w:lineRule="auto"/>
        <w:rPr>
          <w:rFonts w:ascii="Cambria" w:hAnsi="Cambria" w:cs="Times New Roman"/>
          <w:color w:val="000000"/>
          <w:sz w:val="20"/>
          <w:szCs w:val="20"/>
        </w:rPr>
      </w:pPr>
    </w:p>
    <w:p w:rsidR="00DB2187" w:rsidRDefault="00F25F08" w:rsidP="00F25F08">
      <w:pPr>
        <w:spacing w:after="0" w:line="240" w:lineRule="auto"/>
        <w:jc w:val="both"/>
        <w:rPr>
          <w:rFonts w:asciiTheme="majorHAnsi" w:hAnsiTheme="majorHAnsi"/>
          <w:sz w:val="23"/>
          <w:szCs w:val="23"/>
          <w:lang w:val="sr-Latn-CS"/>
        </w:rPr>
      </w:pPr>
      <w:r>
        <w:rPr>
          <w:rFonts w:ascii="Cambria" w:hAnsi="Cambria" w:cs="Times New Roman"/>
          <w:color w:val="000000"/>
          <w:sz w:val="24"/>
          <w:szCs w:val="24"/>
        </w:rPr>
        <w:sym w:font="Wingdings" w:char="F078"/>
      </w:r>
      <w:r>
        <w:rPr>
          <w:rFonts w:ascii="Cambria" w:hAnsi="Cambria" w:cs="Times New Roman"/>
          <w:color w:val="000000"/>
          <w:sz w:val="24"/>
          <w:szCs w:val="24"/>
        </w:rPr>
        <w:t xml:space="preserve"> </w:t>
      </w:r>
      <w:r w:rsidRPr="00CB74F7">
        <w:rPr>
          <w:rFonts w:ascii="Cambria" w:hAnsi="Cambria" w:cs="Times New Roman"/>
          <w:color w:val="000000"/>
          <w:sz w:val="24"/>
          <w:szCs w:val="24"/>
        </w:rPr>
        <w:t>Ponuđač snosi troškove naknade korišćenja patenata i odgovoran je za povredu zaštićenih prava intelektualne svojine trećih lica.</w:t>
      </w:r>
    </w:p>
    <w:p w:rsidR="00910A1F" w:rsidRDefault="00910A1F" w:rsidP="005C3837">
      <w:pPr>
        <w:spacing w:after="0" w:line="240" w:lineRule="auto"/>
        <w:jc w:val="both"/>
        <w:rPr>
          <w:rFonts w:ascii="Cambria" w:hAnsi="Cambria" w:cs="Times New Roman"/>
          <w:color w:val="000000"/>
          <w:sz w:val="24"/>
          <w:szCs w:val="24"/>
        </w:rPr>
        <w:sectPr w:rsidR="00910A1F" w:rsidSect="00E51773">
          <w:pgSz w:w="16838" w:h="11906" w:orient="landscape" w:code="9"/>
          <w:pgMar w:top="1170" w:right="1350" w:bottom="900" w:left="1170" w:header="708" w:footer="438" w:gutter="0"/>
          <w:cols w:space="708"/>
          <w:titlePg/>
          <w:rtlGutter/>
          <w:docGrid w:linePitch="360"/>
        </w:sectPr>
      </w:pPr>
    </w:p>
    <w:p w:rsidR="00F25F08" w:rsidRPr="00F25F08" w:rsidRDefault="00F25F08" w:rsidP="00F25F08">
      <w:pPr>
        <w:tabs>
          <w:tab w:val="left" w:pos="1800"/>
          <w:tab w:val="center" w:pos="7065"/>
        </w:tabs>
        <w:spacing w:after="0" w:line="240" w:lineRule="auto"/>
        <w:jc w:val="center"/>
        <w:rPr>
          <w:rFonts w:ascii="Cambria" w:hAnsi="Cambria" w:cs="Times New Roman"/>
          <w:color w:val="000000"/>
          <w:sz w:val="24"/>
          <w:szCs w:val="24"/>
          <w:lang w:val="pl-PL"/>
        </w:rPr>
      </w:pPr>
      <w:r w:rsidRPr="00D85747">
        <w:rPr>
          <w:rFonts w:ascii="Cambria" w:hAnsi="Cambria" w:cs="Times New Roman"/>
          <w:b/>
          <w:color w:val="632423"/>
          <w:sz w:val="24"/>
          <w:szCs w:val="24"/>
          <w:lang w:val="pl-PL"/>
        </w:rPr>
        <w:lastRenderedPageBreak/>
        <w:t xml:space="preserve">Partija 2: </w:t>
      </w:r>
      <w:r w:rsidRPr="00D85747">
        <w:rPr>
          <w:rFonts w:ascii="Cambria" w:hAnsi="Cambria" w:cs="Times New Roman"/>
          <w:b/>
          <w:color w:val="000000"/>
          <w:sz w:val="24"/>
          <w:szCs w:val="24"/>
          <w:lang w:val="pl-PL"/>
        </w:rPr>
        <w:t>Iznajmljivanje internet linka</w:t>
      </w:r>
    </w:p>
    <w:tbl>
      <w:tblPr>
        <w:tblW w:w="14738" w:type="dxa"/>
        <w:tblCellSpacing w:w="1440" w:type="nil"/>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781"/>
        <w:gridCol w:w="3162"/>
        <w:gridCol w:w="8995"/>
        <w:gridCol w:w="1800"/>
      </w:tblGrid>
      <w:tr w:rsidR="00F25F08" w:rsidTr="00336755">
        <w:trPr>
          <w:trHeight w:val="389"/>
          <w:tblCellSpacing w:w="1440" w:type="nil"/>
        </w:trPr>
        <w:tc>
          <w:tcPr>
            <w:tcW w:w="781" w:type="dxa"/>
            <w:shd w:val="clear" w:color="auto" w:fill="D99594"/>
            <w:vAlign w:val="center"/>
          </w:tcPr>
          <w:p w:rsidR="00F25F08" w:rsidRPr="00DE1CC8" w:rsidRDefault="00F25F08" w:rsidP="00336755">
            <w:pPr>
              <w:spacing w:after="0"/>
              <w:jc w:val="center"/>
              <w:rPr>
                <w:rFonts w:ascii="Cambria" w:hAnsi="Cambria" w:cs="Times New Roman"/>
                <w:b/>
                <w:bCs/>
                <w:color w:val="000000"/>
                <w:sz w:val="20"/>
                <w:szCs w:val="20"/>
                <w:lang w:val="sr-Latn-CS" w:eastAsia="sr-Latn-CS"/>
              </w:rPr>
            </w:pPr>
            <w:r w:rsidRPr="00DE1CC8">
              <w:rPr>
                <w:rFonts w:ascii="Cambria" w:hAnsi="Cambria" w:cs="Times New Roman"/>
                <w:b/>
                <w:bCs/>
                <w:color w:val="000000"/>
                <w:sz w:val="20"/>
                <w:szCs w:val="20"/>
                <w:lang w:eastAsia="sr-Latn-CS"/>
              </w:rPr>
              <w:t>R.B.</w:t>
            </w:r>
          </w:p>
        </w:tc>
        <w:tc>
          <w:tcPr>
            <w:tcW w:w="3162" w:type="dxa"/>
            <w:shd w:val="clear" w:color="auto" w:fill="D99594"/>
            <w:vAlign w:val="center"/>
          </w:tcPr>
          <w:p w:rsidR="00F25F08" w:rsidRPr="00DE1CC8" w:rsidRDefault="00F25F08" w:rsidP="00336755">
            <w:pPr>
              <w:spacing w:after="0"/>
              <w:jc w:val="center"/>
              <w:rPr>
                <w:rFonts w:ascii="Cambria" w:hAnsi="Cambria" w:cs="Times New Roman"/>
                <w:b/>
                <w:bCs/>
                <w:color w:val="000000"/>
                <w:sz w:val="20"/>
                <w:szCs w:val="20"/>
                <w:lang w:val="sr-Latn-CS" w:eastAsia="sr-Latn-CS"/>
              </w:rPr>
            </w:pPr>
            <w:r w:rsidRPr="00DE1CC8">
              <w:rPr>
                <w:rFonts w:ascii="Cambria" w:hAnsi="Cambria" w:cs="Times New Roman"/>
                <w:b/>
                <w:bCs/>
                <w:color w:val="000000"/>
                <w:sz w:val="20"/>
                <w:szCs w:val="20"/>
                <w:lang w:val="sr-Latn-CS" w:eastAsia="sr-Latn-CS"/>
              </w:rPr>
              <w:t xml:space="preserve">Opis predmeta nabavke </w:t>
            </w:r>
          </w:p>
        </w:tc>
        <w:tc>
          <w:tcPr>
            <w:tcW w:w="8995" w:type="dxa"/>
            <w:shd w:val="clear" w:color="auto" w:fill="D99594"/>
            <w:vAlign w:val="center"/>
          </w:tcPr>
          <w:p w:rsidR="00F25F08" w:rsidRPr="00DE1CC8" w:rsidRDefault="00F25F08" w:rsidP="00336755">
            <w:pPr>
              <w:spacing w:after="0"/>
              <w:jc w:val="center"/>
              <w:rPr>
                <w:rFonts w:ascii="Cambria" w:hAnsi="Cambria" w:cs="Times New Roman"/>
                <w:b/>
                <w:bCs/>
                <w:color w:val="000000"/>
                <w:sz w:val="20"/>
                <w:szCs w:val="20"/>
                <w:lang w:val="sr-Latn-CS" w:eastAsia="sr-Latn-CS"/>
              </w:rPr>
            </w:pPr>
            <w:r w:rsidRPr="00DE1CC8">
              <w:rPr>
                <w:rFonts w:ascii="Cambria" w:hAnsi="Cambria" w:cs="Times New Roman"/>
                <w:b/>
                <w:bCs/>
                <w:color w:val="000000"/>
                <w:sz w:val="20"/>
                <w:szCs w:val="20"/>
                <w:lang w:val="sr-Latn-CS" w:eastAsia="sr-Latn-CS"/>
              </w:rPr>
              <w:t>Bitne karakteristike predmeta nabavke u pogledu kvaliteta, performansi i/ili dimenzija</w:t>
            </w:r>
          </w:p>
        </w:tc>
        <w:tc>
          <w:tcPr>
            <w:tcW w:w="1800" w:type="dxa"/>
            <w:shd w:val="clear" w:color="auto" w:fill="D99594"/>
            <w:vAlign w:val="center"/>
          </w:tcPr>
          <w:p w:rsidR="00F25F08" w:rsidRPr="00DE1CC8" w:rsidRDefault="00F25F08" w:rsidP="00336755">
            <w:pPr>
              <w:spacing w:after="0"/>
              <w:jc w:val="center"/>
              <w:rPr>
                <w:rFonts w:ascii="Cambria" w:hAnsi="Cambria" w:cs="Times New Roman"/>
                <w:b/>
                <w:bCs/>
                <w:color w:val="000000"/>
                <w:sz w:val="20"/>
                <w:szCs w:val="20"/>
                <w:lang w:val="sr-Latn-CS" w:eastAsia="sr-Latn-CS"/>
              </w:rPr>
            </w:pPr>
            <w:r w:rsidRPr="00DE1CC8">
              <w:rPr>
                <w:rFonts w:ascii="Cambria" w:hAnsi="Cambria" w:cs="Times New Roman"/>
                <w:b/>
                <w:bCs/>
                <w:color w:val="000000"/>
                <w:sz w:val="20"/>
                <w:szCs w:val="20"/>
                <w:lang w:val="sr-Latn-CS" w:eastAsia="sr-Latn-CS"/>
              </w:rPr>
              <w:t>Jedinica mjere</w:t>
            </w:r>
          </w:p>
        </w:tc>
      </w:tr>
      <w:tr w:rsidR="00F25F08" w:rsidTr="00336755">
        <w:trPr>
          <w:trHeight w:val="350"/>
          <w:tblCellSpacing w:w="1440" w:type="nil"/>
        </w:trPr>
        <w:tc>
          <w:tcPr>
            <w:tcW w:w="781" w:type="dxa"/>
            <w:shd w:val="clear" w:color="auto" w:fill="D9D9D9"/>
            <w:vAlign w:val="center"/>
          </w:tcPr>
          <w:p w:rsidR="00F25F08" w:rsidRPr="001A1052" w:rsidRDefault="00F25F08" w:rsidP="00F25F08">
            <w:pPr>
              <w:numPr>
                <w:ilvl w:val="0"/>
                <w:numId w:val="38"/>
              </w:numPr>
              <w:spacing w:after="0"/>
              <w:rPr>
                <w:rFonts w:ascii="Cambria" w:hAnsi="Cambria" w:cs="Arial"/>
                <w:lang w:val="sr-Latn-CS"/>
              </w:rPr>
            </w:pPr>
          </w:p>
        </w:tc>
        <w:tc>
          <w:tcPr>
            <w:tcW w:w="3162" w:type="dxa"/>
            <w:vAlign w:val="center"/>
          </w:tcPr>
          <w:p w:rsidR="00F25F08" w:rsidRPr="001A1052" w:rsidRDefault="00F25F08" w:rsidP="00336755">
            <w:pPr>
              <w:spacing w:after="0"/>
              <w:rPr>
                <w:rFonts w:ascii="Cambria" w:hAnsi="Cambria" w:cs="Arial"/>
                <w:lang w:val="sr-Latn-CS"/>
              </w:rPr>
            </w:pPr>
            <w:r>
              <w:rPr>
                <w:rFonts w:ascii="Cambria" w:hAnsi="Cambria" w:cs="Arial"/>
                <w:lang w:val="sr-Latn-CS"/>
              </w:rPr>
              <w:t>Iznajmljivanje internet linka i hostovanje sajta na period od godinu dana</w:t>
            </w:r>
          </w:p>
        </w:tc>
        <w:tc>
          <w:tcPr>
            <w:tcW w:w="8995" w:type="dxa"/>
            <w:vAlign w:val="center"/>
          </w:tcPr>
          <w:p w:rsidR="00F25F08" w:rsidRPr="00CB0245" w:rsidRDefault="00F25F08" w:rsidP="00336755">
            <w:pPr>
              <w:spacing w:after="0" w:line="240" w:lineRule="auto"/>
              <w:jc w:val="both"/>
              <w:rPr>
                <w:rFonts w:asciiTheme="majorHAnsi" w:hAnsiTheme="majorHAnsi" w:cs="Arial"/>
                <w:lang w:val="sr-Latn-CS"/>
              </w:rPr>
            </w:pPr>
            <w:r w:rsidRPr="00CB0245">
              <w:rPr>
                <w:rFonts w:asciiTheme="majorHAnsi" w:hAnsiTheme="majorHAnsi" w:cs="Arial"/>
              </w:rPr>
              <w:t>Potrebno je da se u prostoriji Službe za IT Željezničke infrastrukture Crne Gore AD-Podgorica uvede iznajmljena linija (pristup internetu) slede</w:t>
            </w:r>
            <w:r w:rsidRPr="00CB0245">
              <w:rPr>
                <w:rFonts w:asciiTheme="majorHAnsi" w:hAnsiTheme="majorHAnsi" w:cs="Arial"/>
                <w:lang w:val="sr-Latn-CS"/>
              </w:rPr>
              <w:t>ćih karakteristika:</w:t>
            </w:r>
          </w:p>
          <w:p w:rsidR="00F25F08" w:rsidRPr="00CB0245" w:rsidRDefault="00F25F08" w:rsidP="00F25F08">
            <w:pPr>
              <w:numPr>
                <w:ilvl w:val="0"/>
                <w:numId w:val="37"/>
              </w:numPr>
              <w:spacing w:after="0" w:line="240" w:lineRule="auto"/>
              <w:jc w:val="both"/>
              <w:rPr>
                <w:rFonts w:asciiTheme="majorHAnsi" w:hAnsiTheme="majorHAnsi" w:cs="Arial"/>
                <w:i/>
                <w:u w:val="single"/>
                <w:lang w:val="sr-Latn-CS"/>
              </w:rPr>
            </w:pPr>
            <w:r w:rsidRPr="00CB0245">
              <w:rPr>
                <w:rFonts w:asciiTheme="majorHAnsi" w:hAnsiTheme="majorHAnsi" w:cs="Arial"/>
                <w:i/>
                <w:u w:val="single"/>
                <w:lang w:val="sr-Latn-CS"/>
              </w:rPr>
              <w:t xml:space="preserve">minimalna brzina linije </w:t>
            </w:r>
            <w:r w:rsidR="00CF23EE">
              <w:rPr>
                <w:rFonts w:asciiTheme="majorHAnsi" w:hAnsiTheme="majorHAnsi" w:cs="Arial"/>
                <w:i/>
                <w:u w:val="single"/>
                <w:lang w:val="sr-Latn-CS"/>
              </w:rPr>
              <w:t>14</w:t>
            </w:r>
            <w:r w:rsidRPr="00CB0245">
              <w:rPr>
                <w:rFonts w:asciiTheme="majorHAnsi" w:hAnsiTheme="majorHAnsi" w:cs="Arial"/>
                <w:i/>
                <w:u w:val="single"/>
                <w:lang w:val="sr-Latn-CS"/>
              </w:rPr>
              <w:t xml:space="preserve">0 Mbps ( simetrična linija: download </w:t>
            </w:r>
            <w:r w:rsidR="00CF23EE">
              <w:rPr>
                <w:rFonts w:asciiTheme="majorHAnsi" w:hAnsiTheme="majorHAnsi" w:cs="Arial"/>
                <w:i/>
                <w:u w:val="single"/>
                <w:lang w:val="sr-Latn-CS"/>
              </w:rPr>
              <w:t>14</w:t>
            </w:r>
            <w:r w:rsidRPr="00CB0245">
              <w:rPr>
                <w:rFonts w:asciiTheme="majorHAnsi" w:hAnsiTheme="majorHAnsi" w:cs="Arial"/>
                <w:i/>
                <w:u w:val="single"/>
                <w:lang w:val="sr-Latn-CS"/>
              </w:rPr>
              <w:t xml:space="preserve">0Mbps; upload </w:t>
            </w:r>
            <w:r>
              <w:rPr>
                <w:rFonts w:asciiTheme="majorHAnsi" w:hAnsiTheme="majorHAnsi" w:cs="Arial"/>
                <w:i/>
                <w:u w:val="single"/>
                <w:lang w:val="sr-Latn-CS"/>
              </w:rPr>
              <w:t>1</w:t>
            </w:r>
            <w:r w:rsidR="00CF23EE">
              <w:rPr>
                <w:rFonts w:asciiTheme="majorHAnsi" w:hAnsiTheme="majorHAnsi" w:cs="Arial"/>
                <w:i/>
                <w:u w:val="single"/>
                <w:lang w:val="sr-Latn-CS"/>
              </w:rPr>
              <w:t>4</w:t>
            </w:r>
            <w:r w:rsidRPr="00CB0245">
              <w:rPr>
                <w:rFonts w:asciiTheme="majorHAnsi" w:hAnsiTheme="majorHAnsi" w:cs="Arial"/>
                <w:i/>
                <w:u w:val="single"/>
                <w:lang w:val="sr-Latn-CS"/>
              </w:rPr>
              <w:t>0Mbps);</w:t>
            </w:r>
          </w:p>
          <w:p w:rsidR="00F25F08" w:rsidRPr="00CB0245" w:rsidRDefault="00F25F08" w:rsidP="00F25F08">
            <w:pPr>
              <w:numPr>
                <w:ilvl w:val="0"/>
                <w:numId w:val="37"/>
              </w:numPr>
              <w:spacing w:after="0" w:line="240" w:lineRule="auto"/>
              <w:jc w:val="both"/>
              <w:rPr>
                <w:rFonts w:asciiTheme="majorHAnsi" w:hAnsiTheme="majorHAnsi" w:cs="Arial"/>
                <w:i/>
                <w:u w:val="single"/>
                <w:lang w:val="sr-Latn-CS"/>
              </w:rPr>
            </w:pPr>
            <w:r w:rsidRPr="00CB0245">
              <w:rPr>
                <w:rFonts w:asciiTheme="majorHAnsi" w:hAnsiTheme="majorHAnsi" w:cs="Arial"/>
                <w:i/>
                <w:u w:val="single"/>
                <w:lang w:val="sr-Latn-CS"/>
              </w:rPr>
              <w:t>24-časovna neprekidna veza sa Internetom;</w:t>
            </w:r>
          </w:p>
          <w:p w:rsidR="00F25F08" w:rsidRDefault="00F25F08" w:rsidP="00F25F08">
            <w:pPr>
              <w:numPr>
                <w:ilvl w:val="0"/>
                <w:numId w:val="37"/>
              </w:numPr>
              <w:spacing w:after="0" w:line="240" w:lineRule="auto"/>
              <w:jc w:val="both"/>
              <w:rPr>
                <w:rFonts w:asciiTheme="majorHAnsi" w:hAnsiTheme="majorHAnsi" w:cs="Arial"/>
                <w:i/>
                <w:u w:val="single"/>
                <w:lang w:val="sr-Latn-CS"/>
              </w:rPr>
            </w:pPr>
            <w:r>
              <w:rPr>
                <w:rFonts w:asciiTheme="majorHAnsi" w:hAnsiTheme="majorHAnsi" w:cs="Arial"/>
                <w:i/>
                <w:u w:val="single"/>
                <w:lang w:val="sr-Latn-CS"/>
              </w:rPr>
              <w:t>Nelimitiran prenos podataka;</w:t>
            </w:r>
          </w:p>
          <w:p w:rsidR="00F25F08" w:rsidRPr="00CB0245" w:rsidRDefault="00F25F08" w:rsidP="00F25F08">
            <w:pPr>
              <w:numPr>
                <w:ilvl w:val="0"/>
                <w:numId w:val="37"/>
              </w:numPr>
              <w:spacing w:after="0" w:line="240" w:lineRule="auto"/>
              <w:jc w:val="both"/>
              <w:rPr>
                <w:rFonts w:asciiTheme="majorHAnsi" w:hAnsiTheme="majorHAnsi" w:cs="Arial"/>
                <w:i/>
                <w:u w:val="single"/>
                <w:lang w:val="sr-Latn-CS"/>
              </w:rPr>
            </w:pPr>
            <w:r>
              <w:rPr>
                <w:rFonts w:asciiTheme="majorHAnsi" w:hAnsiTheme="majorHAnsi" w:cs="Arial"/>
                <w:i/>
                <w:u w:val="single"/>
                <w:lang w:val="sr-Latn-CS"/>
              </w:rPr>
              <w:t>Ponuđač je u obavezi da na završetku linije postavi svoj uređaj (svič-ruter sa barem 3 ravnopravna RJ45 gigabit ethernet porta kao izlaz) u prostoriji Službe za IT naručioca.</w:t>
            </w:r>
          </w:p>
          <w:p w:rsidR="00F25F08" w:rsidRPr="00147F6A" w:rsidRDefault="00F25F08" w:rsidP="00336755">
            <w:pPr>
              <w:spacing w:after="0" w:line="240" w:lineRule="auto"/>
              <w:jc w:val="both"/>
              <w:rPr>
                <w:rFonts w:asciiTheme="majorHAnsi" w:hAnsiTheme="majorHAnsi" w:cs="Arial"/>
                <w:i/>
                <w:sz w:val="16"/>
                <w:szCs w:val="16"/>
                <w:u w:val="single"/>
                <w:lang w:val="sr-Latn-CS"/>
              </w:rPr>
            </w:pPr>
          </w:p>
          <w:p w:rsidR="00F25F08" w:rsidRPr="00CB0245" w:rsidRDefault="00F25F08" w:rsidP="00336755">
            <w:pPr>
              <w:spacing w:after="0" w:line="240" w:lineRule="auto"/>
              <w:jc w:val="both"/>
              <w:rPr>
                <w:rFonts w:asciiTheme="majorHAnsi" w:hAnsiTheme="majorHAnsi" w:cs="Arial"/>
                <w:i/>
                <w:u w:val="single"/>
                <w:lang w:val="sr-Latn-CS"/>
              </w:rPr>
            </w:pPr>
            <w:r w:rsidRPr="00CB0245">
              <w:rPr>
                <w:rFonts w:asciiTheme="majorHAnsi" w:hAnsiTheme="majorHAnsi" w:cs="Arial"/>
                <w:i/>
                <w:u w:val="single"/>
                <w:lang w:val="sr-Latn-CS"/>
              </w:rPr>
              <w:t xml:space="preserve">Ostali obavezni uslovi za ponuđača: </w:t>
            </w:r>
          </w:p>
          <w:p w:rsidR="00F25F08" w:rsidRPr="00CB0245" w:rsidRDefault="00F25F08" w:rsidP="00336755">
            <w:pPr>
              <w:pStyle w:val="NoSpacing"/>
              <w:jc w:val="both"/>
              <w:rPr>
                <w:rFonts w:asciiTheme="majorHAnsi" w:hAnsiTheme="majorHAnsi" w:cs="Arial"/>
                <w:sz w:val="22"/>
                <w:szCs w:val="22"/>
              </w:rPr>
            </w:pPr>
            <w:r w:rsidRPr="00CB0245">
              <w:rPr>
                <w:rFonts w:asciiTheme="majorHAnsi" w:hAnsiTheme="majorHAnsi" w:cs="Arial"/>
                <w:sz w:val="22"/>
                <w:szCs w:val="22"/>
              </w:rPr>
              <w:t>1.1 Uz iznajmljenu liniju obavezno je obezbijediti set od minimum 16 javnih statičkih IP adresa (adresni prostor) IPv4, koje treba zvanično dostaviti.</w:t>
            </w:r>
          </w:p>
          <w:p w:rsidR="00F25F08" w:rsidRPr="00CB0245" w:rsidRDefault="00F25F08" w:rsidP="00336755">
            <w:pPr>
              <w:pStyle w:val="NoSpacing"/>
              <w:jc w:val="both"/>
              <w:rPr>
                <w:rFonts w:asciiTheme="majorHAnsi" w:hAnsiTheme="majorHAnsi" w:cs="Arial"/>
                <w:sz w:val="22"/>
                <w:szCs w:val="22"/>
              </w:rPr>
            </w:pPr>
            <w:r w:rsidRPr="00CB0245">
              <w:rPr>
                <w:rFonts w:asciiTheme="majorHAnsi" w:hAnsiTheme="majorHAnsi" w:cs="Arial"/>
                <w:sz w:val="22"/>
                <w:szCs w:val="22"/>
              </w:rPr>
              <w:t>1.2 Obavezno je obezbijediti svu tehničku i stručnu podršku u prilagođavanju i setovanju opreme i uređaja ŽICG AD-Podgorica (proxy, mail servera i firewall-a zbog promjene adresnog prostora) do nivoa pravilnog i nesmetanog funkcionisanja interneta, imejla i websajta.</w:t>
            </w:r>
          </w:p>
          <w:p w:rsidR="00F25F08" w:rsidRPr="00147F6A" w:rsidRDefault="00F25F08" w:rsidP="00336755">
            <w:pPr>
              <w:pStyle w:val="NoSpacing"/>
              <w:jc w:val="both"/>
              <w:rPr>
                <w:rFonts w:asciiTheme="majorHAnsi" w:hAnsiTheme="majorHAnsi" w:cs="Arial"/>
                <w:sz w:val="16"/>
                <w:szCs w:val="16"/>
              </w:rPr>
            </w:pPr>
          </w:p>
          <w:p w:rsidR="00F25F08" w:rsidRPr="00CB0245" w:rsidRDefault="00F25F08" w:rsidP="00336755">
            <w:pPr>
              <w:pStyle w:val="NoSpacing"/>
              <w:jc w:val="both"/>
              <w:rPr>
                <w:rFonts w:asciiTheme="majorHAnsi" w:hAnsiTheme="majorHAnsi" w:cs="Arial"/>
                <w:sz w:val="22"/>
                <w:szCs w:val="22"/>
              </w:rPr>
            </w:pPr>
            <w:r w:rsidRPr="00CB0245">
              <w:rPr>
                <w:rFonts w:asciiTheme="majorHAnsi" w:hAnsiTheme="majorHAnsi" w:cs="Arial"/>
                <w:sz w:val="22"/>
                <w:szCs w:val="22"/>
              </w:rPr>
              <w:t>1.3 Obavezno je obezbjediti:</w:t>
            </w:r>
          </w:p>
          <w:p w:rsidR="00F25F08" w:rsidRPr="00CB0245" w:rsidRDefault="00F25F08" w:rsidP="00336755">
            <w:pPr>
              <w:pStyle w:val="NoSpacing"/>
              <w:ind w:left="720"/>
              <w:jc w:val="both"/>
              <w:rPr>
                <w:rFonts w:asciiTheme="majorHAnsi" w:hAnsiTheme="majorHAnsi" w:cs="Arial"/>
                <w:sz w:val="22"/>
                <w:szCs w:val="22"/>
              </w:rPr>
            </w:pPr>
            <w:r w:rsidRPr="00CB0245">
              <w:rPr>
                <w:rFonts w:asciiTheme="majorHAnsi" w:hAnsiTheme="majorHAnsi" w:cs="Arial"/>
                <w:sz w:val="22"/>
                <w:szCs w:val="22"/>
              </w:rPr>
              <w:t xml:space="preserve">-  web hosting sajta ŽICG AD-Podgorica  (server treba da podržava </w:t>
            </w:r>
            <w:r>
              <w:rPr>
                <w:rFonts w:asciiTheme="majorHAnsi" w:hAnsiTheme="majorHAnsi" w:cs="Arial"/>
                <w:sz w:val="22"/>
                <w:szCs w:val="22"/>
              </w:rPr>
              <w:t xml:space="preserve">minimum </w:t>
            </w:r>
            <w:r w:rsidR="00CF23EE">
              <w:rPr>
                <w:rFonts w:asciiTheme="majorHAnsi" w:hAnsiTheme="majorHAnsi" w:cs="Arial"/>
                <w:sz w:val="22"/>
                <w:szCs w:val="22"/>
              </w:rPr>
              <w:t>PHP verziju 5.6</w:t>
            </w:r>
            <w:r w:rsidRPr="00CB0245">
              <w:rPr>
                <w:rFonts w:asciiTheme="majorHAnsi" w:hAnsiTheme="majorHAnsi" w:cs="Arial"/>
                <w:sz w:val="22"/>
                <w:szCs w:val="22"/>
              </w:rPr>
              <w:t>);</w:t>
            </w:r>
          </w:p>
          <w:p w:rsidR="00F25F08" w:rsidRPr="00CB0245" w:rsidRDefault="00F25F08" w:rsidP="00336755">
            <w:pPr>
              <w:pStyle w:val="NoSpacing"/>
              <w:ind w:left="720"/>
              <w:jc w:val="both"/>
              <w:rPr>
                <w:rFonts w:asciiTheme="majorHAnsi" w:hAnsiTheme="majorHAnsi" w:cs="Arial"/>
                <w:sz w:val="22"/>
                <w:szCs w:val="22"/>
              </w:rPr>
            </w:pPr>
            <w:r w:rsidRPr="00CB0245">
              <w:rPr>
                <w:rFonts w:asciiTheme="majorHAnsi" w:hAnsiTheme="majorHAnsi" w:cs="Arial"/>
                <w:sz w:val="22"/>
                <w:szCs w:val="22"/>
              </w:rPr>
              <w:t>-  pristup sajtu preko web interfejsa (dostavit</w:t>
            </w:r>
            <w:r>
              <w:rPr>
                <w:rFonts w:asciiTheme="majorHAnsi" w:hAnsiTheme="majorHAnsi" w:cs="Arial"/>
                <w:sz w:val="22"/>
                <w:szCs w:val="22"/>
              </w:rPr>
              <w:t>i precizne parametre za pristup</w:t>
            </w:r>
            <w:r w:rsidRPr="00CB0245">
              <w:rPr>
                <w:rFonts w:asciiTheme="majorHAnsi" w:hAnsiTheme="majorHAnsi" w:cs="Arial"/>
                <w:sz w:val="22"/>
                <w:szCs w:val="22"/>
              </w:rPr>
              <w:t xml:space="preserve">), veličina sajta </w:t>
            </w:r>
            <w:r w:rsidR="00CF23EE">
              <w:rPr>
                <w:rFonts w:asciiTheme="majorHAnsi" w:hAnsiTheme="majorHAnsi" w:cs="Arial"/>
                <w:sz w:val="22"/>
                <w:szCs w:val="22"/>
              </w:rPr>
              <w:t>bez ograničenja</w:t>
            </w:r>
            <w:r w:rsidRPr="00CB0245">
              <w:rPr>
                <w:rFonts w:asciiTheme="majorHAnsi" w:hAnsiTheme="majorHAnsi" w:cs="Arial"/>
                <w:sz w:val="22"/>
                <w:szCs w:val="22"/>
              </w:rPr>
              <w:t>, sajt radi sa bazom podataka</w:t>
            </w:r>
            <w:r>
              <w:rPr>
                <w:rFonts w:asciiTheme="majorHAnsi" w:hAnsiTheme="majorHAnsi" w:cs="Arial"/>
                <w:sz w:val="22"/>
                <w:szCs w:val="22"/>
              </w:rPr>
              <w:t xml:space="preserve"> (MySQL)</w:t>
            </w:r>
            <w:r w:rsidRPr="00CB0245">
              <w:rPr>
                <w:rFonts w:asciiTheme="majorHAnsi" w:hAnsiTheme="majorHAnsi" w:cs="Arial"/>
                <w:sz w:val="22"/>
                <w:szCs w:val="22"/>
              </w:rPr>
              <w:t>.</w:t>
            </w:r>
          </w:p>
          <w:p w:rsidR="00F25F08" w:rsidRPr="00CB0245" w:rsidRDefault="00F25F08" w:rsidP="00336755">
            <w:pPr>
              <w:pStyle w:val="NoSpacing"/>
              <w:ind w:left="720"/>
              <w:jc w:val="both"/>
              <w:rPr>
                <w:rFonts w:asciiTheme="majorHAnsi" w:hAnsiTheme="majorHAnsi" w:cs="Arial"/>
                <w:sz w:val="22"/>
                <w:szCs w:val="22"/>
              </w:rPr>
            </w:pPr>
            <w:r w:rsidRPr="00CB0245">
              <w:rPr>
                <w:rFonts w:asciiTheme="majorHAnsi" w:hAnsiTheme="majorHAnsi" w:cs="Arial"/>
                <w:sz w:val="22"/>
                <w:szCs w:val="22"/>
              </w:rPr>
              <w:t>- unos odgovarajućih</w:t>
            </w:r>
            <w:r>
              <w:rPr>
                <w:rFonts w:asciiTheme="majorHAnsi" w:hAnsiTheme="majorHAnsi" w:cs="Arial"/>
                <w:sz w:val="22"/>
                <w:szCs w:val="22"/>
              </w:rPr>
              <w:t xml:space="preserve"> </w:t>
            </w:r>
            <w:r w:rsidRPr="00CB0245">
              <w:rPr>
                <w:rFonts w:asciiTheme="majorHAnsi" w:hAnsiTheme="majorHAnsi" w:cs="Arial"/>
                <w:sz w:val="22"/>
                <w:szCs w:val="22"/>
              </w:rPr>
              <w:t>zapisa na svojim DNS serverima, koji ukazuju na nove adrese našeg Mail/Proxy servera, kao i zapise koji ukazuju na novu adresu našeg web sajta;</w:t>
            </w:r>
          </w:p>
          <w:p w:rsidR="00F25F08" w:rsidRPr="005E7BCA" w:rsidRDefault="00F25F08" w:rsidP="00336755">
            <w:pPr>
              <w:pStyle w:val="NoSpacing"/>
              <w:ind w:left="720"/>
              <w:jc w:val="both"/>
              <w:rPr>
                <w:rFonts w:asciiTheme="majorHAnsi" w:hAnsiTheme="majorHAnsi" w:cs="Arial"/>
                <w:sz w:val="10"/>
                <w:szCs w:val="10"/>
              </w:rPr>
            </w:pPr>
          </w:p>
          <w:p w:rsidR="00F25F08" w:rsidRDefault="00F25F08" w:rsidP="00F25F08">
            <w:pPr>
              <w:pStyle w:val="NoSpacing"/>
              <w:numPr>
                <w:ilvl w:val="1"/>
                <w:numId w:val="38"/>
              </w:numPr>
              <w:jc w:val="both"/>
              <w:rPr>
                <w:rFonts w:asciiTheme="majorHAnsi" w:hAnsiTheme="majorHAnsi" w:cs="Arial"/>
                <w:sz w:val="22"/>
                <w:szCs w:val="22"/>
              </w:rPr>
            </w:pPr>
            <w:r w:rsidRPr="00CB0245">
              <w:rPr>
                <w:rFonts w:asciiTheme="majorHAnsi" w:hAnsiTheme="majorHAnsi" w:cs="Arial"/>
                <w:sz w:val="22"/>
                <w:szCs w:val="22"/>
              </w:rPr>
              <w:t>Obezbjeđivanje pristupnih vodova i neophodne opreme obaveza je ponuđača i smatraće se da je uključena u ponudu.</w:t>
            </w:r>
          </w:p>
          <w:p w:rsidR="00F25F08" w:rsidRPr="00DC50A9" w:rsidRDefault="00F25F08" w:rsidP="00336755">
            <w:pPr>
              <w:pStyle w:val="NoSpacing"/>
              <w:ind w:left="360"/>
              <w:jc w:val="both"/>
              <w:rPr>
                <w:rFonts w:asciiTheme="majorHAnsi" w:hAnsiTheme="majorHAnsi" w:cs="Arial"/>
                <w:sz w:val="16"/>
                <w:szCs w:val="16"/>
              </w:rPr>
            </w:pPr>
          </w:p>
          <w:p w:rsidR="00F25F08" w:rsidRPr="002B6DB0" w:rsidRDefault="00F25F08" w:rsidP="00336755">
            <w:pPr>
              <w:pStyle w:val="NoSpacing"/>
              <w:jc w:val="both"/>
              <w:rPr>
                <w:rFonts w:asciiTheme="majorHAnsi" w:hAnsiTheme="majorHAnsi" w:cs="Arial"/>
                <w:sz w:val="22"/>
                <w:szCs w:val="22"/>
              </w:rPr>
            </w:pPr>
            <w:r w:rsidRPr="00CB0245">
              <w:rPr>
                <w:rFonts w:asciiTheme="majorHAnsi" w:hAnsiTheme="majorHAnsi" w:cs="Arial"/>
                <w:sz w:val="22"/>
                <w:szCs w:val="22"/>
              </w:rPr>
              <w:t>1.5. Od strane ponuđača obavezno je odrediti jednu Kontakt osobu prema kojoj će ići svi korisnički zahtjevi i koja će biti zadužena za njihovu organizaciju i realizaciju.</w:t>
            </w:r>
          </w:p>
        </w:tc>
        <w:tc>
          <w:tcPr>
            <w:tcW w:w="1800" w:type="dxa"/>
            <w:vAlign w:val="center"/>
          </w:tcPr>
          <w:p w:rsidR="00F25F08" w:rsidRPr="00CB74F7" w:rsidRDefault="00F25F08" w:rsidP="00336755">
            <w:pPr>
              <w:spacing w:after="0"/>
              <w:jc w:val="center"/>
              <w:rPr>
                <w:rFonts w:ascii="Cambria" w:hAnsi="Cambria" w:cs="Times New Roman"/>
                <w:color w:val="000000"/>
                <w:sz w:val="24"/>
                <w:szCs w:val="24"/>
                <w:lang w:val="sr-Latn-CS" w:eastAsia="sr-Latn-CS"/>
              </w:rPr>
            </w:pPr>
            <w:r w:rsidRPr="00CB0245">
              <w:rPr>
                <w:rFonts w:asciiTheme="majorHAnsi" w:hAnsiTheme="majorHAnsi" w:cs="Arial"/>
                <w:i/>
                <w:u w:val="single"/>
                <w:lang w:val="sr-Latn-CS"/>
              </w:rPr>
              <w:t>Mbps</w:t>
            </w:r>
          </w:p>
        </w:tc>
      </w:tr>
    </w:tbl>
    <w:p w:rsidR="00F25F08" w:rsidRDefault="00F25F08" w:rsidP="00F25F08">
      <w:pPr>
        <w:spacing w:after="0" w:line="240" w:lineRule="auto"/>
        <w:jc w:val="both"/>
        <w:rPr>
          <w:rFonts w:ascii="Cambria" w:hAnsi="Cambria" w:cs="Times New Roman"/>
          <w:color w:val="000000"/>
          <w:sz w:val="16"/>
          <w:szCs w:val="16"/>
        </w:rPr>
      </w:pPr>
    </w:p>
    <w:p w:rsidR="000C7721" w:rsidRDefault="00F25F08" w:rsidP="00F25F08">
      <w:pPr>
        <w:spacing w:after="0" w:line="240" w:lineRule="auto"/>
        <w:jc w:val="both"/>
        <w:rPr>
          <w:rFonts w:ascii="Cambria" w:hAnsi="Cambria" w:cs="Times New Roman"/>
          <w:i/>
          <w:color w:val="000000"/>
          <w:sz w:val="24"/>
          <w:szCs w:val="24"/>
        </w:rPr>
      </w:pPr>
      <w:r w:rsidRPr="00843576">
        <w:rPr>
          <w:rFonts w:ascii="Cambria" w:hAnsi="Cambria" w:cs="Times New Roman"/>
          <w:i/>
          <w:color w:val="000000"/>
          <w:sz w:val="24"/>
          <w:szCs w:val="24"/>
        </w:rPr>
        <w:t>Budući da se radi o specifičnoj usluzi</w:t>
      </w:r>
      <w:r>
        <w:rPr>
          <w:rFonts w:ascii="Cambria" w:hAnsi="Cambria" w:cs="Times New Roman"/>
          <w:i/>
          <w:color w:val="000000"/>
          <w:sz w:val="24"/>
          <w:szCs w:val="24"/>
        </w:rPr>
        <w:t>,</w:t>
      </w:r>
      <w:r w:rsidRPr="00843576">
        <w:rPr>
          <w:rFonts w:ascii="Cambria" w:hAnsi="Cambria" w:cs="Times New Roman"/>
          <w:i/>
          <w:color w:val="000000"/>
          <w:sz w:val="24"/>
          <w:szCs w:val="24"/>
        </w:rPr>
        <w:t xml:space="preserve"> </w:t>
      </w:r>
      <w:r>
        <w:rPr>
          <w:rFonts w:ascii="Cambria" w:hAnsi="Cambria" w:cs="Times New Roman"/>
          <w:i/>
          <w:color w:val="000000"/>
          <w:sz w:val="24"/>
          <w:szCs w:val="24"/>
        </w:rPr>
        <w:t xml:space="preserve">čiji se </w:t>
      </w:r>
      <w:r w:rsidRPr="00843576">
        <w:rPr>
          <w:rFonts w:ascii="Cambria" w:hAnsi="Cambria" w:cs="Times New Roman"/>
          <w:i/>
          <w:color w:val="000000"/>
          <w:sz w:val="24"/>
          <w:szCs w:val="24"/>
        </w:rPr>
        <w:t>obi</w:t>
      </w:r>
      <w:r>
        <w:rPr>
          <w:rFonts w:ascii="Cambria" w:hAnsi="Cambria" w:cs="Times New Roman"/>
          <w:i/>
          <w:color w:val="000000"/>
          <w:sz w:val="24"/>
          <w:szCs w:val="24"/>
        </w:rPr>
        <w:t>m ne može unaprijed predvidjeti, ponuđači će ponuditi cijenu na osnovu brzine protoka podataka koju ponude, što će navesti u svojoj ponudi.</w:t>
      </w:r>
    </w:p>
    <w:p w:rsidR="00F25F08" w:rsidRDefault="00F25F08" w:rsidP="00F25F08">
      <w:pPr>
        <w:spacing w:after="0" w:line="240" w:lineRule="auto"/>
        <w:jc w:val="both"/>
        <w:rPr>
          <w:rFonts w:asciiTheme="majorHAnsi" w:hAnsiTheme="majorHAnsi"/>
          <w:sz w:val="23"/>
          <w:szCs w:val="23"/>
          <w:lang w:val="sr-Latn-CS"/>
        </w:rPr>
      </w:pPr>
    </w:p>
    <w:p w:rsidR="00491A84" w:rsidRDefault="00F25F08" w:rsidP="00F25F08">
      <w:pPr>
        <w:spacing w:after="0" w:line="240" w:lineRule="auto"/>
        <w:jc w:val="both"/>
        <w:sectPr w:rsidR="00491A84" w:rsidSect="00F25F08">
          <w:headerReference w:type="even" r:id="rId17"/>
          <w:pgSz w:w="16838" w:h="11906" w:orient="landscape" w:code="9"/>
          <w:pgMar w:top="1170" w:right="1350" w:bottom="1417" w:left="1170" w:header="708" w:footer="363" w:gutter="0"/>
          <w:cols w:space="708"/>
          <w:titlePg/>
          <w:rtlGutter/>
          <w:docGrid w:linePitch="360"/>
        </w:sectPr>
      </w:pPr>
      <w:r>
        <w:rPr>
          <w:rFonts w:ascii="Cambria" w:hAnsi="Cambria" w:cs="Times New Roman"/>
          <w:color w:val="000000"/>
          <w:sz w:val="24"/>
          <w:szCs w:val="24"/>
        </w:rPr>
        <w:sym w:font="Wingdings" w:char="F078"/>
      </w:r>
      <w:r>
        <w:rPr>
          <w:rFonts w:ascii="Cambria" w:hAnsi="Cambria" w:cs="Times New Roman"/>
          <w:color w:val="000000"/>
          <w:sz w:val="24"/>
          <w:szCs w:val="24"/>
        </w:rPr>
        <w:t xml:space="preserve"> </w:t>
      </w:r>
      <w:r w:rsidRPr="00CB74F7">
        <w:rPr>
          <w:rFonts w:ascii="Cambria" w:hAnsi="Cambria" w:cs="Times New Roman"/>
          <w:color w:val="000000"/>
          <w:sz w:val="24"/>
          <w:szCs w:val="24"/>
        </w:rPr>
        <w:t>Ponuđač snosi troškove naknade korišćenja patenata i odgovoran je za povredu zaštićenih prava intelektualne svojine trećih lica</w:t>
      </w:r>
    </w:p>
    <w:p w:rsidR="00040E26" w:rsidRDefault="00040E26" w:rsidP="00491A84">
      <w:pPr>
        <w:spacing w:after="0" w:line="240" w:lineRule="auto"/>
        <w:jc w:val="both"/>
        <w:rPr>
          <w:rFonts w:ascii="Cambria" w:hAnsi="Cambria" w:cs="Times New Roman"/>
          <w:color w:val="000000"/>
          <w:sz w:val="24"/>
          <w:szCs w:val="24"/>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r w:rsidRPr="00BA04F0">
        <w:rPr>
          <w:rFonts w:asciiTheme="majorHAnsi" w:hAnsiTheme="majorHAnsi"/>
          <w:i w:val="0"/>
          <w:iCs w:val="0"/>
          <w:color w:val="000000"/>
          <w:sz w:val="24"/>
          <w:szCs w:val="24"/>
          <w:u w:val="none"/>
        </w:rPr>
        <w:t>IZJAVA NARUČIOCA DA ĆE UREDNO IZMIRIVATI OBAVEZE PREMA IZABRANOM PONUĐAČU</w:t>
      </w:r>
      <w:r w:rsidRPr="00BA04F0">
        <w:rPr>
          <w:rStyle w:val="FootnoteReference"/>
          <w:rFonts w:asciiTheme="majorHAnsi" w:hAnsiTheme="majorHAnsi"/>
          <w:i w:val="0"/>
          <w:iCs w:val="0"/>
          <w:color w:val="000000"/>
          <w:sz w:val="24"/>
          <w:szCs w:val="24"/>
          <w:u w:val="none"/>
        </w:rPr>
        <w:footnoteReference w:id="1"/>
      </w:r>
      <w:bookmarkEnd w:id="7"/>
      <w:bookmarkEnd w:id="8"/>
    </w:p>
    <w:p w:rsidR="00B460F9" w:rsidRPr="00BA04F0" w:rsidRDefault="00B460F9" w:rsidP="00B460F9">
      <w:pPr>
        <w:tabs>
          <w:tab w:val="left" w:pos="1950"/>
        </w:tabs>
        <w:rPr>
          <w:rFonts w:asciiTheme="majorHAnsi" w:hAnsiTheme="majorHAnsi" w:cs="Times New Roman"/>
          <w:color w:val="000000"/>
          <w:sz w:val="24"/>
          <w:szCs w:val="24"/>
        </w:rPr>
      </w:pPr>
    </w:p>
    <w:p w:rsidR="000C0DA1" w:rsidRDefault="000C0DA1" w:rsidP="00E50A7A">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Željezničk</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infrastruktur</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Crne Gore AD Podgorica</w:t>
      </w:r>
    </w:p>
    <w:p w:rsidR="00F857C7" w:rsidRPr="00670F13" w:rsidRDefault="00F857C7" w:rsidP="00F857C7">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 xml:space="preserve">Broj: </w:t>
      </w:r>
      <w:r w:rsidR="004A64BE">
        <w:rPr>
          <w:rFonts w:asciiTheme="majorHAnsi" w:hAnsiTheme="majorHAnsi" w:cs="Times New Roman"/>
          <w:color w:val="000000"/>
          <w:sz w:val="24"/>
          <w:szCs w:val="24"/>
          <w:u w:val="single"/>
          <w:lang w:val="pl-PL"/>
        </w:rPr>
        <w:t>11287</w:t>
      </w:r>
      <w:r w:rsidRPr="00DB25F5">
        <w:rPr>
          <w:rFonts w:asciiTheme="majorHAnsi" w:hAnsiTheme="majorHAnsi" w:cs="Times New Roman"/>
          <w:color w:val="000000"/>
          <w:sz w:val="24"/>
          <w:szCs w:val="24"/>
          <w:u w:val="single"/>
          <w:lang w:val="pl-PL"/>
        </w:rPr>
        <w:t>/2</w:t>
      </w:r>
    </w:p>
    <w:p w:rsidR="00F857C7" w:rsidRPr="00670F13" w:rsidRDefault="00F857C7" w:rsidP="00F857C7">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 xml:space="preserve">Mjesto i datum: </w:t>
      </w:r>
      <w:r>
        <w:rPr>
          <w:rFonts w:asciiTheme="majorHAnsi" w:hAnsiTheme="majorHAnsi" w:cs="Times New Roman"/>
          <w:color w:val="000000"/>
          <w:sz w:val="24"/>
          <w:szCs w:val="24"/>
          <w:lang w:val="pl-PL"/>
        </w:rPr>
        <w:t xml:space="preserve">Podgorica, </w:t>
      </w:r>
      <w:r w:rsidR="00F25F08">
        <w:rPr>
          <w:rFonts w:asciiTheme="majorHAnsi" w:hAnsiTheme="majorHAnsi" w:cs="Times New Roman"/>
          <w:color w:val="000000"/>
          <w:sz w:val="24"/>
          <w:szCs w:val="24"/>
          <w:lang w:val="pl-PL"/>
        </w:rPr>
        <w:t>28</w:t>
      </w:r>
      <w:r w:rsidRPr="00D3628E">
        <w:rPr>
          <w:rFonts w:asciiTheme="majorHAnsi" w:hAnsiTheme="majorHAnsi" w:cs="Times New Roman"/>
          <w:color w:val="000000"/>
          <w:sz w:val="24"/>
          <w:szCs w:val="24"/>
          <w:lang w:val="pl-PL"/>
        </w:rPr>
        <w:t>.</w:t>
      </w:r>
      <w:r w:rsidR="00F25F08">
        <w:rPr>
          <w:rFonts w:asciiTheme="majorHAnsi" w:hAnsiTheme="majorHAnsi" w:cs="Times New Roman"/>
          <w:color w:val="000000"/>
          <w:sz w:val="24"/>
          <w:szCs w:val="24"/>
          <w:lang w:val="pl-PL"/>
        </w:rPr>
        <w:t>11</w:t>
      </w:r>
      <w:r>
        <w:rPr>
          <w:rFonts w:asciiTheme="majorHAnsi" w:hAnsiTheme="majorHAnsi" w:cs="Times New Roman"/>
          <w:color w:val="000000"/>
          <w:sz w:val="24"/>
          <w:szCs w:val="24"/>
          <w:lang w:val="pl-PL"/>
        </w:rPr>
        <w:t>.201</w:t>
      </w:r>
      <w:r w:rsidR="00EF1051">
        <w:rPr>
          <w:rFonts w:asciiTheme="majorHAnsi" w:hAnsiTheme="majorHAnsi" w:cs="Times New Roman"/>
          <w:color w:val="000000"/>
          <w:sz w:val="24"/>
          <w:szCs w:val="24"/>
          <w:lang w:val="pl-PL"/>
        </w:rPr>
        <w:t>8</w:t>
      </w:r>
      <w:r>
        <w:rPr>
          <w:rFonts w:asciiTheme="majorHAnsi" w:hAnsiTheme="majorHAnsi" w:cs="Times New Roman"/>
          <w:color w:val="000000"/>
          <w:sz w:val="24"/>
          <w:szCs w:val="24"/>
          <w:lang w:val="pl-PL"/>
        </w:rPr>
        <w:t>.godine</w:t>
      </w:r>
    </w:p>
    <w:p w:rsidR="00F857C7" w:rsidRPr="00670F13" w:rsidRDefault="00F857C7" w:rsidP="00F857C7">
      <w:pPr>
        <w:spacing w:after="0" w:line="240" w:lineRule="auto"/>
        <w:jc w:val="both"/>
        <w:rPr>
          <w:rFonts w:asciiTheme="majorHAnsi" w:hAnsiTheme="majorHAnsi" w:cs="Times New Roman"/>
          <w:color w:val="000000"/>
          <w:sz w:val="24"/>
          <w:szCs w:val="24"/>
          <w:lang w:val="pl-PL"/>
        </w:rPr>
      </w:pPr>
    </w:p>
    <w:p w:rsidR="00F857C7" w:rsidRDefault="00F857C7" w:rsidP="00F857C7">
      <w:pPr>
        <w:spacing w:after="0" w:line="240" w:lineRule="auto"/>
        <w:jc w:val="both"/>
        <w:rPr>
          <w:rFonts w:asciiTheme="majorHAnsi" w:hAnsiTheme="majorHAnsi" w:cs="Times New Roman"/>
          <w:color w:val="000000"/>
          <w:sz w:val="24"/>
          <w:szCs w:val="24"/>
          <w:lang w:val="pl-PL"/>
        </w:rPr>
      </w:pPr>
    </w:p>
    <w:p w:rsidR="00F857C7" w:rsidRPr="00670F13" w:rsidRDefault="00F857C7" w:rsidP="00F857C7">
      <w:pPr>
        <w:spacing w:after="0" w:line="240" w:lineRule="auto"/>
        <w:jc w:val="both"/>
        <w:rPr>
          <w:rFonts w:asciiTheme="majorHAnsi" w:hAnsiTheme="majorHAnsi" w:cs="Times New Roman"/>
          <w:color w:val="000000"/>
          <w:sz w:val="24"/>
          <w:szCs w:val="24"/>
          <w:lang w:val="pl-PL"/>
        </w:rPr>
      </w:pPr>
    </w:p>
    <w:p w:rsidR="007D7EB9" w:rsidRPr="00670F13" w:rsidRDefault="007D7EB9" w:rsidP="007D7EB9">
      <w:pPr>
        <w:spacing w:after="0" w:line="240" w:lineRule="auto"/>
        <w:ind w:firstLine="567"/>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 xml:space="preserve">U skladu sa članom 49 stav 1 tačka 3 Zakona o javnim nabavkama </w:t>
      </w:r>
      <w:r w:rsidRPr="003B7F67">
        <w:rPr>
          <w:rFonts w:asciiTheme="majorHAnsi" w:hAnsiTheme="majorHAnsi" w:cs="Times New Roman"/>
          <w:color w:val="000000"/>
          <w:sz w:val="24"/>
          <w:szCs w:val="24"/>
          <w:lang w:val="pl-PL"/>
        </w:rPr>
        <w:t>(„Službeni list CG”, br.42/11, 57/14, 28/15 i 42/17)</w:t>
      </w:r>
      <w:r>
        <w:rPr>
          <w:rFonts w:asciiTheme="majorHAnsi" w:hAnsiTheme="majorHAnsi" w:cs="Times New Roman"/>
          <w:color w:val="000000"/>
          <w:sz w:val="24"/>
          <w:szCs w:val="24"/>
          <w:lang w:val="pl-PL"/>
        </w:rPr>
        <w:t xml:space="preserve"> </w:t>
      </w:r>
      <w:r w:rsidRPr="00670F13">
        <w:rPr>
          <w:rFonts w:asciiTheme="majorHAnsi" w:hAnsiTheme="majorHAnsi" w:cs="Times New Roman"/>
          <w:color w:val="000000"/>
          <w:sz w:val="24"/>
          <w:szCs w:val="24"/>
          <w:lang w:val="pl-PL"/>
        </w:rPr>
        <w:t xml:space="preserve">Izvršni direktor, </w:t>
      </w:r>
      <w:r w:rsidR="00C64516" w:rsidRPr="00C64516">
        <w:rPr>
          <w:rFonts w:ascii="Cambria" w:hAnsi="Cambria" w:cs="Arial"/>
          <w:sz w:val="24"/>
          <w:szCs w:val="24"/>
          <w:lang w:val="sr-Latn-CS"/>
        </w:rPr>
        <w:t xml:space="preserve">Ljubiša Ćurčić, </w:t>
      </w:r>
      <w:r w:rsidR="000E3894" w:rsidRPr="007B57C6">
        <w:rPr>
          <w:rFonts w:ascii="Cambria" w:hAnsi="Cambria" w:cs="Arial"/>
          <w:i/>
          <w:sz w:val="24"/>
          <w:szCs w:val="24"/>
          <w:lang w:val="sr-Latn-CS"/>
        </w:rPr>
        <w:t>dipl.</w:t>
      </w:r>
      <w:r w:rsidR="000E3894" w:rsidRPr="000E3894">
        <w:rPr>
          <w:rFonts w:ascii="Cambria" w:hAnsi="Cambria" w:cs="Arial"/>
          <w:i/>
          <w:sz w:val="24"/>
          <w:szCs w:val="24"/>
          <w:lang w:val="sr-Latn-CS"/>
        </w:rPr>
        <w:t xml:space="preserve"> </w:t>
      </w:r>
      <w:r w:rsidR="000E3894" w:rsidRPr="007B57C6">
        <w:rPr>
          <w:rFonts w:ascii="Cambria" w:hAnsi="Cambria" w:cs="Arial"/>
          <w:i/>
          <w:sz w:val="24"/>
          <w:szCs w:val="24"/>
          <w:lang w:val="sr-Latn-CS"/>
        </w:rPr>
        <w:t>ing</w:t>
      </w:r>
      <w:r w:rsidR="000E3894">
        <w:rPr>
          <w:rFonts w:ascii="Cambria" w:hAnsi="Cambria" w:cs="Arial"/>
          <w:i/>
          <w:sz w:val="24"/>
          <w:szCs w:val="24"/>
          <w:lang w:val="sr-Latn-CS"/>
        </w:rPr>
        <w:t>.</w:t>
      </w:r>
      <w:r w:rsidR="000E3894" w:rsidRPr="007B57C6">
        <w:rPr>
          <w:rFonts w:ascii="Cambria" w:hAnsi="Cambria" w:cs="Arial"/>
          <w:i/>
          <w:sz w:val="24"/>
          <w:szCs w:val="24"/>
          <w:lang w:val="sr-Latn-CS"/>
        </w:rPr>
        <w:t xml:space="preserve"> maš</w:t>
      </w:r>
      <w:r w:rsidRPr="00C64516">
        <w:rPr>
          <w:rFonts w:asciiTheme="majorHAnsi" w:hAnsiTheme="majorHAnsi" w:cs="Times New Roman"/>
          <w:color w:val="000000"/>
          <w:sz w:val="24"/>
          <w:szCs w:val="24"/>
          <w:lang w:val="pl-PL"/>
        </w:rPr>
        <w:t>,</w:t>
      </w:r>
      <w:r w:rsidRPr="00670F13">
        <w:rPr>
          <w:rFonts w:asciiTheme="majorHAnsi" w:hAnsiTheme="majorHAnsi" w:cs="Times New Roman"/>
          <w:color w:val="000000"/>
          <w:sz w:val="24"/>
          <w:szCs w:val="24"/>
          <w:lang w:val="pl-PL"/>
        </w:rPr>
        <w:t xml:space="preserve"> kao ovlašćeno lice Željezničke infrastrukture Crne Gore AD Podgorica, daje</w:t>
      </w:r>
    </w:p>
    <w:p w:rsidR="007D7EB9" w:rsidRPr="00670F13" w:rsidRDefault="007D7EB9" w:rsidP="007D7EB9">
      <w:pPr>
        <w:spacing w:after="0" w:line="240" w:lineRule="auto"/>
        <w:jc w:val="both"/>
        <w:rPr>
          <w:rFonts w:asciiTheme="majorHAnsi" w:hAnsiTheme="majorHAnsi" w:cs="Times New Roman"/>
          <w:color w:val="000000"/>
          <w:sz w:val="24"/>
          <w:szCs w:val="24"/>
          <w:lang w:val="pl-PL"/>
        </w:rPr>
      </w:pPr>
    </w:p>
    <w:p w:rsidR="007D7EB9" w:rsidRDefault="007D7EB9" w:rsidP="007D7EB9">
      <w:pPr>
        <w:spacing w:after="0" w:line="240" w:lineRule="auto"/>
        <w:jc w:val="both"/>
        <w:rPr>
          <w:rFonts w:asciiTheme="majorHAnsi" w:hAnsiTheme="majorHAnsi" w:cs="Times New Roman"/>
          <w:color w:val="000000"/>
          <w:sz w:val="24"/>
          <w:szCs w:val="24"/>
          <w:lang w:val="pl-PL"/>
        </w:rPr>
      </w:pPr>
    </w:p>
    <w:p w:rsidR="007D7EB9" w:rsidRDefault="007D7EB9" w:rsidP="007D7EB9">
      <w:pPr>
        <w:spacing w:after="0" w:line="240" w:lineRule="auto"/>
        <w:jc w:val="both"/>
        <w:rPr>
          <w:rFonts w:asciiTheme="majorHAnsi" w:hAnsiTheme="majorHAnsi" w:cs="Times New Roman"/>
          <w:color w:val="000000"/>
          <w:sz w:val="24"/>
          <w:szCs w:val="24"/>
          <w:lang w:val="pl-PL"/>
        </w:rPr>
      </w:pPr>
    </w:p>
    <w:p w:rsidR="007D7EB9" w:rsidRPr="00670F13" w:rsidRDefault="007D7EB9" w:rsidP="007D7EB9">
      <w:pPr>
        <w:spacing w:after="0" w:line="240" w:lineRule="auto"/>
        <w:jc w:val="both"/>
        <w:rPr>
          <w:rFonts w:asciiTheme="majorHAnsi" w:hAnsiTheme="majorHAnsi" w:cs="Times New Roman"/>
          <w:color w:val="000000"/>
          <w:sz w:val="24"/>
          <w:szCs w:val="24"/>
          <w:lang w:val="pl-PL"/>
        </w:rPr>
      </w:pPr>
    </w:p>
    <w:p w:rsidR="007D7EB9" w:rsidRPr="00670F13" w:rsidRDefault="007D7EB9" w:rsidP="007D7EB9">
      <w:pPr>
        <w:spacing w:after="0" w:line="240" w:lineRule="auto"/>
        <w:jc w:val="center"/>
        <w:rPr>
          <w:rFonts w:asciiTheme="majorHAnsi" w:hAnsiTheme="majorHAnsi" w:cs="Times New Roman"/>
          <w:b/>
          <w:bCs/>
          <w:color w:val="000000"/>
          <w:sz w:val="28"/>
          <w:szCs w:val="28"/>
          <w:lang w:val="pl-PL"/>
        </w:rPr>
      </w:pPr>
      <w:r w:rsidRPr="00670F13">
        <w:rPr>
          <w:rFonts w:asciiTheme="majorHAnsi" w:hAnsiTheme="majorHAnsi" w:cs="Times New Roman"/>
          <w:b/>
          <w:bCs/>
          <w:color w:val="000000"/>
          <w:sz w:val="28"/>
          <w:szCs w:val="28"/>
          <w:lang w:val="pl-PL"/>
        </w:rPr>
        <w:t>I z j a v u</w:t>
      </w:r>
    </w:p>
    <w:p w:rsidR="007D7EB9" w:rsidRPr="00670F13" w:rsidRDefault="007D7EB9" w:rsidP="007D7EB9">
      <w:pPr>
        <w:spacing w:after="0" w:line="240" w:lineRule="auto"/>
        <w:jc w:val="both"/>
        <w:rPr>
          <w:rFonts w:asciiTheme="majorHAnsi" w:hAnsiTheme="majorHAnsi" w:cs="Times New Roman"/>
          <w:color w:val="000000"/>
          <w:sz w:val="24"/>
          <w:szCs w:val="24"/>
          <w:lang w:val="pl-PL"/>
        </w:rPr>
      </w:pPr>
    </w:p>
    <w:p w:rsidR="007D7EB9" w:rsidRDefault="007D7EB9" w:rsidP="007D7EB9">
      <w:pPr>
        <w:spacing w:after="0" w:line="240" w:lineRule="auto"/>
        <w:jc w:val="both"/>
        <w:rPr>
          <w:rFonts w:asciiTheme="majorHAnsi" w:hAnsiTheme="majorHAnsi" w:cs="Times New Roman"/>
          <w:color w:val="000000"/>
          <w:sz w:val="24"/>
          <w:szCs w:val="24"/>
          <w:lang w:val="pl-PL"/>
        </w:rPr>
      </w:pPr>
    </w:p>
    <w:p w:rsidR="007D7EB9" w:rsidRPr="00670F13" w:rsidRDefault="007D7EB9" w:rsidP="007D7EB9">
      <w:pPr>
        <w:spacing w:after="0" w:line="240" w:lineRule="auto"/>
        <w:jc w:val="both"/>
        <w:rPr>
          <w:rFonts w:asciiTheme="majorHAnsi" w:hAnsiTheme="majorHAnsi" w:cs="Times New Roman"/>
          <w:color w:val="000000"/>
          <w:sz w:val="24"/>
          <w:szCs w:val="24"/>
          <w:lang w:val="pl-PL"/>
        </w:rPr>
      </w:pPr>
    </w:p>
    <w:p w:rsidR="00EF1051" w:rsidRPr="00670F13" w:rsidRDefault="00EF1051" w:rsidP="00EF1051">
      <w:pPr>
        <w:spacing w:after="0" w:line="240" w:lineRule="auto"/>
        <w:jc w:val="both"/>
        <w:rPr>
          <w:rFonts w:asciiTheme="majorHAnsi" w:hAnsiTheme="majorHAnsi" w:cs="Times New Roman"/>
          <w:i/>
          <w:color w:val="000000"/>
          <w:sz w:val="25"/>
          <w:szCs w:val="25"/>
          <w:lang w:val="pl-PL"/>
        </w:rPr>
      </w:pPr>
      <w:r w:rsidRPr="00670F13">
        <w:rPr>
          <w:rFonts w:asciiTheme="majorHAnsi" w:hAnsiTheme="majorHAnsi" w:cs="Times New Roman"/>
          <w:i/>
          <w:color w:val="000000"/>
          <w:sz w:val="25"/>
          <w:szCs w:val="25"/>
          <w:lang w:val="pl-PL"/>
        </w:rPr>
        <w:t>da će Željezničk</w:t>
      </w:r>
      <w:r>
        <w:rPr>
          <w:rFonts w:asciiTheme="majorHAnsi" w:hAnsiTheme="majorHAnsi" w:cs="Times New Roman"/>
          <w:i/>
          <w:color w:val="000000"/>
          <w:sz w:val="25"/>
          <w:szCs w:val="25"/>
          <w:lang w:val="pl-PL"/>
        </w:rPr>
        <w:t>a</w:t>
      </w:r>
      <w:r w:rsidRPr="00670F13">
        <w:rPr>
          <w:rFonts w:asciiTheme="majorHAnsi" w:hAnsiTheme="majorHAnsi" w:cs="Times New Roman"/>
          <w:i/>
          <w:color w:val="000000"/>
          <w:sz w:val="25"/>
          <w:szCs w:val="25"/>
          <w:lang w:val="pl-PL"/>
        </w:rPr>
        <w:t xml:space="preserve"> infrastruktur</w:t>
      </w:r>
      <w:r>
        <w:rPr>
          <w:rFonts w:asciiTheme="majorHAnsi" w:hAnsiTheme="majorHAnsi" w:cs="Times New Roman"/>
          <w:i/>
          <w:color w:val="000000"/>
          <w:sz w:val="25"/>
          <w:szCs w:val="25"/>
          <w:lang w:val="pl-PL"/>
        </w:rPr>
        <w:t>a</w:t>
      </w:r>
      <w:r w:rsidRPr="00670F13">
        <w:rPr>
          <w:rFonts w:asciiTheme="majorHAnsi" w:hAnsiTheme="majorHAnsi" w:cs="Times New Roman"/>
          <w:i/>
          <w:color w:val="000000"/>
          <w:sz w:val="25"/>
          <w:szCs w:val="25"/>
          <w:lang w:val="pl-PL"/>
        </w:rPr>
        <w:t xml:space="preserve"> Crne Gore AD Podgorica, shodno Planu javnih nabavki broj: </w:t>
      </w:r>
      <w:r>
        <w:rPr>
          <w:rFonts w:asciiTheme="majorHAnsi" w:hAnsiTheme="majorHAnsi" w:cs="Arial"/>
          <w:i/>
          <w:sz w:val="25"/>
          <w:szCs w:val="25"/>
          <w:lang w:val="sr-Latn-CS"/>
        </w:rPr>
        <w:t>9740</w:t>
      </w:r>
      <w:r w:rsidRPr="000723B4">
        <w:rPr>
          <w:rFonts w:asciiTheme="majorHAnsi" w:hAnsiTheme="majorHAnsi" w:cs="Arial"/>
          <w:i/>
          <w:sz w:val="25"/>
          <w:szCs w:val="25"/>
          <w:lang w:val="sr-Latn-CS"/>
        </w:rPr>
        <w:t xml:space="preserve"> od </w:t>
      </w:r>
      <w:r>
        <w:rPr>
          <w:rFonts w:asciiTheme="majorHAnsi" w:hAnsiTheme="majorHAnsi" w:cs="Arial"/>
          <w:i/>
          <w:sz w:val="25"/>
          <w:szCs w:val="25"/>
          <w:lang w:val="sr-Latn-CS"/>
        </w:rPr>
        <w:t>21.12.</w:t>
      </w:r>
      <w:r w:rsidRPr="000723B4">
        <w:rPr>
          <w:rFonts w:asciiTheme="majorHAnsi" w:hAnsiTheme="majorHAnsi" w:cs="Arial"/>
          <w:i/>
          <w:sz w:val="25"/>
          <w:szCs w:val="25"/>
          <w:lang w:val="sr-Latn-CS"/>
        </w:rPr>
        <w:t>2017.</w:t>
      </w:r>
      <w:r w:rsidRPr="008E4E04">
        <w:rPr>
          <w:rFonts w:asciiTheme="majorHAnsi" w:hAnsiTheme="majorHAnsi" w:cs="Arial"/>
          <w:i/>
          <w:sz w:val="24"/>
          <w:szCs w:val="24"/>
          <w:lang w:val="sr-Latn-CS"/>
        </w:rPr>
        <w:t xml:space="preserve"> </w:t>
      </w:r>
      <w:r w:rsidRPr="00670F13">
        <w:rPr>
          <w:rFonts w:asciiTheme="majorHAnsi" w:hAnsiTheme="majorHAnsi" w:cs="Times New Roman"/>
          <w:i/>
          <w:color w:val="000000"/>
          <w:sz w:val="25"/>
          <w:szCs w:val="25"/>
          <w:lang w:val="pl-PL"/>
        </w:rPr>
        <w:t xml:space="preserve">godine, saglasnosti </w:t>
      </w:r>
      <w:r w:rsidRPr="00670F13">
        <w:rPr>
          <w:rFonts w:asciiTheme="majorHAnsi" w:hAnsiTheme="majorHAnsi" w:cs="Times New Roman"/>
          <w:i/>
          <w:iCs/>
          <w:color w:val="000000"/>
          <w:sz w:val="25"/>
          <w:szCs w:val="25"/>
          <w:lang w:val="pl-PL"/>
        </w:rPr>
        <w:t>Ministarstva finansija</w:t>
      </w:r>
      <w:r w:rsidRPr="00670F13">
        <w:rPr>
          <w:rFonts w:asciiTheme="majorHAnsi" w:hAnsiTheme="majorHAnsi" w:cs="Times New Roman"/>
          <w:i/>
          <w:color w:val="000000"/>
          <w:sz w:val="25"/>
          <w:szCs w:val="25"/>
          <w:lang w:val="pl-PL"/>
        </w:rPr>
        <w:t xml:space="preserve">, broj: </w:t>
      </w:r>
      <w:r w:rsidRPr="0097445B">
        <w:rPr>
          <w:rFonts w:asciiTheme="majorHAnsi" w:hAnsiTheme="majorHAnsi" w:cs="Arial"/>
          <w:bCs/>
          <w:sz w:val="26"/>
          <w:szCs w:val="26"/>
        </w:rPr>
        <w:t>03-</w:t>
      </w:r>
      <w:r>
        <w:rPr>
          <w:rFonts w:asciiTheme="majorHAnsi" w:hAnsiTheme="majorHAnsi" w:cs="Arial"/>
          <w:bCs/>
          <w:sz w:val="26"/>
          <w:szCs w:val="26"/>
        </w:rPr>
        <w:t>23680</w:t>
      </w:r>
      <w:r w:rsidRPr="0097445B">
        <w:rPr>
          <w:rFonts w:asciiTheme="majorHAnsi" w:hAnsiTheme="majorHAnsi" w:cs="Arial"/>
          <w:bCs/>
          <w:sz w:val="26"/>
          <w:szCs w:val="26"/>
        </w:rPr>
        <w:t xml:space="preserve">/1 od </w:t>
      </w:r>
      <w:r>
        <w:rPr>
          <w:rFonts w:asciiTheme="majorHAnsi" w:hAnsiTheme="majorHAnsi" w:cs="Arial"/>
          <w:bCs/>
          <w:sz w:val="26"/>
          <w:szCs w:val="26"/>
        </w:rPr>
        <w:t>16</w:t>
      </w:r>
      <w:r w:rsidRPr="0097445B">
        <w:rPr>
          <w:rFonts w:asciiTheme="majorHAnsi" w:hAnsiTheme="majorHAnsi" w:cs="Arial"/>
          <w:bCs/>
          <w:sz w:val="26"/>
          <w:szCs w:val="26"/>
        </w:rPr>
        <w:t>.0</w:t>
      </w:r>
      <w:r>
        <w:rPr>
          <w:rFonts w:asciiTheme="majorHAnsi" w:hAnsiTheme="majorHAnsi" w:cs="Arial"/>
          <w:bCs/>
          <w:sz w:val="26"/>
          <w:szCs w:val="26"/>
        </w:rPr>
        <w:t>1</w:t>
      </w:r>
      <w:r w:rsidRPr="0097445B">
        <w:rPr>
          <w:rFonts w:asciiTheme="majorHAnsi" w:hAnsiTheme="majorHAnsi" w:cs="Arial"/>
          <w:bCs/>
          <w:sz w:val="26"/>
          <w:szCs w:val="26"/>
        </w:rPr>
        <w:t>.201</w:t>
      </w:r>
      <w:r>
        <w:rPr>
          <w:rFonts w:asciiTheme="majorHAnsi" w:hAnsiTheme="majorHAnsi" w:cs="Arial"/>
          <w:bCs/>
          <w:sz w:val="26"/>
          <w:szCs w:val="26"/>
        </w:rPr>
        <w:t>8</w:t>
      </w:r>
      <w:r w:rsidRPr="00F27535">
        <w:rPr>
          <w:rFonts w:asciiTheme="majorHAnsi" w:hAnsiTheme="majorHAnsi" w:cs="Arial"/>
          <w:bCs/>
          <w:sz w:val="26"/>
          <w:szCs w:val="26"/>
        </w:rPr>
        <w:t>.</w:t>
      </w:r>
      <w:r>
        <w:rPr>
          <w:rFonts w:asciiTheme="majorHAnsi" w:hAnsiTheme="majorHAnsi" w:cs="Arial"/>
          <w:bCs/>
          <w:sz w:val="26"/>
          <w:szCs w:val="26"/>
        </w:rPr>
        <w:t>godine</w:t>
      </w:r>
      <w:r w:rsidRPr="00670F13">
        <w:rPr>
          <w:rFonts w:asciiTheme="majorHAnsi" w:hAnsiTheme="majorHAnsi" w:cs="Times New Roman"/>
          <w:i/>
          <w:color w:val="000000"/>
          <w:sz w:val="25"/>
          <w:szCs w:val="25"/>
          <w:lang w:val="pl-PL"/>
        </w:rPr>
        <w:t xml:space="preserve"> i Ugovora o javnoj nabavci, uredno vršiti plaćanja preuzetih obaveza, po utvrđenoj dinamici.</w:t>
      </w:r>
    </w:p>
    <w:p w:rsidR="007D7EB9" w:rsidRPr="00670F13" w:rsidRDefault="007D7EB9" w:rsidP="007D7EB9">
      <w:pPr>
        <w:pStyle w:val="BodyText"/>
        <w:ind w:left="360"/>
        <w:rPr>
          <w:rFonts w:asciiTheme="majorHAnsi" w:hAnsiTheme="majorHAnsi"/>
          <w:i/>
          <w:iCs/>
          <w:color w:val="000000"/>
          <w:sz w:val="24"/>
          <w:szCs w:val="24"/>
          <w:lang w:val="sr-Latn-CS"/>
        </w:rPr>
      </w:pPr>
    </w:p>
    <w:p w:rsidR="007D7EB9" w:rsidRDefault="007D7EB9" w:rsidP="007D7EB9">
      <w:pPr>
        <w:tabs>
          <w:tab w:val="left" w:pos="1950"/>
        </w:tabs>
        <w:rPr>
          <w:rFonts w:asciiTheme="majorHAnsi" w:hAnsiTheme="majorHAnsi" w:cs="Times New Roman"/>
          <w:color w:val="000000"/>
          <w:sz w:val="24"/>
          <w:szCs w:val="24"/>
        </w:rPr>
      </w:pPr>
    </w:p>
    <w:p w:rsidR="007D7EB9" w:rsidRPr="00670F13" w:rsidRDefault="007D7EB9" w:rsidP="007D7EB9">
      <w:pPr>
        <w:tabs>
          <w:tab w:val="left" w:pos="1950"/>
        </w:tabs>
        <w:rPr>
          <w:rFonts w:asciiTheme="majorHAnsi" w:hAnsiTheme="majorHAnsi" w:cs="Times New Roman"/>
          <w:color w:val="000000"/>
          <w:sz w:val="24"/>
          <w:szCs w:val="24"/>
        </w:rPr>
      </w:pPr>
    </w:p>
    <w:p w:rsidR="007D7EB9" w:rsidRPr="00620E71" w:rsidRDefault="007D7EB9" w:rsidP="007D7EB9">
      <w:pPr>
        <w:spacing w:after="0" w:line="240" w:lineRule="auto"/>
        <w:ind w:left="720" w:firstLine="720"/>
        <w:outlineLvl w:val="0"/>
        <w:rPr>
          <w:rFonts w:asciiTheme="majorHAnsi" w:hAnsiTheme="majorHAnsi" w:cs="Arial"/>
          <w:b/>
          <w:sz w:val="24"/>
          <w:szCs w:val="24"/>
          <w:lang w:val="sr-Latn-CS"/>
        </w:rPr>
      </w:pPr>
      <w:r w:rsidRPr="008E4E04">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b/>
          <w:sz w:val="24"/>
          <w:szCs w:val="24"/>
          <w:lang w:val="sr-Latn-CS"/>
        </w:rPr>
        <w:t>Izvršni d</w:t>
      </w:r>
      <w:r w:rsidRPr="00620E71">
        <w:rPr>
          <w:rFonts w:asciiTheme="majorHAnsi" w:hAnsiTheme="majorHAnsi" w:cs="Arial"/>
          <w:b/>
          <w:sz w:val="24"/>
          <w:szCs w:val="24"/>
          <w:lang w:val="sr-Latn-CS"/>
        </w:rPr>
        <w:t>irektor</w:t>
      </w:r>
    </w:p>
    <w:p w:rsidR="007D7EB9" w:rsidRPr="007E235D" w:rsidRDefault="007D7EB9" w:rsidP="007D7EB9">
      <w:pPr>
        <w:spacing w:after="0" w:line="240" w:lineRule="auto"/>
        <w:ind w:left="720" w:firstLine="720"/>
        <w:outlineLvl w:val="0"/>
        <w:rPr>
          <w:rFonts w:asciiTheme="majorHAnsi" w:hAnsiTheme="majorHAnsi" w:cs="Arial"/>
          <w:b/>
          <w:sz w:val="26"/>
          <w:szCs w:val="26"/>
          <w:lang w:val="sr-Latn-CS"/>
        </w:rPr>
      </w:pP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sidR="00F25F08">
        <w:rPr>
          <w:rFonts w:asciiTheme="majorHAnsi" w:hAnsiTheme="majorHAnsi" w:cs="Arial"/>
          <w:b/>
          <w:sz w:val="24"/>
          <w:szCs w:val="24"/>
          <w:lang w:val="sr-Latn-CS"/>
        </w:rPr>
        <w:tab/>
      </w:r>
      <w:r w:rsidR="00840631" w:rsidRPr="0079463B">
        <w:rPr>
          <w:rFonts w:ascii="Cambria" w:hAnsi="Cambria" w:cs="Arial"/>
          <w:i/>
          <w:sz w:val="25"/>
          <w:szCs w:val="25"/>
          <w:lang w:val="sr-Latn-CS"/>
        </w:rPr>
        <w:t xml:space="preserve">Ljubiša Ćurčić, </w:t>
      </w:r>
      <w:r w:rsidR="000E3894" w:rsidRPr="007B57C6">
        <w:rPr>
          <w:rFonts w:ascii="Cambria" w:hAnsi="Cambria" w:cs="Arial"/>
          <w:i/>
          <w:sz w:val="24"/>
          <w:szCs w:val="24"/>
          <w:lang w:val="sr-Latn-CS"/>
        </w:rPr>
        <w:t>dipl.</w:t>
      </w:r>
      <w:r w:rsidR="000E3894" w:rsidRPr="000E3894">
        <w:rPr>
          <w:rFonts w:ascii="Cambria" w:hAnsi="Cambria" w:cs="Arial"/>
          <w:i/>
          <w:sz w:val="24"/>
          <w:szCs w:val="24"/>
          <w:lang w:val="sr-Latn-CS"/>
        </w:rPr>
        <w:t xml:space="preserve"> </w:t>
      </w:r>
      <w:r w:rsidR="000E3894" w:rsidRPr="007B57C6">
        <w:rPr>
          <w:rFonts w:ascii="Cambria" w:hAnsi="Cambria" w:cs="Arial"/>
          <w:i/>
          <w:sz w:val="24"/>
          <w:szCs w:val="24"/>
          <w:lang w:val="sr-Latn-CS"/>
        </w:rPr>
        <w:t>ing</w:t>
      </w:r>
      <w:r w:rsidR="000E3894">
        <w:rPr>
          <w:rFonts w:ascii="Cambria" w:hAnsi="Cambria" w:cs="Arial"/>
          <w:i/>
          <w:sz w:val="24"/>
          <w:szCs w:val="24"/>
          <w:lang w:val="sr-Latn-CS"/>
        </w:rPr>
        <w:t>.</w:t>
      </w:r>
      <w:r w:rsidR="000E3894" w:rsidRPr="007B57C6">
        <w:rPr>
          <w:rFonts w:ascii="Cambria" w:hAnsi="Cambria" w:cs="Arial"/>
          <w:i/>
          <w:sz w:val="24"/>
          <w:szCs w:val="24"/>
          <w:lang w:val="sr-Latn-CS"/>
        </w:rPr>
        <w:t xml:space="preserve"> maš.</w:t>
      </w:r>
    </w:p>
    <w:p w:rsidR="007D7EB9" w:rsidRPr="008E4E04" w:rsidRDefault="007D7EB9" w:rsidP="007D7EB9">
      <w:pPr>
        <w:pStyle w:val="ListParagraph"/>
        <w:spacing w:after="0" w:line="240" w:lineRule="auto"/>
        <w:ind w:left="0"/>
        <w:jc w:val="center"/>
        <w:rPr>
          <w:rFonts w:asciiTheme="majorHAnsi" w:hAnsiTheme="majorHAnsi" w:cs="Times New Roman"/>
          <w:sz w:val="24"/>
          <w:szCs w:val="24"/>
        </w:rPr>
      </w:pPr>
      <w:r w:rsidRPr="008E4E04">
        <w:rPr>
          <w:rFonts w:asciiTheme="majorHAnsi" w:hAnsiTheme="majorHAnsi" w:cs="Times New Roman"/>
          <w:sz w:val="24"/>
          <w:szCs w:val="24"/>
        </w:rPr>
        <w:t>M.P.</w:t>
      </w:r>
    </w:p>
    <w:p w:rsidR="007D7EB9" w:rsidRPr="008E4E04" w:rsidRDefault="007D7EB9" w:rsidP="007D7EB9">
      <w:pPr>
        <w:pStyle w:val="ListParagraph"/>
        <w:spacing w:after="0" w:line="240" w:lineRule="auto"/>
        <w:ind w:left="5040" w:firstLine="720"/>
        <w:jc w:val="center"/>
        <w:rPr>
          <w:rFonts w:asciiTheme="majorHAnsi" w:hAnsiTheme="majorHAnsi" w:cs="Times New Roman"/>
          <w:sz w:val="24"/>
          <w:szCs w:val="24"/>
        </w:rPr>
      </w:pPr>
      <w:r>
        <w:rPr>
          <w:rFonts w:asciiTheme="majorHAnsi" w:hAnsiTheme="majorHAnsi" w:cs="Times New Roman"/>
          <w:sz w:val="24"/>
          <w:szCs w:val="24"/>
        </w:rPr>
        <w:t xml:space="preserve">  </w:t>
      </w:r>
      <w:r w:rsidRPr="008E4E04">
        <w:rPr>
          <w:rFonts w:asciiTheme="majorHAnsi" w:hAnsiTheme="majorHAnsi" w:cs="Times New Roman"/>
          <w:sz w:val="24"/>
          <w:szCs w:val="24"/>
        </w:rPr>
        <w:t>______________________________</w:t>
      </w:r>
    </w:p>
    <w:p w:rsidR="007D7EB9" w:rsidRPr="008E4E04" w:rsidRDefault="007D7EB9" w:rsidP="007D7EB9">
      <w:pPr>
        <w:pStyle w:val="ListParagraph"/>
        <w:spacing w:after="0" w:line="240" w:lineRule="auto"/>
        <w:ind w:left="5040" w:right="85" w:firstLine="720"/>
        <w:jc w:val="center"/>
        <w:rPr>
          <w:rFonts w:asciiTheme="majorHAnsi" w:hAnsiTheme="majorHAnsi" w:cs="Times New Roman"/>
          <w:sz w:val="18"/>
          <w:szCs w:val="18"/>
        </w:rPr>
      </w:pPr>
      <w:r>
        <w:rPr>
          <w:rFonts w:asciiTheme="majorHAnsi" w:hAnsiTheme="majorHAnsi" w:cs="Times New Roman"/>
          <w:sz w:val="18"/>
          <w:szCs w:val="18"/>
        </w:rPr>
        <w:t xml:space="preserve">    </w:t>
      </w:r>
      <w:r w:rsidRPr="008E4E04">
        <w:rPr>
          <w:rFonts w:asciiTheme="majorHAnsi" w:hAnsiTheme="majorHAnsi" w:cs="Times New Roman"/>
          <w:sz w:val="18"/>
          <w:szCs w:val="18"/>
        </w:rPr>
        <w:t>(potpis)</w:t>
      </w:r>
    </w:p>
    <w:p w:rsidR="00B460F9" w:rsidRPr="00BA04F0" w:rsidRDefault="00B460F9" w:rsidP="00B460F9">
      <w:pPr>
        <w:tabs>
          <w:tab w:val="left" w:pos="1950"/>
        </w:tabs>
        <w:rPr>
          <w:rFonts w:asciiTheme="majorHAnsi" w:hAnsiTheme="majorHAnsi" w:cs="Times New Roman"/>
          <w:color w:val="000000"/>
          <w:sz w:val="24"/>
          <w:szCs w:val="24"/>
        </w:rPr>
      </w:pPr>
    </w:p>
    <w:p w:rsidR="00B460F9" w:rsidRPr="00BA04F0" w:rsidRDefault="00B460F9" w:rsidP="00B460F9">
      <w:pPr>
        <w:tabs>
          <w:tab w:val="left" w:pos="1950"/>
        </w:tabs>
        <w:rPr>
          <w:rFonts w:asciiTheme="majorHAnsi" w:hAnsiTheme="majorHAnsi" w:cs="Times New Roman"/>
          <w:color w:val="000000"/>
          <w:sz w:val="24"/>
          <w:szCs w:val="24"/>
        </w:rPr>
      </w:pPr>
    </w:p>
    <w:p w:rsidR="00B460F9" w:rsidRPr="00BA04F0" w:rsidRDefault="00B460F9" w:rsidP="00B460F9">
      <w:pPr>
        <w:tabs>
          <w:tab w:val="left" w:pos="1950"/>
        </w:tabs>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br w:type="page"/>
      </w:r>
    </w:p>
    <w:p w:rsidR="00B460F9" w:rsidRPr="00BA04F0" w:rsidRDefault="00B460F9" w:rsidP="00B460F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9" w:name="_Toc416180136"/>
      <w:bookmarkStart w:id="10" w:name="_Toc418775197"/>
      <w:r w:rsidRPr="00BA04F0">
        <w:rPr>
          <w:rFonts w:asciiTheme="majorHAnsi" w:hAnsiTheme="majorHAnsi"/>
          <w:i w:val="0"/>
          <w:iCs w:val="0"/>
          <w:color w:val="000000"/>
          <w:sz w:val="24"/>
          <w:szCs w:val="24"/>
          <w:u w:val="none"/>
        </w:rPr>
        <w:lastRenderedPageBreak/>
        <w:t xml:space="preserve">IZJAVA NARUČIOCA (OVLAŠĆENO LICE, SLUŽBENIK ZA JAVNE NABAVKE I LICA KOJA SU UČESTVOVALA U PLANIRANJU JAVNE NABAVKE) O NEPOSTOJANJU SUKOBA INTERESA </w:t>
      </w:r>
      <w:r w:rsidRPr="00BA04F0">
        <w:rPr>
          <w:rStyle w:val="FootnoteReference"/>
          <w:rFonts w:asciiTheme="majorHAnsi" w:hAnsiTheme="majorHAnsi"/>
          <w:i w:val="0"/>
          <w:iCs w:val="0"/>
          <w:color w:val="000000"/>
          <w:sz w:val="24"/>
          <w:szCs w:val="24"/>
          <w:u w:val="none"/>
        </w:rPr>
        <w:footnoteReference w:id="2"/>
      </w:r>
      <w:bookmarkEnd w:id="9"/>
      <w:bookmarkEnd w:id="10"/>
    </w:p>
    <w:p w:rsidR="00B460F9" w:rsidRDefault="00B460F9" w:rsidP="00B460F9">
      <w:pPr>
        <w:spacing w:after="0" w:line="240" w:lineRule="auto"/>
        <w:rPr>
          <w:rFonts w:asciiTheme="majorHAnsi" w:hAnsiTheme="majorHAnsi" w:cs="Times New Roman"/>
          <w:b/>
          <w:bCs/>
          <w:color w:val="000000"/>
          <w:sz w:val="24"/>
          <w:szCs w:val="24"/>
          <w:lang w:val="sr-Latn-CS"/>
        </w:rPr>
      </w:pPr>
    </w:p>
    <w:p w:rsidR="000C0DA1" w:rsidRPr="00BA04F0" w:rsidRDefault="000C0DA1" w:rsidP="00B460F9">
      <w:pPr>
        <w:spacing w:after="0" w:line="240" w:lineRule="auto"/>
        <w:rPr>
          <w:rFonts w:asciiTheme="majorHAnsi" w:hAnsiTheme="majorHAnsi" w:cs="Times New Roman"/>
          <w:b/>
          <w:bCs/>
          <w:color w:val="000000"/>
          <w:sz w:val="24"/>
          <w:szCs w:val="24"/>
          <w:lang w:val="sr-Latn-CS"/>
        </w:rPr>
      </w:pPr>
    </w:p>
    <w:p w:rsidR="000C0DA1" w:rsidRDefault="000C0DA1" w:rsidP="000C0DA1">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Željezničk</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infrastruktur</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Crne Gore AD Podgorica</w:t>
      </w:r>
    </w:p>
    <w:p w:rsidR="00BB68BD" w:rsidRPr="00F01151" w:rsidRDefault="00BB68BD" w:rsidP="00BB68BD">
      <w:pPr>
        <w:tabs>
          <w:tab w:val="right" w:pos="3402"/>
        </w:tabs>
        <w:spacing w:after="0" w:line="240" w:lineRule="auto"/>
        <w:jc w:val="both"/>
        <w:rPr>
          <w:rFonts w:asciiTheme="majorHAnsi" w:hAnsiTheme="majorHAnsi" w:cs="Times New Roman"/>
          <w:color w:val="000000"/>
          <w:sz w:val="24"/>
          <w:szCs w:val="24"/>
          <w:lang w:val="pl-PL"/>
        </w:rPr>
      </w:pPr>
      <w:r w:rsidRPr="00F01151">
        <w:rPr>
          <w:rFonts w:asciiTheme="majorHAnsi" w:hAnsiTheme="majorHAnsi" w:cs="Times New Roman"/>
          <w:color w:val="000000"/>
          <w:sz w:val="24"/>
          <w:szCs w:val="24"/>
          <w:lang w:val="pl-PL"/>
        </w:rPr>
        <w:t xml:space="preserve">Broj: </w:t>
      </w:r>
      <w:r w:rsidR="004A64BE">
        <w:rPr>
          <w:rFonts w:asciiTheme="majorHAnsi" w:hAnsiTheme="majorHAnsi" w:cs="Times New Roman"/>
          <w:color w:val="000000"/>
          <w:sz w:val="24"/>
          <w:szCs w:val="24"/>
          <w:u w:val="single"/>
          <w:lang w:val="pl-PL"/>
        </w:rPr>
        <w:t>11287</w:t>
      </w:r>
      <w:r w:rsidRPr="008E0B31">
        <w:rPr>
          <w:rFonts w:asciiTheme="majorHAnsi" w:hAnsiTheme="majorHAnsi" w:cs="Times New Roman"/>
          <w:color w:val="000000"/>
          <w:sz w:val="24"/>
          <w:szCs w:val="24"/>
          <w:u w:val="single"/>
          <w:lang w:val="pl-PL"/>
        </w:rPr>
        <w:t>/3</w:t>
      </w:r>
    </w:p>
    <w:p w:rsidR="00BB68BD" w:rsidRPr="00F01151" w:rsidRDefault="00BB68BD" w:rsidP="00BB68BD">
      <w:pPr>
        <w:tabs>
          <w:tab w:val="right" w:pos="3402"/>
        </w:tabs>
        <w:spacing w:after="0" w:line="240" w:lineRule="auto"/>
        <w:rPr>
          <w:rFonts w:asciiTheme="majorHAnsi" w:hAnsiTheme="majorHAnsi" w:cs="Times New Roman"/>
          <w:color w:val="000000"/>
          <w:sz w:val="24"/>
          <w:szCs w:val="24"/>
          <w:lang w:val="pl-PL"/>
        </w:rPr>
      </w:pPr>
      <w:r w:rsidRPr="00F01151">
        <w:rPr>
          <w:rFonts w:asciiTheme="majorHAnsi" w:hAnsiTheme="majorHAnsi" w:cs="Times New Roman"/>
          <w:color w:val="000000"/>
          <w:sz w:val="24"/>
          <w:szCs w:val="24"/>
          <w:lang w:val="pl-PL"/>
        </w:rPr>
        <w:t xml:space="preserve">Mjesto i datum: </w:t>
      </w:r>
      <w:r>
        <w:rPr>
          <w:rFonts w:asciiTheme="majorHAnsi" w:hAnsiTheme="majorHAnsi" w:cs="Times New Roman"/>
          <w:color w:val="000000"/>
          <w:sz w:val="24"/>
          <w:szCs w:val="24"/>
          <w:u w:val="single"/>
          <w:lang w:val="pl-PL"/>
        </w:rPr>
        <w:t xml:space="preserve">Podgorica, </w:t>
      </w:r>
      <w:r w:rsidR="00F25F08">
        <w:rPr>
          <w:rFonts w:asciiTheme="majorHAnsi" w:hAnsiTheme="majorHAnsi" w:cs="Times New Roman"/>
          <w:color w:val="000000"/>
          <w:sz w:val="24"/>
          <w:szCs w:val="24"/>
          <w:u w:val="single"/>
          <w:lang w:val="pl-PL"/>
        </w:rPr>
        <w:t>28</w:t>
      </w:r>
      <w:r w:rsidRPr="00D3628E">
        <w:rPr>
          <w:rFonts w:asciiTheme="majorHAnsi" w:hAnsiTheme="majorHAnsi" w:cs="Times New Roman"/>
          <w:color w:val="000000"/>
          <w:sz w:val="24"/>
          <w:szCs w:val="24"/>
          <w:u w:val="single"/>
          <w:lang w:val="pl-PL"/>
        </w:rPr>
        <w:t>.</w:t>
      </w:r>
      <w:r w:rsidR="00054188">
        <w:rPr>
          <w:rFonts w:asciiTheme="majorHAnsi" w:hAnsiTheme="majorHAnsi" w:cs="Times New Roman"/>
          <w:color w:val="000000"/>
          <w:sz w:val="24"/>
          <w:szCs w:val="24"/>
          <w:u w:val="single"/>
          <w:lang w:val="pl-PL"/>
        </w:rPr>
        <w:t>1</w:t>
      </w:r>
      <w:r w:rsidR="00F25F08">
        <w:rPr>
          <w:rFonts w:asciiTheme="majorHAnsi" w:hAnsiTheme="majorHAnsi" w:cs="Times New Roman"/>
          <w:color w:val="000000"/>
          <w:sz w:val="24"/>
          <w:szCs w:val="24"/>
          <w:u w:val="single"/>
          <w:lang w:val="pl-PL"/>
        </w:rPr>
        <w:t>1</w:t>
      </w:r>
      <w:r w:rsidRPr="00620497">
        <w:rPr>
          <w:rFonts w:asciiTheme="majorHAnsi" w:hAnsiTheme="majorHAnsi" w:cs="Times New Roman"/>
          <w:color w:val="000000"/>
          <w:sz w:val="24"/>
          <w:szCs w:val="24"/>
          <w:u w:val="single"/>
          <w:lang w:val="pl-PL"/>
        </w:rPr>
        <w:t>.201</w:t>
      </w:r>
      <w:r w:rsidR="00EF1051">
        <w:rPr>
          <w:rFonts w:asciiTheme="majorHAnsi" w:hAnsiTheme="majorHAnsi" w:cs="Times New Roman"/>
          <w:color w:val="000000"/>
          <w:sz w:val="24"/>
          <w:szCs w:val="24"/>
          <w:u w:val="single"/>
          <w:lang w:val="pl-PL"/>
        </w:rPr>
        <w:t>8</w:t>
      </w:r>
      <w:r>
        <w:rPr>
          <w:rFonts w:asciiTheme="majorHAnsi" w:hAnsiTheme="majorHAnsi" w:cs="Times New Roman"/>
          <w:color w:val="000000"/>
          <w:sz w:val="24"/>
          <w:szCs w:val="24"/>
          <w:u w:val="single"/>
          <w:lang w:val="pl-PL"/>
        </w:rPr>
        <w:t>.godine</w:t>
      </w:r>
    </w:p>
    <w:p w:rsidR="00BB68BD" w:rsidRPr="00F01151" w:rsidRDefault="00BB68BD" w:rsidP="00BB68BD">
      <w:pPr>
        <w:spacing w:after="0" w:line="240" w:lineRule="auto"/>
        <w:rPr>
          <w:rFonts w:asciiTheme="majorHAnsi" w:hAnsiTheme="majorHAnsi" w:cs="Times New Roman"/>
          <w:b/>
          <w:bCs/>
          <w:color w:val="000000"/>
          <w:sz w:val="24"/>
          <w:szCs w:val="24"/>
          <w:lang w:val="sr-Latn-CS"/>
        </w:rPr>
      </w:pPr>
    </w:p>
    <w:p w:rsidR="00BB68BD" w:rsidRDefault="00BB68BD" w:rsidP="00BB68BD">
      <w:pPr>
        <w:spacing w:after="0" w:line="240" w:lineRule="auto"/>
        <w:rPr>
          <w:rFonts w:asciiTheme="majorHAnsi" w:hAnsiTheme="majorHAnsi" w:cs="Times New Roman"/>
          <w:b/>
          <w:bCs/>
          <w:color w:val="000000"/>
          <w:sz w:val="24"/>
          <w:szCs w:val="24"/>
          <w:lang w:val="sr-Latn-CS"/>
        </w:rPr>
      </w:pPr>
    </w:p>
    <w:p w:rsidR="00BB68BD" w:rsidRDefault="00BB68BD" w:rsidP="00BB68BD">
      <w:pPr>
        <w:spacing w:after="0" w:line="240" w:lineRule="auto"/>
        <w:rPr>
          <w:rFonts w:asciiTheme="majorHAnsi" w:hAnsiTheme="majorHAnsi" w:cs="Times New Roman"/>
          <w:b/>
          <w:bCs/>
          <w:color w:val="000000"/>
          <w:sz w:val="24"/>
          <w:szCs w:val="24"/>
          <w:lang w:val="sr-Latn-CS"/>
        </w:rPr>
      </w:pPr>
    </w:p>
    <w:p w:rsidR="00BB68BD" w:rsidRPr="00F01151" w:rsidRDefault="00BB68BD" w:rsidP="00BB68BD">
      <w:pPr>
        <w:spacing w:after="0" w:line="240" w:lineRule="auto"/>
        <w:rPr>
          <w:rFonts w:asciiTheme="majorHAnsi" w:hAnsiTheme="majorHAnsi" w:cs="Times New Roman"/>
          <w:b/>
          <w:bCs/>
          <w:color w:val="000000"/>
          <w:sz w:val="24"/>
          <w:szCs w:val="24"/>
          <w:lang w:val="sr-Latn-CS"/>
        </w:rPr>
      </w:pPr>
    </w:p>
    <w:p w:rsidR="00EF2E90" w:rsidRPr="00577111" w:rsidRDefault="00EF2E90" w:rsidP="00EF2E90">
      <w:pPr>
        <w:spacing w:after="0" w:line="240" w:lineRule="auto"/>
        <w:ind w:firstLine="708"/>
        <w:jc w:val="both"/>
        <w:rPr>
          <w:rFonts w:asciiTheme="majorHAnsi" w:hAnsiTheme="majorHAnsi" w:cs="Times New Roman"/>
          <w:color w:val="000000"/>
          <w:sz w:val="24"/>
          <w:szCs w:val="24"/>
          <w:lang w:val="pl-PL"/>
        </w:rPr>
      </w:pPr>
      <w:r w:rsidRPr="00F01151">
        <w:rPr>
          <w:rFonts w:asciiTheme="majorHAnsi" w:hAnsiTheme="majorHAnsi" w:cs="Times New Roman"/>
          <w:color w:val="000000"/>
          <w:sz w:val="24"/>
          <w:szCs w:val="24"/>
          <w:lang w:val="pl-PL"/>
        </w:rPr>
        <w:t xml:space="preserve">U skladu sa članom 16 stav 5 Zakona o javnim nabavkama </w:t>
      </w:r>
      <w:r>
        <w:rPr>
          <w:rFonts w:asciiTheme="majorHAnsi" w:hAnsiTheme="majorHAnsi" w:cs="Times New Roman"/>
          <w:color w:val="000000"/>
          <w:sz w:val="24"/>
          <w:szCs w:val="24"/>
          <w:lang w:val="pl-PL"/>
        </w:rPr>
        <w:t xml:space="preserve">(„Službeni list CG”, br. </w:t>
      </w:r>
      <w:r w:rsidRPr="00577111">
        <w:rPr>
          <w:rFonts w:asciiTheme="majorHAnsi" w:hAnsiTheme="majorHAnsi" w:cs="Times New Roman"/>
          <w:color w:val="000000"/>
          <w:sz w:val="24"/>
          <w:szCs w:val="24"/>
          <w:lang w:val="pl-PL"/>
        </w:rPr>
        <w:t xml:space="preserve">42/11, 57/14, 28/15 i 42/17) </w:t>
      </w:r>
    </w:p>
    <w:p w:rsidR="00EF2E90" w:rsidRDefault="00EF2E90" w:rsidP="00EF2E90">
      <w:pPr>
        <w:spacing w:after="0" w:line="240" w:lineRule="auto"/>
        <w:jc w:val="both"/>
        <w:rPr>
          <w:rFonts w:asciiTheme="majorHAnsi" w:hAnsiTheme="majorHAnsi" w:cs="Times New Roman"/>
          <w:color w:val="000000"/>
          <w:sz w:val="24"/>
          <w:szCs w:val="24"/>
          <w:lang w:val="sr-Latn-CS"/>
        </w:rPr>
      </w:pPr>
    </w:p>
    <w:p w:rsidR="00EF2E90" w:rsidRPr="00F01151" w:rsidRDefault="00EF2E90" w:rsidP="00EF2E90">
      <w:pPr>
        <w:spacing w:after="0" w:line="240" w:lineRule="auto"/>
        <w:jc w:val="both"/>
        <w:rPr>
          <w:rFonts w:asciiTheme="majorHAnsi" w:hAnsiTheme="majorHAnsi" w:cs="Times New Roman"/>
          <w:color w:val="000000"/>
          <w:sz w:val="24"/>
          <w:szCs w:val="24"/>
          <w:lang w:val="sr-Latn-CS"/>
        </w:rPr>
      </w:pPr>
    </w:p>
    <w:p w:rsidR="00840631" w:rsidRPr="00F01151" w:rsidRDefault="00840631" w:rsidP="00840631">
      <w:pPr>
        <w:spacing w:after="0" w:line="240" w:lineRule="auto"/>
        <w:jc w:val="both"/>
        <w:rPr>
          <w:rFonts w:asciiTheme="majorHAnsi" w:hAnsiTheme="majorHAnsi" w:cs="Times New Roman"/>
          <w:color w:val="000000"/>
          <w:sz w:val="24"/>
          <w:szCs w:val="24"/>
          <w:lang w:val="sr-Latn-CS"/>
        </w:rPr>
      </w:pPr>
    </w:p>
    <w:p w:rsidR="00840631" w:rsidRPr="00F01151" w:rsidRDefault="00840631" w:rsidP="00840631">
      <w:pPr>
        <w:spacing w:after="0" w:line="240" w:lineRule="auto"/>
        <w:jc w:val="both"/>
        <w:rPr>
          <w:rFonts w:asciiTheme="majorHAnsi" w:hAnsiTheme="majorHAnsi" w:cs="Times New Roman"/>
          <w:color w:val="000000"/>
          <w:sz w:val="24"/>
          <w:szCs w:val="24"/>
          <w:lang w:val="sr-Latn-CS"/>
        </w:rPr>
      </w:pPr>
    </w:p>
    <w:p w:rsidR="00DC3146" w:rsidRPr="00010AE5" w:rsidRDefault="00DC3146" w:rsidP="00DC3146">
      <w:pPr>
        <w:spacing w:after="0" w:line="240" w:lineRule="auto"/>
        <w:jc w:val="center"/>
        <w:rPr>
          <w:rFonts w:asciiTheme="majorHAnsi" w:hAnsiTheme="majorHAnsi" w:cs="Times New Roman"/>
          <w:b/>
          <w:bCs/>
          <w:color w:val="000000"/>
          <w:sz w:val="28"/>
          <w:szCs w:val="28"/>
          <w:lang w:val="sr-Latn-CS"/>
        </w:rPr>
      </w:pPr>
      <w:r w:rsidRPr="00010AE5">
        <w:rPr>
          <w:rFonts w:asciiTheme="majorHAnsi" w:hAnsiTheme="majorHAnsi" w:cs="Times New Roman"/>
          <w:b/>
          <w:bCs/>
          <w:color w:val="000000"/>
          <w:sz w:val="28"/>
          <w:szCs w:val="28"/>
          <w:lang w:val="sr-Latn-CS"/>
        </w:rPr>
        <w:t>Izjavljujem</w:t>
      </w:r>
    </w:p>
    <w:p w:rsidR="00DC3146" w:rsidRPr="00F01151" w:rsidRDefault="00DC3146" w:rsidP="00DC3146">
      <w:pPr>
        <w:spacing w:after="0" w:line="240" w:lineRule="auto"/>
        <w:jc w:val="both"/>
        <w:rPr>
          <w:rFonts w:asciiTheme="majorHAnsi" w:hAnsiTheme="majorHAnsi" w:cs="Times New Roman"/>
          <w:color w:val="000000"/>
          <w:sz w:val="24"/>
          <w:szCs w:val="24"/>
          <w:lang w:val="sr-Latn-CS"/>
        </w:rPr>
      </w:pPr>
    </w:p>
    <w:p w:rsidR="00DC3146" w:rsidRPr="00F01151" w:rsidRDefault="00DC3146" w:rsidP="00DC3146">
      <w:pPr>
        <w:spacing w:after="0" w:line="240" w:lineRule="auto"/>
        <w:jc w:val="both"/>
        <w:rPr>
          <w:rFonts w:asciiTheme="majorHAnsi" w:hAnsiTheme="majorHAnsi" w:cs="Times New Roman"/>
          <w:color w:val="000000"/>
          <w:sz w:val="24"/>
          <w:szCs w:val="24"/>
          <w:lang w:val="sr-Latn-CS"/>
        </w:rPr>
      </w:pPr>
    </w:p>
    <w:p w:rsidR="00CC4785" w:rsidRPr="00F92392" w:rsidRDefault="00CC4785" w:rsidP="00CC4785">
      <w:pPr>
        <w:spacing w:after="0" w:line="240" w:lineRule="auto"/>
        <w:jc w:val="both"/>
        <w:rPr>
          <w:rFonts w:asciiTheme="majorHAnsi" w:hAnsiTheme="majorHAnsi" w:cs="Times New Roman"/>
          <w:sz w:val="23"/>
          <w:szCs w:val="23"/>
        </w:rPr>
      </w:pPr>
      <w:r w:rsidRPr="00F92392">
        <w:rPr>
          <w:rFonts w:asciiTheme="majorHAnsi" w:hAnsiTheme="majorHAnsi" w:cs="Times New Roman"/>
          <w:i/>
          <w:color w:val="000000"/>
          <w:sz w:val="24"/>
          <w:szCs w:val="24"/>
        </w:rPr>
        <w:t xml:space="preserve">da u postupku javne nabavke iz Plana javnih nabavki broj </w:t>
      </w:r>
      <w:r w:rsidRPr="00F92392">
        <w:rPr>
          <w:rFonts w:asciiTheme="majorHAnsi" w:hAnsiTheme="majorHAnsi" w:cs="Arial"/>
          <w:i/>
          <w:sz w:val="24"/>
          <w:szCs w:val="24"/>
          <w:lang w:val="sr-Latn-CS"/>
        </w:rPr>
        <w:t>9740 od 21.12.2017.</w:t>
      </w:r>
      <w:r w:rsidRPr="00F92392">
        <w:rPr>
          <w:rFonts w:asciiTheme="majorHAnsi" w:hAnsiTheme="majorHAnsi" w:cs="Times New Roman"/>
          <w:i/>
          <w:color w:val="000000"/>
          <w:sz w:val="24"/>
          <w:szCs w:val="24"/>
          <w:lang w:val="pl-PL"/>
        </w:rPr>
        <w:t xml:space="preserve">godine </w:t>
      </w:r>
      <w:r w:rsidRPr="00F92392">
        <w:rPr>
          <w:rFonts w:asciiTheme="majorHAnsi" w:hAnsiTheme="majorHAnsi" w:cs="Times New Roman"/>
          <w:i/>
          <w:color w:val="000000"/>
          <w:sz w:val="24"/>
          <w:szCs w:val="24"/>
        </w:rPr>
        <w:t xml:space="preserve">za nabavku </w:t>
      </w:r>
      <w:r w:rsidRPr="00F92392">
        <w:rPr>
          <w:rFonts w:asciiTheme="majorHAnsi" w:hAnsiTheme="majorHAnsi" w:cs="Times New Roman"/>
          <w:sz w:val="24"/>
          <w:szCs w:val="24"/>
          <w:u w:val="single"/>
        </w:rPr>
        <w:t>usluge</w:t>
      </w:r>
      <w:r w:rsidRPr="00F92392">
        <w:rPr>
          <w:rFonts w:asciiTheme="majorHAnsi" w:hAnsiTheme="majorHAnsi" w:cs="Times New Roman"/>
          <w:sz w:val="24"/>
          <w:szCs w:val="24"/>
        </w:rPr>
        <w:t xml:space="preserve">: </w:t>
      </w:r>
      <w:r w:rsidRPr="00F92392">
        <w:rPr>
          <w:rFonts w:asciiTheme="majorHAnsi" w:hAnsiTheme="majorHAnsi" w:cs="Verdana"/>
          <w:b/>
          <w:bCs/>
          <w:sz w:val="24"/>
          <w:szCs w:val="24"/>
          <w:u w:val="single"/>
          <w:lang w:val="sr-Latn-CS"/>
        </w:rPr>
        <w:t>Mobilna telefonija i iznajmljivanje internet linka,</w:t>
      </w:r>
      <w:r w:rsidRPr="00F92392">
        <w:rPr>
          <w:rFonts w:asciiTheme="majorHAnsi" w:hAnsiTheme="majorHAnsi" w:cs="Verdana"/>
          <w:bCs/>
          <w:sz w:val="23"/>
          <w:szCs w:val="23"/>
          <w:lang w:val="sr-Latn-CS"/>
        </w:rPr>
        <w:t xml:space="preserve"> po partijama kako slijedi</w:t>
      </w:r>
      <w:r w:rsidRPr="00F92392">
        <w:rPr>
          <w:rFonts w:asciiTheme="majorHAnsi" w:hAnsiTheme="majorHAnsi" w:cs="Verdana"/>
          <w:b/>
          <w:bCs/>
          <w:sz w:val="23"/>
          <w:szCs w:val="23"/>
          <w:lang w:val="sr-Latn-CS"/>
        </w:rPr>
        <w:t>:</w:t>
      </w:r>
    </w:p>
    <w:p w:rsidR="00CC4785" w:rsidRPr="00C16999" w:rsidRDefault="00CC4785" w:rsidP="00CC4785">
      <w:pPr>
        <w:pStyle w:val="ListParagraph"/>
        <w:spacing w:before="0" w:after="0" w:line="240" w:lineRule="auto"/>
        <w:ind w:left="360"/>
        <w:jc w:val="both"/>
        <w:rPr>
          <w:rFonts w:asciiTheme="majorHAnsi" w:hAnsiTheme="majorHAnsi" w:cs="Times New Roman"/>
          <w:sz w:val="16"/>
          <w:szCs w:val="16"/>
        </w:rPr>
      </w:pPr>
    </w:p>
    <w:p w:rsidR="00CC4785" w:rsidRPr="00C76F7B" w:rsidRDefault="00CC4785" w:rsidP="00CC4785">
      <w:pPr>
        <w:pStyle w:val="ListParagraph"/>
        <w:numPr>
          <w:ilvl w:val="0"/>
          <w:numId w:val="39"/>
        </w:numPr>
        <w:spacing w:before="0" w:after="0" w:line="240" w:lineRule="auto"/>
        <w:jc w:val="both"/>
        <w:rPr>
          <w:rFonts w:asciiTheme="majorHAnsi" w:hAnsiTheme="majorHAnsi" w:cs="Times New Roman"/>
          <w:i/>
          <w:sz w:val="23"/>
          <w:szCs w:val="23"/>
        </w:rPr>
      </w:pPr>
      <w:r w:rsidRPr="00C16999">
        <w:rPr>
          <w:rFonts w:asciiTheme="majorHAnsi" w:hAnsiTheme="majorHAnsi" w:cs="Times New Roman"/>
          <w:b/>
          <w:i/>
          <w:sz w:val="24"/>
          <w:szCs w:val="24"/>
        </w:rPr>
        <w:t>Partija 1:</w:t>
      </w:r>
      <w:r w:rsidRPr="00C16999">
        <w:rPr>
          <w:rFonts w:asciiTheme="majorHAnsi" w:hAnsiTheme="majorHAnsi" w:cs="Times New Roman"/>
          <w:i/>
          <w:sz w:val="24"/>
          <w:szCs w:val="24"/>
        </w:rPr>
        <w:t xml:space="preserve"> </w:t>
      </w:r>
      <w:r>
        <w:rPr>
          <w:rFonts w:asciiTheme="majorHAnsi" w:hAnsiTheme="majorHAnsi" w:cs="Verdana"/>
          <w:b/>
          <w:bCs/>
          <w:sz w:val="24"/>
          <w:szCs w:val="24"/>
          <w:u w:val="single"/>
        </w:rPr>
        <w:t>Mobilna telefonija</w:t>
      </w:r>
      <w:r>
        <w:rPr>
          <w:rFonts w:asciiTheme="majorHAnsi" w:hAnsiTheme="majorHAnsi" w:cs="Verdana"/>
          <w:bCs/>
          <w:i/>
          <w:sz w:val="23"/>
          <w:szCs w:val="23"/>
        </w:rPr>
        <w:t>,</w:t>
      </w:r>
    </w:p>
    <w:p w:rsidR="00CC4785" w:rsidRPr="00C76F7B" w:rsidRDefault="00CC4785" w:rsidP="00CC4785">
      <w:pPr>
        <w:pStyle w:val="ListParagraph"/>
        <w:numPr>
          <w:ilvl w:val="0"/>
          <w:numId w:val="39"/>
        </w:numPr>
        <w:spacing w:before="0" w:after="0" w:line="240" w:lineRule="auto"/>
        <w:jc w:val="both"/>
        <w:rPr>
          <w:rFonts w:asciiTheme="majorHAnsi" w:hAnsiTheme="majorHAnsi" w:cs="Times New Roman"/>
          <w:i/>
          <w:sz w:val="23"/>
          <w:szCs w:val="23"/>
        </w:rPr>
      </w:pPr>
      <w:r w:rsidRPr="00C76F7B">
        <w:rPr>
          <w:rFonts w:asciiTheme="majorHAnsi" w:hAnsiTheme="majorHAnsi" w:cs="Times New Roman"/>
          <w:b/>
          <w:i/>
          <w:sz w:val="23"/>
          <w:szCs w:val="23"/>
        </w:rPr>
        <w:t>Partija 2:</w:t>
      </w:r>
      <w:r w:rsidRPr="00C76F7B">
        <w:rPr>
          <w:rFonts w:asciiTheme="majorHAnsi" w:hAnsiTheme="majorHAnsi" w:cs="Times New Roman"/>
          <w:i/>
          <w:sz w:val="23"/>
          <w:szCs w:val="23"/>
        </w:rPr>
        <w:t xml:space="preserve"> </w:t>
      </w:r>
      <w:r>
        <w:rPr>
          <w:rFonts w:asciiTheme="majorHAnsi" w:hAnsiTheme="majorHAnsi" w:cs="Verdana"/>
          <w:b/>
          <w:bCs/>
          <w:sz w:val="24"/>
          <w:szCs w:val="24"/>
          <w:u w:val="single"/>
        </w:rPr>
        <w:t>Iznajmljivanje internet linka</w:t>
      </w:r>
      <w:r>
        <w:rPr>
          <w:rFonts w:asciiTheme="majorHAnsi" w:hAnsiTheme="majorHAnsi" w:cs="Verdana"/>
          <w:bCs/>
          <w:i/>
          <w:sz w:val="23"/>
          <w:szCs w:val="23"/>
        </w:rPr>
        <w:t>,</w:t>
      </w:r>
    </w:p>
    <w:p w:rsidR="00CC4785" w:rsidRPr="00B70D0B" w:rsidRDefault="00CC4785" w:rsidP="00CC4785">
      <w:pPr>
        <w:spacing w:after="0" w:line="240" w:lineRule="auto"/>
        <w:jc w:val="both"/>
        <w:rPr>
          <w:rFonts w:asciiTheme="majorHAnsi" w:hAnsiTheme="majorHAnsi" w:cs="Times New Roman"/>
          <w:i/>
          <w:color w:val="000000"/>
          <w:sz w:val="24"/>
          <w:szCs w:val="24"/>
        </w:rPr>
      </w:pPr>
      <w:r w:rsidRPr="00B70D0B">
        <w:rPr>
          <w:rFonts w:asciiTheme="majorHAnsi" w:hAnsiTheme="majorHAnsi" w:cs="Times New Roman"/>
          <w:i/>
          <w:color w:val="000000"/>
          <w:sz w:val="24"/>
          <w:szCs w:val="24"/>
        </w:rPr>
        <w:t>nijesam u sukobu interesa u smislu člana 16 stav 4</w:t>
      </w:r>
      <w:r w:rsidRPr="00B70D0B">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B70D0B">
        <w:rPr>
          <w:rFonts w:asciiTheme="majorHAnsi" w:hAnsiTheme="majorHAnsi" w:cs="Times New Roman"/>
          <w:i/>
          <w:color w:val="000000"/>
          <w:sz w:val="24"/>
          <w:szCs w:val="24"/>
        </w:rPr>
        <w:t>.</w:t>
      </w:r>
    </w:p>
    <w:p w:rsidR="00CC4785" w:rsidRDefault="00CC4785" w:rsidP="00CC4785">
      <w:pPr>
        <w:spacing w:after="0" w:line="259" w:lineRule="auto"/>
        <w:jc w:val="both"/>
        <w:rPr>
          <w:rFonts w:asciiTheme="majorHAnsi" w:hAnsiTheme="majorHAnsi" w:cs="Times New Roman"/>
          <w:color w:val="000000"/>
          <w:sz w:val="24"/>
          <w:szCs w:val="24"/>
        </w:rPr>
      </w:pPr>
    </w:p>
    <w:p w:rsidR="00CC4785" w:rsidRPr="00790244" w:rsidRDefault="00CC4785" w:rsidP="00CC4785">
      <w:pPr>
        <w:spacing w:after="0" w:line="240" w:lineRule="auto"/>
        <w:ind w:left="1440" w:firstLine="720"/>
        <w:rPr>
          <w:rFonts w:asciiTheme="majorHAnsi" w:hAnsiTheme="majorHAnsi" w:cs="Arial"/>
          <w:b/>
          <w:i/>
          <w:sz w:val="24"/>
          <w:szCs w:val="24"/>
          <w:lang w:val="sr-Latn-CS"/>
        </w:rPr>
      </w:pP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sidRPr="00010AE5">
        <w:rPr>
          <w:rFonts w:asciiTheme="majorHAnsi" w:hAnsiTheme="majorHAnsi" w:cs="Times New Roman"/>
          <w:b/>
          <w:color w:val="000000"/>
          <w:sz w:val="24"/>
          <w:szCs w:val="24"/>
          <w:lang w:val="sr-Latn-CS"/>
        </w:rPr>
        <w:t xml:space="preserve">Izvršni direktor: </w:t>
      </w:r>
      <w:r w:rsidRPr="00790244">
        <w:rPr>
          <w:rFonts w:ascii="Cambria" w:hAnsi="Cambria" w:cs="Arial"/>
          <w:b/>
          <w:i/>
          <w:sz w:val="24"/>
          <w:szCs w:val="24"/>
          <w:lang w:val="sr-Latn-CS"/>
        </w:rPr>
        <w:t>Ljubiša Ćurčić, dipl.maš.ing</w:t>
      </w:r>
    </w:p>
    <w:p w:rsidR="00CC4785" w:rsidRPr="00F01151" w:rsidRDefault="00CC4785" w:rsidP="00CC4785">
      <w:pPr>
        <w:spacing w:after="0" w:line="240" w:lineRule="auto"/>
        <w:ind w:left="5238" w:firstLine="1134"/>
        <w:rPr>
          <w:rFonts w:asciiTheme="majorHAnsi" w:hAnsiTheme="majorHAnsi" w:cs="Times New Roman"/>
          <w:color w:val="000000"/>
          <w:sz w:val="24"/>
          <w:szCs w:val="24"/>
          <w:lang w:val="sr-Latn-CS"/>
        </w:rPr>
      </w:pPr>
      <w:r w:rsidRPr="00F01151">
        <w:rPr>
          <w:rFonts w:asciiTheme="majorHAnsi" w:hAnsiTheme="majorHAnsi" w:cs="Times New Roman"/>
          <w:color w:val="000000"/>
          <w:sz w:val="24"/>
          <w:szCs w:val="24"/>
          <w:lang w:val="sr-Latn-CS"/>
        </w:rPr>
        <w:t>______________________</w:t>
      </w:r>
      <w:r>
        <w:rPr>
          <w:rFonts w:asciiTheme="majorHAnsi" w:hAnsiTheme="majorHAnsi" w:cs="Times New Roman"/>
          <w:color w:val="000000"/>
          <w:sz w:val="24"/>
          <w:szCs w:val="24"/>
          <w:lang w:val="sr-Latn-CS"/>
        </w:rPr>
        <w:t>_______</w:t>
      </w:r>
    </w:p>
    <w:p w:rsidR="00CC4785" w:rsidRPr="00C06955" w:rsidRDefault="00CC4785" w:rsidP="00CC4785">
      <w:pPr>
        <w:spacing w:after="0" w:line="240" w:lineRule="auto"/>
        <w:ind w:left="7212" w:firstLine="708"/>
        <w:rPr>
          <w:rFonts w:asciiTheme="majorHAnsi" w:hAnsiTheme="majorHAnsi" w:cs="Times New Roman"/>
          <w:i/>
          <w:iCs/>
          <w:color w:val="000000"/>
          <w:sz w:val="24"/>
          <w:szCs w:val="24"/>
          <w:vertAlign w:val="superscript"/>
        </w:rPr>
      </w:pPr>
      <w:r w:rsidRPr="00C06955">
        <w:rPr>
          <w:rFonts w:asciiTheme="majorHAnsi" w:hAnsiTheme="majorHAnsi" w:cs="Times New Roman"/>
          <w:i/>
          <w:iCs/>
          <w:color w:val="000000"/>
          <w:sz w:val="24"/>
          <w:szCs w:val="24"/>
          <w:vertAlign w:val="superscript"/>
          <w:lang w:val="sr-Latn-CS"/>
        </w:rPr>
        <w:t>potpis</w:t>
      </w:r>
    </w:p>
    <w:p w:rsidR="00CC4785" w:rsidRPr="00F01151" w:rsidRDefault="00CC4785" w:rsidP="00CC4785">
      <w:pPr>
        <w:spacing w:after="0" w:line="240" w:lineRule="auto"/>
        <w:jc w:val="both"/>
        <w:rPr>
          <w:rFonts w:asciiTheme="majorHAnsi" w:hAnsiTheme="majorHAnsi" w:cs="Times New Roman"/>
          <w:color w:val="000000"/>
          <w:sz w:val="24"/>
          <w:szCs w:val="24"/>
        </w:rPr>
      </w:pPr>
    </w:p>
    <w:p w:rsidR="00CC4785" w:rsidRPr="00010AE5" w:rsidRDefault="00CC4785" w:rsidP="00CC4785">
      <w:pPr>
        <w:spacing w:after="0" w:line="240" w:lineRule="auto"/>
        <w:ind w:left="3600"/>
        <w:rPr>
          <w:rFonts w:asciiTheme="majorHAnsi" w:hAnsiTheme="majorHAnsi" w:cs="Times New Roman"/>
          <w:b/>
          <w:color w:val="000000"/>
          <w:sz w:val="24"/>
          <w:szCs w:val="24"/>
          <w:lang w:val="sr-Latn-CS"/>
        </w:rPr>
      </w:pPr>
      <w:r w:rsidRPr="00010AE5">
        <w:rPr>
          <w:rFonts w:asciiTheme="majorHAnsi" w:hAnsiTheme="majorHAnsi" w:cs="Times New Roman"/>
          <w:b/>
          <w:color w:val="000000"/>
          <w:sz w:val="24"/>
          <w:szCs w:val="24"/>
        </w:rPr>
        <w:t>Službenik za javne nabavke:</w:t>
      </w:r>
      <w:r w:rsidRPr="00010AE5">
        <w:rPr>
          <w:rFonts w:asciiTheme="majorHAnsi" w:hAnsiTheme="majorHAnsi" w:cs="Times New Roman"/>
          <w:b/>
          <w:color w:val="000000"/>
          <w:sz w:val="24"/>
          <w:szCs w:val="24"/>
          <w:lang w:val="sr-Latn-CS"/>
        </w:rPr>
        <w:t xml:space="preserve"> </w:t>
      </w:r>
      <w:r>
        <w:rPr>
          <w:rFonts w:asciiTheme="majorHAnsi" w:hAnsiTheme="majorHAnsi" w:cs="Times New Roman"/>
          <w:b/>
          <w:color w:val="000000"/>
          <w:sz w:val="24"/>
          <w:szCs w:val="24"/>
          <w:lang w:val="sr-Latn-CS"/>
        </w:rPr>
        <w:t>MSc Marija Kalezić</w:t>
      </w:r>
    </w:p>
    <w:p w:rsidR="00CC4785" w:rsidRPr="00F01151" w:rsidRDefault="00CC4785" w:rsidP="00CC4785">
      <w:pPr>
        <w:spacing w:after="0" w:line="240" w:lineRule="auto"/>
        <w:ind w:left="6480"/>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______</w:t>
      </w:r>
      <w:r w:rsidRPr="00F01151">
        <w:rPr>
          <w:rFonts w:asciiTheme="majorHAnsi" w:hAnsiTheme="majorHAnsi" w:cs="Times New Roman"/>
          <w:color w:val="000000"/>
          <w:sz w:val="24"/>
          <w:szCs w:val="24"/>
          <w:lang w:val="sr-Latn-CS"/>
        </w:rPr>
        <w:t>______________________</w:t>
      </w:r>
    </w:p>
    <w:p w:rsidR="00CC4785" w:rsidRDefault="00CC4785" w:rsidP="00CC4785">
      <w:pPr>
        <w:spacing w:after="0" w:line="240" w:lineRule="auto"/>
        <w:ind w:left="7200" w:firstLine="720"/>
        <w:jc w:val="both"/>
        <w:rPr>
          <w:rFonts w:asciiTheme="majorHAnsi" w:hAnsiTheme="majorHAnsi" w:cs="Times New Roman"/>
          <w:i/>
          <w:iCs/>
          <w:color w:val="000000"/>
          <w:sz w:val="24"/>
          <w:szCs w:val="24"/>
          <w:vertAlign w:val="superscript"/>
          <w:lang w:val="sr-Latn-CS"/>
        </w:rPr>
      </w:pPr>
      <w:r w:rsidRPr="00C06955">
        <w:rPr>
          <w:rFonts w:asciiTheme="majorHAnsi" w:hAnsiTheme="majorHAnsi" w:cs="Times New Roman"/>
          <w:i/>
          <w:iCs/>
          <w:color w:val="000000"/>
          <w:sz w:val="24"/>
          <w:szCs w:val="24"/>
          <w:vertAlign w:val="superscript"/>
          <w:lang w:val="sr-Latn-CS"/>
        </w:rPr>
        <w:t>potpis</w:t>
      </w:r>
    </w:p>
    <w:p w:rsidR="00CC4785" w:rsidRPr="00F01151" w:rsidRDefault="00CC4785" w:rsidP="00CC4785">
      <w:pPr>
        <w:spacing w:after="0" w:line="240" w:lineRule="auto"/>
        <w:ind w:left="7200" w:firstLine="720"/>
        <w:jc w:val="both"/>
        <w:rPr>
          <w:rFonts w:asciiTheme="majorHAnsi" w:hAnsiTheme="majorHAnsi" w:cs="Times New Roman"/>
          <w:color w:val="000000"/>
          <w:sz w:val="24"/>
          <w:szCs w:val="24"/>
        </w:rPr>
      </w:pPr>
    </w:p>
    <w:p w:rsidR="00CC4785" w:rsidRPr="00010AE5" w:rsidRDefault="00CC4785" w:rsidP="00CC4785">
      <w:pPr>
        <w:spacing w:after="0" w:line="240" w:lineRule="auto"/>
        <w:rPr>
          <w:rFonts w:asciiTheme="majorHAnsi" w:hAnsiTheme="majorHAnsi" w:cs="Times New Roman"/>
          <w:b/>
          <w:color w:val="000000"/>
          <w:sz w:val="24"/>
          <w:szCs w:val="24"/>
        </w:rPr>
      </w:pPr>
      <w:r w:rsidRPr="00010AE5">
        <w:rPr>
          <w:rFonts w:asciiTheme="majorHAnsi" w:hAnsiTheme="majorHAnsi" w:cs="Times New Roman"/>
          <w:b/>
          <w:color w:val="000000"/>
          <w:sz w:val="24"/>
          <w:szCs w:val="24"/>
        </w:rPr>
        <w:t xml:space="preserve">Lice koje je učestvovalo u planiranju  javne nabavke: </w:t>
      </w:r>
      <w:r>
        <w:rPr>
          <w:rFonts w:asciiTheme="majorHAnsi" w:hAnsiTheme="majorHAnsi" w:cs="Times New Roman"/>
          <w:b/>
          <w:color w:val="000000"/>
          <w:sz w:val="24"/>
          <w:szCs w:val="24"/>
        </w:rPr>
        <w:tab/>
      </w:r>
      <w:r>
        <w:rPr>
          <w:rFonts w:asciiTheme="majorHAnsi" w:hAnsiTheme="majorHAnsi"/>
          <w:b/>
          <w:sz w:val="23"/>
          <w:szCs w:val="23"/>
        </w:rPr>
        <w:t>Edin Hasanović, dipl.el.ing</w:t>
      </w:r>
    </w:p>
    <w:p w:rsidR="00CC4785" w:rsidRPr="00F01151" w:rsidRDefault="00CC4785" w:rsidP="00CC4785">
      <w:pPr>
        <w:spacing w:after="0" w:line="240" w:lineRule="auto"/>
        <w:ind w:left="4626" w:firstLine="1134"/>
        <w:jc w:val="center"/>
        <w:rPr>
          <w:rFonts w:asciiTheme="majorHAnsi" w:hAnsiTheme="majorHAnsi" w:cs="Times New Roman"/>
          <w:color w:val="000000"/>
          <w:sz w:val="24"/>
          <w:szCs w:val="24"/>
          <w:lang w:val="sr-Latn-CS"/>
        </w:rPr>
      </w:pPr>
      <w:r w:rsidRPr="00F01151">
        <w:rPr>
          <w:rFonts w:asciiTheme="majorHAnsi" w:hAnsiTheme="majorHAnsi" w:cs="Times New Roman"/>
          <w:color w:val="000000"/>
          <w:sz w:val="24"/>
          <w:szCs w:val="24"/>
          <w:lang w:val="sr-Latn-CS"/>
        </w:rPr>
        <w:t>______________________</w:t>
      </w:r>
      <w:r>
        <w:rPr>
          <w:rFonts w:asciiTheme="majorHAnsi" w:hAnsiTheme="majorHAnsi" w:cs="Times New Roman"/>
          <w:color w:val="000000"/>
          <w:sz w:val="24"/>
          <w:szCs w:val="24"/>
          <w:lang w:val="sr-Latn-CS"/>
        </w:rPr>
        <w:t>___________</w:t>
      </w:r>
    </w:p>
    <w:p w:rsidR="00CC4785" w:rsidRDefault="00CC4785" w:rsidP="00CC4785">
      <w:pPr>
        <w:spacing w:after="0" w:line="240" w:lineRule="auto"/>
        <w:ind w:left="7812"/>
        <w:rPr>
          <w:rFonts w:asciiTheme="majorHAnsi" w:hAnsiTheme="majorHAnsi" w:cs="Times New Roman"/>
          <w:i/>
          <w:iCs/>
          <w:color w:val="000000"/>
          <w:sz w:val="24"/>
          <w:szCs w:val="24"/>
          <w:lang w:val="sr-Latn-CS"/>
        </w:rPr>
      </w:pPr>
      <w:r w:rsidRPr="00C06955">
        <w:rPr>
          <w:rFonts w:asciiTheme="majorHAnsi" w:hAnsiTheme="majorHAnsi" w:cs="Times New Roman"/>
          <w:i/>
          <w:iCs/>
          <w:color w:val="000000"/>
          <w:sz w:val="24"/>
          <w:szCs w:val="24"/>
          <w:vertAlign w:val="superscript"/>
          <w:lang w:val="sr-Latn-CS"/>
        </w:rPr>
        <w:t>potpis</w:t>
      </w:r>
    </w:p>
    <w:p w:rsidR="00CC4785" w:rsidRDefault="00CC4785" w:rsidP="00CC4785">
      <w:pPr>
        <w:spacing w:after="0" w:line="240" w:lineRule="auto"/>
        <w:ind w:left="7812"/>
        <w:rPr>
          <w:rFonts w:asciiTheme="majorHAnsi" w:hAnsiTheme="majorHAnsi" w:cs="Times New Roman"/>
          <w:i/>
          <w:iCs/>
          <w:color w:val="000000"/>
          <w:sz w:val="24"/>
          <w:szCs w:val="24"/>
        </w:rPr>
      </w:pPr>
    </w:p>
    <w:p w:rsidR="00CC4785" w:rsidRPr="00010AE5" w:rsidRDefault="00CC4785" w:rsidP="00CC4785">
      <w:pPr>
        <w:spacing w:after="0" w:line="240" w:lineRule="auto"/>
        <w:rPr>
          <w:rFonts w:asciiTheme="majorHAnsi" w:hAnsiTheme="majorHAnsi" w:cs="Times New Roman"/>
          <w:b/>
          <w:color w:val="000000"/>
          <w:sz w:val="24"/>
          <w:szCs w:val="24"/>
        </w:rPr>
      </w:pPr>
      <w:r w:rsidRPr="00010AE5">
        <w:rPr>
          <w:rFonts w:asciiTheme="majorHAnsi" w:hAnsiTheme="majorHAnsi" w:cs="Times New Roman"/>
          <w:b/>
          <w:color w:val="000000"/>
          <w:sz w:val="24"/>
          <w:szCs w:val="24"/>
        </w:rPr>
        <w:t xml:space="preserve">Lice koje je učestvovalo u planiranju  javne nabavke: </w:t>
      </w:r>
      <w:r>
        <w:rPr>
          <w:rFonts w:asciiTheme="majorHAnsi" w:hAnsiTheme="majorHAnsi" w:cs="Times New Roman"/>
          <w:b/>
          <w:color w:val="000000"/>
          <w:sz w:val="24"/>
          <w:szCs w:val="24"/>
        </w:rPr>
        <w:tab/>
      </w:r>
      <w:r>
        <w:rPr>
          <w:rFonts w:asciiTheme="majorHAnsi" w:hAnsiTheme="majorHAnsi"/>
          <w:b/>
          <w:sz w:val="23"/>
          <w:szCs w:val="23"/>
        </w:rPr>
        <w:t>Marina Krstić, dipl.el.ing</w:t>
      </w:r>
    </w:p>
    <w:p w:rsidR="00CC4785" w:rsidRPr="00F01151" w:rsidRDefault="00CC4785" w:rsidP="00CC4785">
      <w:pPr>
        <w:spacing w:after="0" w:line="240" w:lineRule="auto"/>
        <w:ind w:left="4626" w:firstLine="1134"/>
        <w:jc w:val="center"/>
        <w:rPr>
          <w:rFonts w:asciiTheme="majorHAnsi" w:hAnsiTheme="majorHAnsi" w:cs="Times New Roman"/>
          <w:color w:val="000000"/>
          <w:sz w:val="24"/>
          <w:szCs w:val="24"/>
          <w:lang w:val="sr-Latn-CS"/>
        </w:rPr>
      </w:pPr>
      <w:r w:rsidRPr="00F01151">
        <w:rPr>
          <w:rFonts w:asciiTheme="majorHAnsi" w:hAnsiTheme="majorHAnsi" w:cs="Times New Roman"/>
          <w:color w:val="000000"/>
          <w:sz w:val="24"/>
          <w:szCs w:val="24"/>
          <w:lang w:val="sr-Latn-CS"/>
        </w:rPr>
        <w:t>______________________</w:t>
      </w:r>
      <w:r>
        <w:rPr>
          <w:rFonts w:asciiTheme="majorHAnsi" w:hAnsiTheme="majorHAnsi" w:cs="Times New Roman"/>
          <w:color w:val="000000"/>
          <w:sz w:val="24"/>
          <w:szCs w:val="24"/>
          <w:lang w:val="sr-Latn-CS"/>
        </w:rPr>
        <w:t>___________</w:t>
      </w:r>
    </w:p>
    <w:p w:rsidR="0019641E" w:rsidRDefault="00CC4785" w:rsidP="00CC4785">
      <w:pPr>
        <w:spacing w:after="0" w:line="240" w:lineRule="auto"/>
        <w:ind w:left="7812"/>
        <w:rPr>
          <w:rFonts w:asciiTheme="majorHAnsi" w:hAnsiTheme="majorHAnsi" w:cs="Times New Roman"/>
          <w:i/>
          <w:iCs/>
          <w:color w:val="000000"/>
          <w:sz w:val="24"/>
          <w:szCs w:val="24"/>
          <w:lang w:val="sr-Latn-CS"/>
        </w:rPr>
      </w:pPr>
      <w:r w:rsidRPr="00C06955">
        <w:rPr>
          <w:rFonts w:asciiTheme="majorHAnsi" w:hAnsiTheme="majorHAnsi" w:cs="Times New Roman"/>
          <w:i/>
          <w:iCs/>
          <w:color w:val="000000"/>
          <w:sz w:val="24"/>
          <w:szCs w:val="24"/>
          <w:vertAlign w:val="superscript"/>
          <w:lang w:val="sr-Latn-CS"/>
        </w:rPr>
        <w:t>potpis</w:t>
      </w:r>
    </w:p>
    <w:p w:rsidR="00840631" w:rsidRPr="00F01151" w:rsidRDefault="00840631" w:rsidP="00840631">
      <w:pPr>
        <w:spacing w:after="0" w:line="240" w:lineRule="auto"/>
        <w:ind w:left="7812"/>
        <w:rPr>
          <w:rFonts w:asciiTheme="majorHAnsi" w:hAnsiTheme="majorHAnsi" w:cs="Times New Roman"/>
          <w:i/>
          <w:iCs/>
          <w:color w:val="000000"/>
          <w:sz w:val="24"/>
          <w:szCs w:val="24"/>
        </w:rPr>
      </w:pPr>
    </w:p>
    <w:p w:rsidR="00EF2E90" w:rsidRPr="00F01151" w:rsidRDefault="00EF2E90" w:rsidP="00EF2E90">
      <w:pPr>
        <w:spacing w:after="0" w:line="240" w:lineRule="auto"/>
        <w:ind w:left="7812"/>
        <w:rPr>
          <w:rFonts w:asciiTheme="majorHAnsi" w:hAnsiTheme="majorHAnsi" w:cs="Times New Roman"/>
          <w:i/>
          <w:iCs/>
          <w:color w:val="000000"/>
          <w:sz w:val="24"/>
          <w:szCs w:val="24"/>
        </w:rPr>
      </w:pPr>
    </w:p>
    <w:p w:rsidR="00B460F9" w:rsidRPr="00BA04F0" w:rsidRDefault="00B460F9" w:rsidP="00AE75A6">
      <w:pPr>
        <w:spacing w:after="0"/>
        <w:rPr>
          <w:rFonts w:asciiTheme="majorHAnsi" w:hAnsiTheme="majorHAnsi" w:cs="Times New Roman"/>
          <w:i/>
          <w:iCs/>
          <w:color w:val="000000"/>
          <w:sz w:val="24"/>
          <w:szCs w:val="24"/>
        </w:rPr>
      </w:pPr>
      <w:r w:rsidRPr="00BA04F0">
        <w:rPr>
          <w:rFonts w:asciiTheme="majorHAnsi" w:hAnsiTheme="majorHAnsi" w:cs="Times New Roman"/>
          <w:i/>
          <w:iCs/>
          <w:color w:val="000000"/>
          <w:sz w:val="24"/>
          <w:szCs w:val="24"/>
        </w:rPr>
        <w:br w:type="page"/>
      </w:r>
    </w:p>
    <w:p w:rsidR="00B460F9" w:rsidRPr="00BA04F0" w:rsidRDefault="00B460F9" w:rsidP="00B460F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11" w:name="_Toc416180137"/>
      <w:bookmarkStart w:id="12" w:name="_Toc418775198"/>
      <w:r w:rsidRPr="00BA04F0">
        <w:rPr>
          <w:rFonts w:asciiTheme="majorHAnsi" w:hAnsiTheme="majorHAnsi"/>
          <w:i w:val="0"/>
          <w:iCs w:val="0"/>
          <w:color w:val="000000"/>
          <w:sz w:val="24"/>
          <w:szCs w:val="24"/>
          <w:u w:val="none"/>
        </w:rPr>
        <w:lastRenderedPageBreak/>
        <w:t>IZJAVA NARUČIOCA (ČLANOVA KOMISIJE ZA OTVARANJE I VREDNOVANJE PONUDE I LICA KOJA SU UČESTVOVALA U PRIPREMANJU TENDERSKE DOKUMENTACIJE) O NEPOSTOJANJU SUKOBA INTERESA</w:t>
      </w:r>
      <w:r w:rsidRPr="00BA04F0">
        <w:rPr>
          <w:rStyle w:val="FootnoteReference"/>
          <w:rFonts w:asciiTheme="majorHAnsi" w:hAnsiTheme="majorHAnsi"/>
          <w:i w:val="0"/>
          <w:iCs w:val="0"/>
          <w:color w:val="000000"/>
          <w:sz w:val="24"/>
          <w:szCs w:val="24"/>
          <w:u w:val="none"/>
        </w:rPr>
        <w:footnoteReference w:id="3"/>
      </w:r>
      <w:bookmarkEnd w:id="11"/>
      <w:bookmarkEnd w:id="12"/>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0C0DA1" w:rsidRDefault="000C0DA1" w:rsidP="000C0DA1">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Željezničk</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infrastruktur</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Crne Gore AD Podgorica</w:t>
      </w:r>
    </w:p>
    <w:p w:rsidR="00BB68BD" w:rsidRPr="00010AE5" w:rsidRDefault="00BB68BD" w:rsidP="00BB68BD">
      <w:pPr>
        <w:tabs>
          <w:tab w:val="right" w:pos="3402"/>
        </w:tabs>
        <w:spacing w:after="0" w:line="240" w:lineRule="auto"/>
        <w:jc w:val="both"/>
        <w:rPr>
          <w:rFonts w:asciiTheme="majorHAnsi" w:hAnsiTheme="majorHAnsi" w:cs="Times New Roman"/>
          <w:color w:val="000000"/>
          <w:sz w:val="24"/>
          <w:szCs w:val="24"/>
          <w:lang w:val="pl-PL"/>
        </w:rPr>
      </w:pPr>
      <w:r w:rsidRPr="00010AE5">
        <w:rPr>
          <w:rFonts w:asciiTheme="majorHAnsi" w:hAnsiTheme="majorHAnsi" w:cs="Times New Roman"/>
          <w:color w:val="000000"/>
          <w:sz w:val="24"/>
          <w:szCs w:val="24"/>
          <w:lang w:val="pl-PL"/>
        </w:rPr>
        <w:t xml:space="preserve">Broj: </w:t>
      </w:r>
      <w:r w:rsidR="004A64BE">
        <w:rPr>
          <w:rFonts w:asciiTheme="majorHAnsi" w:hAnsiTheme="majorHAnsi" w:cs="Times New Roman"/>
          <w:color w:val="000000"/>
          <w:sz w:val="24"/>
          <w:szCs w:val="24"/>
          <w:u w:val="single"/>
          <w:lang w:val="pl-PL"/>
        </w:rPr>
        <w:t>11287</w:t>
      </w:r>
      <w:r w:rsidRPr="008E0B31">
        <w:rPr>
          <w:rFonts w:asciiTheme="majorHAnsi" w:hAnsiTheme="majorHAnsi" w:cs="Times New Roman"/>
          <w:color w:val="000000"/>
          <w:sz w:val="24"/>
          <w:szCs w:val="24"/>
          <w:u w:val="single"/>
          <w:lang w:val="pl-PL"/>
        </w:rPr>
        <w:t>/4</w:t>
      </w:r>
    </w:p>
    <w:p w:rsidR="00BB68BD" w:rsidRPr="00010AE5" w:rsidRDefault="00BB68BD" w:rsidP="00BB68BD">
      <w:pPr>
        <w:tabs>
          <w:tab w:val="right" w:pos="3402"/>
        </w:tabs>
        <w:spacing w:after="0" w:line="240" w:lineRule="auto"/>
        <w:rPr>
          <w:rFonts w:asciiTheme="majorHAnsi" w:hAnsiTheme="majorHAnsi" w:cs="Times New Roman"/>
          <w:color w:val="000000"/>
          <w:sz w:val="24"/>
          <w:szCs w:val="24"/>
          <w:lang w:val="pl-PL"/>
        </w:rPr>
      </w:pPr>
      <w:r w:rsidRPr="00010AE5">
        <w:rPr>
          <w:rFonts w:asciiTheme="majorHAnsi" w:hAnsiTheme="majorHAnsi" w:cs="Times New Roman"/>
          <w:color w:val="000000"/>
          <w:sz w:val="24"/>
          <w:szCs w:val="24"/>
          <w:lang w:val="pl-PL"/>
        </w:rPr>
        <w:t xml:space="preserve">Mjesto i datum: </w:t>
      </w:r>
      <w:r>
        <w:rPr>
          <w:rFonts w:asciiTheme="majorHAnsi" w:hAnsiTheme="majorHAnsi" w:cs="Times New Roman"/>
          <w:color w:val="000000"/>
          <w:sz w:val="24"/>
          <w:szCs w:val="24"/>
          <w:u w:val="single"/>
          <w:lang w:val="pl-PL"/>
        </w:rPr>
        <w:t xml:space="preserve">Podgorica, </w:t>
      </w:r>
      <w:r w:rsidR="00CC4785">
        <w:rPr>
          <w:rFonts w:asciiTheme="majorHAnsi" w:hAnsiTheme="majorHAnsi" w:cs="Times New Roman"/>
          <w:color w:val="000000"/>
          <w:sz w:val="24"/>
          <w:szCs w:val="24"/>
          <w:u w:val="single"/>
          <w:lang w:val="pl-PL"/>
        </w:rPr>
        <w:t>28</w:t>
      </w:r>
      <w:r w:rsidRPr="00D3628E">
        <w:rPr>
          <w:rFonts w:asciiTheme="majorHAnsi" w:hAnsiTheme="majorHAnsi" w:cs="Times New Roman"/>
          <w:color w:val="000000"/>
          <w:sz w:val="24"/>
          <w:szCs w:val="24"/>
          <w:u w:val="single"/>
          <w:lang w:val="pl-PL"/>
        </w:rPr>
        <w:t>.</w:t>
      </w:r>
      <w:r w:rsidR="00CC4785">
        <w:rPr>
          <w:rFonts w:asciiTheme="majorHAnsi" w:hAnsiTheme="majorHAnsi" w:cs="Times New Roman"/>
          <w:color w:val="000000"/>
          <w:sz w:val="24"/>
          <w:szCs w:val="24"/>
          <w:u w:val="single"/>
          <w:lang w:val="pl-PL"/>
        </w:rPr>
        <w:t>11</w:t>
      </w:r>
      <w:r>
        <w:rPr>
          <w:rFonts w:asciiTheme="majorHAnsi" w:hAnsiTheme="majorHAnsi" w:cs="Times New Roman"/>
          <w:color w:val="000000"/>
          <w:sz w:val="24"/>
          <w:szCs w:val="24"/>
          <w:u w:val="single"/>
          <w:lang w:val="pl-PL"/>
        </w:rPr>
        <w:t>.201</w:t>
      </w:r>
      <w:r w:rsidR="00EF1051">
        <w:rPr>
          <w:rFonts w:asciiTheme="majorHAnsi" w:hAnsiTheme="majorHAnsi" w:cs="Times New Roman"/>
          <w:color w:val="000000"/>
          <w:sz w:val="24"/>
          <w:szCs w:val="24"/>
          <w:u w:val="single"/>
          <w:lang w:val="pl-PL"/>
        </w:rPr>
        <w:t>8</w:t>
      </w:r>
      <w:r>
        <w:rPr>
          <w:rFonts w:asciiTheme="majorHAnsi" w:hAnsiTheme="majorHAnsi" w:cs="Times New Roman"/>
          <w:color w:val="000000"/>
          <w:sz w:val="24"/>
          <w:szCs w:val="24"/>
          <w:u w:val="single"/>
          <w:lang w:val="pl-PL"/>
        </w:rPr>
        <w:t>.godine</w:t>
      </w:r>
    </w:p>
    <w:p w:rsidR="00BB68BD" w:rsidRPr="00010AE5" w:rsidRDefault="00BB68BD" w:rsidP="00BB68BD">
      <w:pPr>
        <w:spacing w:after="0" w:line="240" w:lineRule="auto"/>
        <w:rPr>
          <w:rFonts w:asciiTheme="majorHAnsi" w:hAnsiTheme="majorHAnsi" w:cs="Times New Roman"/>
          <w:b/>
          <w:bCs/>
          <w:color w:val="000000"/>
          <w:sz w:val="24"/>
          <w:szCs w:val="24"/>
          <w:lang w:val="sr-Latn-CS"/>
        </w:rPr>
      </w:pPr>
    </w:p>
    <w:p w:rsidR="00BB68BD" w:rsidRPr="00010AE5" w:rsidRDefault="00BB68BD" w:rsidP="00BB68BD">
      <w:pPr>
        <w:spacing w:after="0" w:line="240" w:lineRule="auto"/>
        <w:jc w:val="both"/>
        <w:rPr>
          <w:rFonts w:asciiTheme="majorHAnsi" w:hAnsiTheme="majorHAnsi" w:cs="Times New Roman"/>
          <w:b/>
          <w:bCs/>
          <w:color w:val="000000"/>
          <w:sz w:val="24"/>
          <w:szCs w:val="24"/>
          <w:lang w:val="sr-Latn-CS"/>
        </w:rPr>
      </w:pPr>
    </w:p>
    <w:p w:rsidR="00BB68BD" w:rsidRPr="00010AE5" w:rsidRDefault="00BB68BD" w:rsidP="00BB68BD">
      <w:pPr>
        <w:spacing w:after="0" w:line="240" w:lineRule="auto"/>
        <w:jc w:val="both"/>
        <w:rPr>
          <w:rFonts w:asciiTheme="majorHAnsi" w:hAnsiTheme="majorHAnsi" w:cs="Times New Roman"/>
          <w:b/>
          <w:bCs/>
          <w:color w:val="000000"/>
          <w:sz w:val="24"/>
          <w:szCs w:val="24"/>
          <w:lang w:val="sr-Latn-CS"/>
        </w:rPr>
      </w:pPr>
    </w:p>
    <w:p w:rsidR="00D43A0D" w:rsidRPr="00863381" w:rsidRDefault="00D43A0D" w:rsidP="00D43A0D">
      <w:pPr>
        <w:spacing w:after="0" w:line="240" w:lineRule="auto"/>
        <w:ind w:firstLine="567"/>
        <w:jc w:val="both"/>
        <w:rPr>
          <w:rFonts w:asciiTheme="majorHAnsi" w:hAnsiTheme="majorHAnsi" w:cs="Times New Roman"/>
          <w:color w:val="000000"/>
          <w:sz w:val="24"/>
          <w:szCs w:val="24"/>
          <w:lang w:val="pl-PL"/>
        </w:rPr>
      </w:pPr>
      <w:r w:rsidRPr="00863381">
        <w:rPr>
          <w:rFonts w:asciiTheme="majorHAnsi" w:hAnsiTheme="majorHAnsi" w:cs="Times New Roman"/>
          <w:color w:val="000000"/>
          <w:sz w:val="24"/>
          <w:szCs w:val="24"/>
          <w:lang w:val="pl-PL"/>
        </w:rPr>
        <w:t xml:space="preserve">U skladu sa članom 16 stav 5 Zakona o javnim nabavkama („Službeni list CG”, br.42/11, 57/14, 28/15 i 42/17) </w:t>
      </w:r>
    </w:p>
    <w:p w:rsidR="00D43A0D" w:rsidRPr="00CC4785" w:rsidRDefault="00D43A0D" w:rsidP="00D43A0D">
      <w:pPr>
        <w:spacing w:after="0" w:line="240" w:lineRule="auto"/>
        <w:jc w:val="both"/>
        <w:rPr>
          <w:rFonts w:asciiTheme="majorHAnsi" w:hAnsiTheme="majorHAnsi" w:cs="Times New Roman"/>
          <w:color w:val="000000"/>
          <w:sz w:val="16"/>
          <w:szCs w:val="16"/>
          <w:lang w:val="sr-Latn-CS"/>
        </w:rPr>
      </w:pPr>
    </w:p>
    <w:p w:rsidR="00D43A0D" w:rsidRPr="00CC4785" w:rsidRDefault="00D43A0D" w:rsidP="00D43A0D">
      <w:pPr>
        <w:spacing w:after="0" w:line="240" w:lineRule="auto"/>
        <w:jc w:val="both"/>
        <w:rPr>
          <w:rFonts w:asciiTheme="majorHAnsi" w:hAnsiTheme="majorHAnsi" w:cs="Times New Roman"/>
          <w:color w:val="000000"/>
          <w:sz w:val="16"/>
          <w:szCs w:val="16"/>
          <w:lang w:val="sr-Latn-CS"/>
        </w:rPr>
      </w:pPr>
    </w:p>
    <w:p w:rsidR="00D43A0D" w:rsidRPr="00B54285" w:rsidRDefault="00D43A0D" w:rsidP="00D43A0D">
      <w:pPr>
        <w:spacing w:after="0" w:line="240" w:lineRule="auto"/>
        <w:jc w:val="center"/>
        <w:rPr>
          <w:rFonts w:asciiTheme="majorHAnsi" w:hAnsiTheme="majorHAnsi" w:cs="Times New Roman"/>
          <w:b/>
          <w:bCs/>
          <w:color w:val="000000"/>
          <w:sz w:val="28"/>
          <w:szCs w:val="28"/>
          <w:lang w:val="sr-Latn-CS"/>
        </w:rPr>
      </w:pPr>
      <w:r w:rsidRPr="00B54285">
        <w:rPr>
          <w:rFonts w:asciiTheme="majorHAnsi" w:hAnsiTheme="majorHAnsi" w:cs="Times New Roman"/>
          <w:b/>
          <w:bCs/>
          <w:color w:val="000000"/>
          <w:sz w:val="28"/>
          <w:szCs w:val="28"/>
          <w:lang w:val="sr-Latn-CS"/>
        </w:rPr>
        <w:t>Izjavljujem</w:t>
      </w:r>
    </w:p>
    <w:p w:rsidR="00D43A0D" w:rsidRPr="00CC4785" w:rsidRDefault="00D43A0D" w:rsidP="00D43A0D">
      <w:pPr>
        <w:spacing w:after="0" w:line="240" w:lineRule="auto"/>
        <w:jc w:val="both"/>
        <w:rPr>
          <w:rFonts w:asciiTheme="majorHAnsi" w:hAnsiTheme="majorHAnsi" w:cs="Times New Roman"/>
          <w:color w:val="000000"/>
          <w:sz w:val="16"/>
          <w:szCs w:val="16"/>
          <w:lang w:val="sr-Latn-CS"/>
        </w:rPr>
      </w:pPr>
    </w:p>
    <w:p w:rsidR="00D43A0D" w:rsidRPr="00CC4785" w:rsidRDefault="00D43A0D" w:rsidP="00D43A0D">
      <w:pPr>
        <w:spacing w:after="0" w:line="240" w:lineRule="auto"/>
        <w:jc w:val="both"/>
        <w:rPr>
          <w:rFonts w:asciiTheme="majorHAnsi" w:hAnsiTheme="majorHAnsi" w:cs="Times New Roman"/>
          <w:color w:val="000000"/>
          <w:sz w:val="16"/>
          <w:szCs w:val="16"/>
          <w:lang w:val="sr-Latn-CS"/>
        </w:rPr>
      </w:pPr>
    </w:p>
    <w:p w:rsidR="00CC4785" w:rsidRPr="00F92392" w:rsidRDefault="00CC4785" w:rsidP="00CC4785">
      <w:pPr>
        <w:spacing w:after="0" w:line="240" w:lineRule="auto"/>
        <w:jc w:val="both"/>
        <w:rPr>
          <w:rFonts w:asciiTheme="majorHAnsi" w:hAnsiTheme="majorHAnsi" w:cs="Times New Roman"/>
          <w:sz w:val="23"/>
          <w:szCs w:val="23"/>
        </w:rPr>
      </w:pPr>
      <w:r w:rsidRPr="00F92392">
        <w:rPr>
          <w:rFonts w:asciiTheme="majorHAnsi" w:hAnsiTheme="majorHAnsi" w:cs="Times New Roman"/>
          <w:i/>
          <w:color w:val="000000"/>
          <w:sz w:val="24"/>
          <w:szCs w:val="24"/>
        </w:rPr>
        <w:t xml:space="preserve">da u postupku javne nabavke iz Plana javnih nabavki broj </w:t>
      </w:r>
      <w:r w:rsidRPr="00F92392">
        <w:rPr>
          <w:rFonts w:asciiTheme="majorHAnsi" w:hAnsiTheme="majorHAnsi" w:cs="Arial"/>
          <w:i/>
          <w:sz w:val="24"/>
          <w:szCs w:val="24"/>
          <w:lang w:val="sr-Latn-CS"/>
        </w:rPr>
        <w:t>9740 od 21.12.2017.</w:t>
      </w:r>
      <w:r w:rsidRPr="00F92392">
        <w:rPr>
          <w:rFonts w:asciiTheme="majorHAnsi" w:hAnsiTheme="majorHAnsi" w:cs="Times New Roman"/>
          <w:i/>
          <w:color w:val="000000"/>
          <w:sz w:val="24"/>
          <w:szCs w:val="24"/>
          <w:lang w:val="pl-PL"/>
        </w:rPr>
        <w:t xml:space="preserve">godine </w:t>
      </w:r>
      <w:r w:rsidRPr="00F92392">
        <w:rPr>
          <w:rFonts w:asciiTheme="majorHAnsi" w:hAnsiTheme="majorHAnsi" w:cs="Times New Roman"/>
          <w:i/>
          <w:color w:val="000000"/>
          <w:sz w:val="24"/>
          <w:szCs w:val="24"/>
        </w:rPr>
        <w:t xml:space="preserve">za nabavku </w:t>
      </w:r>
      <w:r w:rsidRPr="00F92392">
        <w:rPr>
          <w:rFonts w:asciiTheme="majorHAnsi" w:hAnsiTheme="majorHAnsi" w:cs="Times New Roman"/>
          <w:sz w:val="24"/>
          <w:szCs w:val="24"/>
          <w:u w:val="single"/>
        </w:rPr>
        <w:t>usluge</w:t>
      </w:r>
      <w:r w:rsidRPr="00F92392">
        <w:rPr>
          <w:rFonts w:asciiTheme="majorHAnsi" w:hAnsiTheme="majorHAnsi" w:cs="Times New Roman"/>
          <w:sz w:val="24"/>
          <w:szCs w:val="24"/>
        </w:rPr>
        <w:t xml:space="preserve">: </w:t>
      </w:r>
      <w:r w:rsidRPr="00F92392">
        <w:rPr>
          <w:rFonts w:asciiTheme="majorHAnsi" w:hAnsiTheme="majorHAnsi" w:cs="Verdana"/>
          <w:b/>
          <w:bCs/>
          <w:sz w:val="24"/>
          <w:szCs w:val="24"/>
          <w:u w:val="single"/>
          <w:lang w:val="sr-Latn-CS"/>
        </w:rPr>
        <w:t>Mobilna telefonija i iznajmljivanje internet linka,</w:t>
      </w:r>
      <w:r w:rsidRPr="00F92392">
        <w:rPr>
          <w:rFonts w:asciiTheme="majorHAnsi" w:hAnsiTheme="majorHAnsi" w:cs="Verdana"/>
          <w:bCs/>
          <w:sz w:val="23"/>
          <w:szCs w:val="23"/>
          <w:lang w:val="sr-Latn-CS"/>
        </w:rPr>
        <w:t xml:space="preserve"> po partijama kako slijedi</w:t>
      </w:r>
      <w:r w:rsidRPr="00F92392">
        <w:rPr>
          <w:rFonts w:asciiTheme="majorHAnsi" w:hAnsiTheme="majorHAnsi" w:cs="Verdana"/>
          <w:b/>
          <w:bCs/>
          <w:sz w:val="23"/>
          <w:szCs w:val="23"/>
          <w:lang w:val="sr-Latn-CS"/>
        </w:rPr>
        <w:t>:</w:t>
      </w:r>
    </w:p>
    <w:p w:rsidR="00CC4785" w:rsidRPr="00C76F7B" w:rsidRDefault="00CC4785" w:rsidP="00CC4785">
      <w:pPr>
        <w:pStyle w:val="ListParagraph"/>
        <w:numPr>
          <w:ilvl w:val="0"/>
          <w:numId w:val="39"/>
        </w:numPr>
        <w:spacing w:before="0" w:after="0" w:line="240" w:lineRule="auto"/>
        <w:jc w:val="both"/>
        <w:rPr>
          <w:rFonts w:asciiTheme="majorHAnsi" w:hAnsiTheme="majorHAnsi" w:cs="Times New Roman"/>
          <w:i/>
          <w:sz w:val="23"/>
          <w:szCs w:val="23"/>
        </w:rPr>
      </w:pPr>
      <w:r w:rsidRPr="00C16999">
        <w:rPr>
          <w:rFonts w:asciiTheme="majorHAnsi" w:hAnsiTheme="majorHAnsi" w:cs="Times New Roman"/>
          <w:b/>
          <w:i/>
          <w:sz w:val="24"/>
          <w:szCs w:val="24"/>
        </w:rPr>
        <w:t>Partija 1:</w:t>
      </w:r>
      <w:r w:rsidRPr="00C16999">
        <w:rPr>
          <w:rFonts w:asciiTheme="majorHAnsi" w:hAnsiTheme="majorHAnsi" w:cs="Times New Roman"/>
          <w:i/>
          <w:sz w:val="24"/>
          <w:szCs w:val="24"/>
        </w:rPr>
        <w:t xml:space="preserve"> </w:t>
      </w:r>
      <w:r>
        <w:rPr>
          <w:rFonts w:asciiTheme="majorHAnsi" w:hAnsiTheme="majorHAnsi" w:cs="Verdana"/>
          <w:b/>
          <w:bCs/>
          <w:sz w:val="24"/>
          <w:szCs w:val="24"/>
          <w:u w:val="single"/>
        </w:rPr>
        <w:t>Mobilna telefonija</w:t>
      </w:r>
      <w:r>
        <w:rPr>
          <w:rFonts w:asciiTheme="majorHAnsi" w:hAnsiTheme="majorHAnsi" w:cs="Verdana"/>
          <w:bCs/>
          <w:i/>
          <w:sz w:val="23"/>
          <w:szCs w:val="23"/>
        </w:rPr>
        <w:t>,</w:t>
      </w:r>
    </w:p>
    <w:p w:rsidR="00CC4785" w:rsidRPr="00C76F7B" w:rsidRDefault="00CC4785" w:rsidP="00CC4785">
      <w:pPr>
        <w:pStyle w:val="ListParagraph"/>
        <w:numPr>
          <w:ilvl w:val="0"/>
          <w:numId w:val="39"/>
        </w:numPr>
        <w:spacing w:line="240" w:lineRule="auto"/>
        <w:jc w:val="both"/>
        <w:rPr>
          <w:rFonts w:asciiTheme="majorHAnsi" w:hAnsiTheme="majorHAnsi" w:cs="Times New Roman"/>
          <w:i/>
          <w:sz w:val="23"/>
          <w:szCs w:val="23"/>
        </w:rPr>
      </w:pPr>
      <w:r w:rsidRPr="00C76F7B">
        <w:rPr>
          <w:rFonts w:asciiTheme="majorHAnsi" w:hAnsiTheme="majorHAnsi" w:cs="Times New Roman"/>
          <w:b/>
          <w:i/>
          <w:sz w:val="23"/>
          <w:szCs w:val="23"/>
        </w:rPr>
        <w:t>Partija 2:</w:t>
      </w:r>
      <w:r w:rsidRPr="00C76F7B">
        <w:rPr>
          <w:rFonts w:asciiTheme="majorHAnsi" w:hAnsiTheme="majorHAnsi" w:cs="Times New Roman"/>
          <w:i/>
          <w:sz w:val="23"/>
          <w:szCs w:val="23"/>
        </w:rPr>
        <w:t xml:space="preserve"> </w:t>
      </w:r>
      <w:r>
        <w:rPr>
          <w:rFonts w:asciiTheme="majorHAnsi" w:hAnsiTheme="majorHAnsi" w:cs="Verdana"/>
          <w:b/>
          <w:bCs/>
          <w:sz w:val="24"/>
          <w:szCs w:val="24"/>
          <w:u w:val="single"/>
        </w:rPr>
        <w:t>Iznajmljivanje internet linka</w:t>
      </w:r>
      <w:r>
        <w:rPr>
          <w:rFonts w:asciiTheme="majorHAnsi" w:hAnsiTheme="majorHAnsi" w:cs="Verdana"/>
          <w:bCs/>
          <w:i/>
          <w:sz w:val="23"/>
          <w:szCs w:val="23"/>
        </w:rPr>
        <w:t>,</w:t>
      </w:r>
    </w:p>
    <w:p w:rsidR="00CC4785" w:rsidRPr="00B54285" w:rsidRDefault="00CC4785" w:rsidP="00CC4785">
      <w:pPr>
        <w:spacing w:after="0" w:line="240" w:lineRule="auto"/>
        <w:jc w:val="both"/>
        <w:rPr>
          <w:rFonts w:asciiTheme="majorHAnsi" w:hAnsiTheme="majorHAnsi" w:cs="Times New Roman"/>
          <w:i/>
          <w:color w:val="000000"/>
          <w:sz w:val="24"/>
          <w:szCs w:val="24"/>
        </w:rPr>
      </w:pPr>
      <w:r>
        <w:rPr>
          <w:rFonts w:asciiTheme="majorHAnsi" w:hAnsiTheme="majorHAnsi" w:cs="Times New Roman"/>
          <w:i/>
          <w:color w:val="000000"/>
          <w:sz w:val="24"/>
          <w:szCs w:val="24"/>
        </w:rPr>
        <w:t xml:space="preserve"> </w:t>
      </w:r>
      <w:r w:rsidRPr="00B54285">
        <w:rPr>
          <w:rFonts w:asciiTheme="majorHAnsi" w:hAnsiTheme="majorHAnsi" w:cs="Times New Roman"/>
          <w:i/>
          <w:color w:val="000000"/>
          <w:sz w:val="24"/>
          <w:szCs w:val="24"/>
        </w:rPr>
        <w:t xml:space="preserve">nijesam u sukobu interesa u smislu člana 16 stav 4 </w:t>
      </w:r>
      <w:r w:rsidRPr="00B54285">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B54285">
        <w:rPr>
          <w:rFonts w:asciiTheme="majorHAnsi" w:hAnsiTheme="majorHAnsi" w:cs="Times New Roman"/>
          <w:i/>
          <w:color w:val="000000"/>
          <w:sz w:val="24"/>
          <w:szCs w:val="24"/>
        </w:rPr>
        <w:t>.</w:t>
      </w:r>
    </w:p>
    <w:p w:rsidR="00CC4785" w:rsidRDefault="00CC4785" w:rsidP="00CC4785">
      <w:pPr>
        <w:tabs>
          <w:tab w:val="left" w:pos="1950"/>
        </w:tabs>
        <w:spacing w:after="0" w:line="240" w:lineRule="auto"/>
        <w:rPr>
          <w:rFonts w:asciiTheme="majorHAnsi" w:hAnsiTheme="majorHAnsi" w:cs="Times New Roman"/>
          <w:color w:val="000000"/>
          <w:sz w:val="24"/>
          <w:szCs w:val="24"/>
        </w:rPr>
      </w:pPr>
    </w:p>
    <w:p w:rsidR="00CC4785" w:rsidRDefault="00CC4785" w:rsidP="00CC4785">
      <w:pPr>
        <w:tabs>
          <w:tab w:val="left" w:pos="1950"/>
        </w:tabs>
        <w:spacing w:after="0" w:line="240" w:lineRule="auto"/>
        <w:rPr>
          <w:rFonts w:asciiTheme="majorHAnsi" w:hAnsiTheme="majorHAnsi" w:cs="Times New Roman"/>
          <w:color w:val="000000"/>
          <w:sz w:val="24"/>
          <w:szCs w:val="24"/>
        </w:rPr>
      </w:pPr>
    </w:p>
    <w:p w:rsidR="00CC4785" w:rsidRPr="00E53C93" w:rsidRDefault="00CC4785" w:rsidP="00CC4785">
      <w:pPr>
        <w:spacing w:after="0" w:line="240" w:lineRule="auto"/>
        <w:jc w:val="both"/>
        <w:rPr>
          <w:rFonts w:asciiTheme="majorHAnsi" w:hAnsiTheme="majorHAnsi" w:cs="Times New Roman"/>
          <w:b/>
          <w:i/>
          <w:color w:val="000000"/>
          <w:lang w:val="sr-Latn-CS"/>
        </w:rPr>
      </w:pPr>
      <w:r w:rsidRPr="00821F6C">
        <w:rPr>
          <w:rFonts w:asciiTheme="majorHAnsi" w:hAnsiTheme="majorHAnsi" w:cs="Times New Roman"/>
          <w:b/>
          <w:i/>
          <w:color w:val="000000"/>
        </w:rPr>
        <w:t>Predsjednik komisije za otvaranje i vrednovanje ponuda</w:t>
      </w:r>
      <w:r w:rsidRPr="00821F6C">
        <w:rPr>
          <w:rFonts w:asciiTheme="majorHAnsi" w:hAnsiTheme="majorHAnsi" w:cs="Times New Roman"/>
          <w:b/>
          <w:i/>
          <w:color w:val="000000"/>
          <w:lang w:val="sr-Latn-CS"/>
        </w:rPr>
        <w:t>:</w:t>
      </w:r>
      <w:r>
        <w:rPr>
          <w:rFonts w:asciiTheme="majorHAnsi" w:hAnsiTheme="majorHAnsi" w:cs="Times New Roman"/>
          <w:b/>
          <w:i/>
          <w:color w:val="000000"/>
          <w:sz w:val="24"/>
          <w:szCs w:val="24"/>
          <w:lang w:val="sr-Latn-CS"/>
        </w:rPr>
        <w:t xml:space="preserve"> </w:t>
      </w:r>
      <w:r>
        <w:rPr>
          <w:rFonts w:asciiTheme="majorHAnsi" w:hAnsiTheme="majorHAnsi"/>
          <w:b/>
          <w:sz w:val="24"/>
          <w:szCs w:val="24"/>
          <w:lang w:val="sr-Latn-CS"/>
        </w:rPr>
        <w:t>Vojislavka Maraš</w:t>
      </w:r>
      <w:r w:rsidRPr="0014418C">
        <w:rPr>
          <w:rFonts w:asciiTheme="majorHAnsi" w:hAnsiTheme="majorHAnsi"/>
          <w:sz w:val="24"/>
          <w:szCs w:val="24"/>
        </w:rPr>
        <w:t>, dipl. pravnik</w:t>
      </w:r>
    </w:p>
    <w:p w:rsidR="00CC4785" w:rsidRPr="00E53C93" w:rsidRDefault="00CC4785" w:rsidP="00CC4785">
      <w:pPr>
        <w:spacing w:after="0" w:line="240" w:lineRule="auto"/>
        <w:ind w:left="6066"/>
        <w:jc w:val="both"/>
        <w:rPr>
          <w:rFonts w:asciiTheme="majorHAnsi" w:hAnsiTheme="majorHAnsi" w:cs="Times New Roman"/>
          <w:i/>
          <w:color w:val="000000"/>
          <w:sz w:val="24"/>
          <w:szCs w:val="24"/>
          <w:lang w:val="sr-Latn-CS"/>
        </w:rPr>
      </w:pPr>
      <w:r w:rsidRPr="00E53C93">
        <w:rPr>
          <w:rFonts w:asciiTheme="majorHAnsi" w:hAnsiTheme="majorHAnsi" w:cs="Times New Roman"/>
          <w:i/>
          <w:color w:val="000000"/>
          <w:sz w:val="24"/>
          <w:szCs w:val="24"/>
          <w:lang w:val="sr-Latn-CS"/>
        </w:rPr>
        <w:t>___________________________________</w:t>
      </w:r>
    </w:p>
    <w:p w:rsidR="00CC4785" w:rsidRPr="00C06955" w:rsidRDefault="00CC4785" w:rsidP="00CC4785">
      <w:pPr>
        <w:spacing w:after="0" w:line="240" w:lineRule="auto"/>
        <w:ind w:left="5664" w:firstLine="708"/>
        <w:rPr>
          <w:rFonts w:asciiTheme="majorHAnsi" w:hAnsiTheme="majorHAnsi" w:cs="Times New Roman"/>
          <w:i/>
          <w:iCs/>
          <w:color w:val="000000"/>
          <w:sz w:val="24"/>
          <w:szCs w:val="24"/>
          <w:vertAlign w:val="superscript"/>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CC4785" w:rsidRPr="00E53C93" w:rsidRDefault="00CC4785" w:rsidP="00CC4785">
      <w:pPr>
        <w:spacing w:after="0" w:line="240" w:lineRule="auto"/>
        <w:ind w:left="4956" w:firstLine="708"/>
        <w:jc w:val="both"/>
        <w:rPr>
          <w:rFonts w:asciiTheme="majorHAnsi" w:hAnsiTheme="majorHAnsi" w:cs="Times New Roman"/>
          <w:i/>
          <w:iCs/>
          <w:color w:val="000000"/>
          <w:sz w:val="24"/>
          <w:szCs w:val="24"/>
          <w:lang w:val="sr-Latn-CS"/>
        </w:rPr>
      </w:pPr>
    </w:p>
    <w:p w:rsidR="00CC4785" w:rsidRPr="00E53C93" w:rsidRDefault="00CC4785" w:rsidP="00CC4785">
      <w:pPr>
        <w:spacing w:after="0" w:line="240" w:lineRule="auto"/>
        <w:jc w:val="both"/>
        <w:rPr>
          <w:rFonts w:asciiTheme="majorHAnsi" w:hAnsiTheme="majorHAnsi" w:cs="Times New Roman"/>
          <w:b/>
          <w:i/>
          <w:color w:val="000000"/>
          <w:sz w:val="24"/>
          <w:szCs w:val="24"/>
          <w:lang w:val="sr-Latn-CS"/>
        </w:rPr>
      </w:pPr>
      <w:r w:rsidRPr="00E53C93">
        <w:rPr>
          <w:rFonts w:asciiTheme="majorHAnsi" w:hAnsiTheme="majorHAnsi" w:cs="Times New Roman"/>
          <w:b/>
          <w:i/>
          <w:color w:val="000000"/>
          <w:sz w:val="24"/>
          <w:szCs w:val="24"/>
        </w:rPr>
        <w:t>Član komisije za otvaranje i vrednovanje ponuda</w:t>
      </w:r>
      <w:r w:rsidRPr="00E53C93">
        <w:rPr>
          <w:rFonts w:asciiTheme="majorHAnsi" w:hAnsiTheme="majorHAnsi" w:cs="Times New Roman"/>
          <w:b/>
          <w:i/>
          <w:color w:val="000000"/>
          <w:sz w:val="24"/>
          <w:szCs w:val="24"/>
          <w:lang w:val="sr-Latn-CS"/>
        </w:rPr>
        <w:t xml:space="preserve">: </w:t>
      </w:r>
      <w:r w:rsidRPr="00E53C93">
        <w:rPr>
          <w:rFonts w:asciiTheme="majorHAnsi" w:hAnsiTheme="majorHAnsi" w:cs="Times New Roman"/>
          <w:b/>
          <w:i/>
          <w:color w:val="000000"/>
          <w:sz w:val="24"/>
          <w:szCs w:val="24"/>
          <w:lang w:val="sr-Latn-CS"/>
        </w:rPr>
        <w:tab/>
      </w:r>
      <w:r>
        <w:rPr>
          <w:rFonts w:asciiTheme="majorHAnsi" w:hAnsiTheme="majorHAnsi"/>
          <w:b/>
          <w:sz w:val="24"/>
          <w:szCs w:val="24"/>
        </w:rPr>
        <w:t>MSc Marija Kalezić</w:t>
      </w:r>
      <w:r w:rsidRPr="00E53C93">
        <w:rPr>
          <w:rFonts w:asciiTheme="majorHAnsi" w:hAnsiTheme="majorHAnsi"/>
          <w:sz w:val="24"/>
          <w:szCs w:val="24"/>
        </w:rPr>
        <w:tab/>
      </w:r>
    </w:p>
    <w:p w:rsidR="00CC4785" w:rsidRPr="00E53C93" w:rsidRDefault="00CC4785" w:rsidP="00CC4785">
      <w:pPr>
        <w:spacing w:after="0" w:line="240" w:lineRule="auto"/>
        <w:ind w:left="4944" w:firstLine="720"/>
        <w:jc w:val="both"/>
        <w:rPr>
          <w:rFonts w:asciiTheme="majorHAnsi" w:hAnsiTheme="majorHAnsi" w:cs="Times New Roman"/>
          <w:i/>
          <w:color w:val="000000"/>
          <w:sz w:val="24"/>
          <w:szCs w:val="24"/>
          <w:lang w:val="sr-Latn-CS"/>
        </w:rPr>
      </w:pPr>
      <w:r>
        <w:rPr>
          <w:rFonts w:asciiTheme="majorHAnsi" w:hAnsiTheme="majorHAnsi" w:cs="Times New Roman"/>
          <w:i/>
          <w:color w:val="000000"/>
          <w:sz w:val="24"/>
          <w:szCs w:val="24"/>
          <w:lang w:val="sr-Latn-CS"/>
        </w:rPr>
        <w:t xml:space="preserve">  </w:t>
      </w:r>
      <w:r w:rsidRPr="00E53C93">
        <w:rPr>
          <w:rFonts w:asciiTheme="majorHAnsi" w:hAnsiTheme="majorHAnsi" w:cs="Times New Roman"/>
          <w:i/>
          <w:color w:val="000000"/>
          <w:sz w:val="24"/>
          <w:szCs w:val="24"/>
          <w:lang w:val="sr-Latn-CS"/>
        </w:rPr>
        <w:t>____________________________</w:t>
      </w:r>
    </w:p>
    <w:p w:rsidR="00CC4785" w:rsidRPr="00C06955" w:rsidRDefault="00CC4785" w:rsidP="00CC4785">
      <w:pPr>
        <w:spacing w:after="0" w:line="240" w:lineRule="auto"/>
        <w:ind w:left="5664" w:firstLine="708"/>
        <w:rPr>
          <w:rFonts w:asciiTheme="majorHAnsi" w:hAnsiTheme="majorHAnsi" w:cs="Times New Roman"/>
          <w:i/>
          <w:iCs/>
          <w:color w:val="000000"/>
          <w:sz w:val="24"/>
          <w:szCs w:val="24"/>
          <w:vertAlign w:val="superscript"/>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CC4785" w:rsidRDefault="00CC4785" w:rsidP="00CC4785">
      <w:pPr>
        <w:spacing w:after="0" w:line="240" w:lineRule="auto"/>
        <w:jc w:val="both"/>
        <w:rPr>
          <w:rFonts w:asciiTheme="majorHAnsi" w:hAnsiTheme="majorHAnsi" w:cs="Times New Roman"/>
          <w:b/>
          <w:i/>
          <w:color w:val="000000"/>
          <w:sz w:val="24"/>
          <w:szCs w:val="24"/>
        </w:rPr>
      </w:pPr>
    </w:p>
    <w:p w:rsidR="00CC4785" w:rsidRDefault="00CC4785" w:rsidP="00CC4785">
      <w:pPr>
        <w:spacing w:after="0" w:line="240" w:lineRule="auto"/>
        <w:jc w:val="both"/>
        <w:rPr>
          <w:rFonts w:asciiTheme="majorHAnsi" w:hAnsiTheme="majorHAnsi"/>
          <w:sz w:val="24"/>
          <w:szCs w:val="24"/>
        </w:rPr>
      </w:pPr>
      <w:r w:rsidRPr="00E53C93">
        <w:rPr>
          <w:rFonts w:asciiTheme="majorHAnsi" w:hAnsiTheme="majorHAnsi" w:cs="Times New Roman"/>
          <w:b/>
          <w:i/>
          <w:color w:val="000000"/>
          <w:sz w:val="24"/>
          <w:szCs w:val="24"/>
        </w:rPr>
        <w:t>Član komisije za otvaranje i vrednovanje ponuda</w:t>
      </w:r>
      <w:r w:rsidRPr="00E53C93">
        <w:rPr>
          <w:rFonts w:asciiTheme="majorHAnsi" w:hAnsiTheme="majorHAnsi" w:cs="Times New Roman"/>
          <w:b/>
          <w:i/>
          <w:color w:val="000000"/>
          <w:sz w:val="24"/>
          <w:szCs w:val="24"/>
          <w:lang w:val="sr-Latn-CS"/>
        </w:rPr>
        <w:t xml:space="preserve">: </w:t>
      </w:r>
      <w:r w:rsidRPr="00E53C93">
        <w:rPr>
          <w:rFonts w:asciiTheme="majorHAnsi" w:hAnsiTheme="majorHAnsi" w:cs="Times New Roman"/>
          <w:b/>
          <w:i/>
          <w:color w:val="000000"/>
          <w:sz w:val="24"/>
          <w:szCs w:val="24"/>
          <w:lang w:val="sr-Latn-CS"/>
        </w:rPr>
        <w:tab/>
      </w:r>
      <w:r w:rsidRPr="0014418C">
        <w:rPr>
          <w:rFonts w:asciiTheme="majorHAnsi" w:hAnsiTheme="majorHAnsi"/>
          <w:b/>
          <w:sz w:val="24"/>
          <w:szCs w:val="24"/>
        </w:rPr>
        <w:t>Adrijana Uglik</w:t>
      </w:r>
      <w:r w:rsidRPr="0014418C">
        <w:rPr>
          <w:rFonts w:asciiTheme="majorHAnsi" w:hAnsiTheme="majorHAnsi"/>
          <w:sz w:val="24"/>
          <w:szCs w:val="24"/>
        </w:rPr>
        <w:t>, dipl.ecc</w:t>
      </w:r>
      <w:r w:rsidRPr="00E53C93">
        <w:rPr>
          <w:rFonts w:asciiTheme="majorHAnsi" w:hAnsiTheme="majorHAnsi"/>
          <w:sz w:val="24"/>
          <w:szCs w:val="24"/>
        </w:rPr>
        <w:tab/>
      </w:r>
    </w:p>
    <w:p w:rsidR="00CC4785" w:rsidRPr="00E53C93" w:rsidRDefault="00CC4785" w:rsidP="00CC4785">
      <w:pPr>
        <w:spacing w:after="0" w:line="240" w:lineRule="auto"/>
        <w:ind w:left="4944" w:firstLine="720"/>
        <w:jc w:val="both"/>
        <w:rPr>
          <w:rFonts w:asciiTheme="majorHAnsi" w:hAnsiTheme="majorHAnsi" w:cs="Times New Roman"/>
          <w:i/>
          <w:color w:val="000000"/>
          <w:sz w:val="24"/>
          <w:szCs w:val="24"/>
          <w:lang w:val="sr-Latn-CS"/>
        </w:rPr>
      </w:pPr>
      <w:r>
        <w:rPr>
          <w:rFonts w:asciiTheme="majorHAnsi" w:hAnsiTheme="majorHAnsi" w:cs="Times New Roman"/>
          <w:i/>
          <w:color w:val="000000"/>
          <w:sz w:val="24"/>
          <w:szCs w:val="24"/>
          <w:lang w:val="sr-Latn-CS"/>
        </w:rPr>
        <w:t xml:space="preserve">  </w:t>
      </w:r>
      <w:r w:rsidRPr="00E53C93">
        <w:rPr>
          <w:rFonts w:asciiTheme="majorHAnsi" w:hAnsiTheme="majorHAnsi" w:cs="Times New Roman"/>
          <w:i/>
          <w:color w:val="000000"/>
          <w:sz w:val="24"/>
          <w:szCs w:val="24"/>
          <w:lang w:val="sr-Latn-CS"/>
        </w:rPr>
        <w:t>____________________________</w:t>
      </w:r>
    </w:p>
    <w:p w:rsidR="00CC4785" w:rsidRPr="00C06955" w:rsidRDefault="00CC4785" w:rsidP="00CC4785">
      <w:pPr>
        <w:spacing w:after="0" w:line="240" w:lineRule="auto"/>
        <w:ind w:left="5664" w:firstLine="708"/>
        <w:rPr>
          <w:rFonts w:asciiTheme="majorHAnsi" w:hAnsiTheme="majorHAnsi" w:cs="Times New Roman"/>
          <w:i/>
          <w:iCs/>
          <w:color w:val="000000"/>
          <w:sz w:val="24"/>
          <w:szCs w:val="24"/>
          <w:vertAlign w:val="superscript"/>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CC4785" w:rsidRPr="00E53C93" w:rsidRDefault="00CC4785" w:rsidP="00CC4785">
      <w:pPr>
        <w:spacing w:after="0" w:line="240" w:lineRule="auto"/>
        <w:ind w:left="4956" w:firstLine="708"/>
        <w:jc w:val="both"/>
        <w:rPr>
          <w:rFonts w:asciiTheme="majorHAnsi" w:hAnsiTheme="majorHAnsi" w:cs="Times New Roman"/>
          <w:i/>
          <w:iCs/>
          <w:color w:val="000000"/>
          <w:sz w:val="24"/>
          <w:szCs w:val="24"/>
          <w:lang w:val="sr-Latn-CS"/>
        </w:rPr>
      </w:pPr>
    </w:p>
    <w:p w:rsidR="00CC4785" w:rsidRPr="00F92392" w:rsidRDefault="00CC4785" w:rsidP="00CC4785">
      <w:pPr>
        <w:spacing w:after="0" w:line="240" w:lineRule="auto"/>
        <w:rPr>
          <w:rFonts w:asciiTheme="majorHAnsi" w:hAnsiTheme="majorHAnsi" w:cs="Times New Roman"/>
          <w:i/>
          <w:color w:val="000000"/>
          <w:sz w:val="24"/>
          <w:szCs w:val="24"/>
        </w:rPr>
      </w:pPr>
      <w:r w:rsidRPr="007618D9">
        <w:rPr>
          <w:rFonts w:asciiTheme="majorHAnsi" w:hAnsiTheme="majorHAnsi" w:cs="Times New Roman"/>
          <w:b/>
          <w:i/>
          <w:color w:val="000000"/>
          <w:sz w:val="23"/>
          <w:szCs w:val="23"/>
        </w:rPr>
        <w:t>Član komisije za otvaranje i vrednovanje ponuda:</w:t>
      </w:r>
      <w:r w:rsidRPr="00E53C93">
        <w:rPr>
          <w:rFonts w:asciiTheme="majorHAnsi" w:hAnsiTheme="majorHAnsi" w:cs="Times New Roman"/>
          <w:b/>
          <w:i/>
          <w:color w:val="000000"/>
          <w:sz w:val="24"/>
          <w:szCs w:val="24"/>
        </w:rPr>
        <w:t xml:space="preserve"> </w:t>
      </w:r>
      <w:r>
        <w:rPr>
          <w:rFonts w:asciiTheme="majorHAnsi" w:hAnsiTheme="majorHAnsi" w:cs="Times New Roman"/>
          <w:b/>
          <w:i/>
          <w:color w:val="000000"/>
          <w:sz w:val="24"/>
          <w:szCs w:val="24"/>
        </w:rPr>
        <w:tab/>
      </w:r>
      <w:r>
        <w:rPr>
          <w:rFonts w:asciiTheme="majorHAnsi" w:hAnsiTheme="majorHAnsi"/>
          <w:b/>
          <w:sz w:val="24"/>
          <w:szCs w:val="24"/>
        </w:rPr>
        <w:t xml:space="preserve">Marina Krstić, </w:t>
      </w:r>
      <w:r w:rsidRPr="00F92392">
        <w:rPr>
          <w:rFonts w:asciiTheme="majorHAnsi" w:hAnsiTheme="majorHAnsi"/>
          <w:sz w:val="24"/>
          <w:szCs w:val="24"/>
        </w:rPr>
        <w:t>dipl.el.ing.</w:t>
      </w:r>
    </w:p>
    <w:p w:rsidR="00CC4785" w:rsidRPr="00E53C93" w:rsidRDefault="00CC4785" w:rsidP="00CC4785">
      <w:pPr>
        <w:spacing w:after="0" w:line="240" w:lineRule="auto"/>
        <w:ind w:firstLine="1134"/>
        <w:jc w:val="both"/>
        <w:rPr>
          <w:rFonts w:asciiTheme="majorHAnsi" w:hAnsiTheme="majorHAnsi" w:cs="Times New Roman"/>
          <w:i/>
          <w:color w:val="000000"/>
          <w:sz w:val="24"/>
          <w:szCs w:val="24"/>
          <w:lang w:val="sr-Latn-CS"/>
        </w:rPr>
      </w:pPr>
      <w:r w:rsidRPr="00E53C93">
        <w:rPr>
          <w:rFonts w:asciiTheme="majorHAnsi" w:hAnsiTheme="majorHAnsi" w:cs="Times New Roman"/>
          <w:i/>
          <w:color w:val="000000"/>
          <w:sz w:val="24"/>
          <w:szCs w:val="24"/>
          <w:lang w:val="sr-Latn-CS"/>
        </w:rPr>
        <w:t xml:space="preserve"> </w:t>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sidRPr="00E53C93">
        <w:rPr>
          <w:rFonts w:asciiTheme="majorHAnsi" w:hAnsiTheme="majorHAnsi" w:cs="Times New Roman"/>
          <w:i/>
          <w:color w:val="000000"/>
          <w:sz w:val="24"/>
          <w:szCs w:val="24"/>
          <w:lang w:val="sr-Latn-CS"/>
        </w:rPr>
        <w:t>_______________________________</w:t>
      </w:r>
    </w:p>
    <w:p w:rsidR="00CC4785" w:rsidRDefault="00CC4785" w:rsidP="00CC4785">
      <w:pPr>
        <w:spacing w:after="0" w:line="240" w:lineRule="auto"/>
        <w:ind w:left="5664" w:firstLine="708"/>
        <w:rPr>
          <w:rFonts w:asciiTheme="majorHAnsi" w:hAnsiTheme="majorHAnsi" w:cs="Times New Roman"/>
          <w:i/>
          <w:iCs/>
          <w:color w:val="000000"/>
          <w:sz w:val="24"/>
          <w:szCs w:val="24"/>
          <w:vertAlign w:val="superscript"/>
          <w:lang w:val="sr-Latn-CS"/>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CC4785" w:rsidRDefault="00CC4785" w:rsidP="00CC4785">
      <w:pPr>
        <w:spacing w:after="0" w:line="240" w:lineRule="auto"/>
        <w:ind w:left="5664" w:firstLine="708"/>
        <w:rPr>
          <w:rFonts w:asciiTheme="majorHAnsi" w:hAnsiTheme="majorHAnsi" w:cs="Times New Roman"/>
          <w:i/>
          <w:iCs/>
          <w:color w:val="000000"/>
          <w:sz w:val="24"/>
          <w:szCs w:val="24"/>
        </w:rPr>
      </w:pPr>
    </w:p>
    <w:p w:rsidR="00CC4785" w:rsidRPr="00F92392" w:rsidRDefault="00CC4785" w:rsidP="00CC4785">
      <w:pPr>
        <w:spacing w:after="0" w:line="240" w:lineRule="auto"/>
        <w:rPr>
          <w:rFonts w:asciiTheme="majorHAnsi" w:hAnsiTheme="majorHAnsi" w:cs="Times New Roman"/>
          <w:i/>
          <w:color w:val="000000"/>
          <w:sz w:val="24"/>
          <w:szCs w:val="24"/>
        </w:rPr>
      </w:pPr>
      <w:r w:rsidRPr="007618D9">
        <w:rPr>
          <w:rFonts w:asciiTheme="majorHAnsi" w:hAnsiTheme="majorHAnsi" w:cs="Times New Roman"/>
          <w:b/>
          <w:i/>
          <w:color w:val="000000"/>
          <w:sz w:val="23"/>
          <w:szCs w:val="23"/>
        </w:rPr>
        <w:t>Član komisije za otvaranje i vrednovanje ponuda:</w:t>
      </w:r>
      <w:r w:rsidRPr="00E53C93">
        <w:rPr>
          <w:rFonts w:asciiTheme="majorHAnsi" w:hAnsiTheme="majorHAnsi" w:cs="Times New Roman"/>
          <w:b/>
          <w:i/>
          <w:color w:val="000000"/>
          <w:sz w:val="24"/>
          <w:szCs w:val="24"/>
        </w:rPr>
        <w:t xml:space="preserve"> </w:t>
      </w:r>
      <w:r>
        <w:rPr>
          <w:rFonts w:asciiTheme="majorHAnsi" w:hAnsiTheme="majorHAnsi" w:cs="Times New Roman"/>
          <w:b/>
          <w:i/>
          <w:color w:val="000000"/>
          <w:sz w:val="24"/>
          <w:szCs w:val="24"/>
        </w:rPr>
        <w:tab/>
      </w:r>
      <w:r>
        <w:rPr>
          <w:rFonts w:asciiTheme="majorHAnsi" w:hAnsiTheme="majorHAnsi"/>
          <w:b/>
          <w:sz w:val="24"/>
          <w:szCs w:val="24"/>
        </w:rPr>
        <w:t xml:space="preserve">Edin Hasanović, </w:t>
      </w:r>
      <w:r w:rsidRPr="00F92392">
        <w:rPr>
          <w:rFonts w:asciiTheme="majorHAnsi" w:hAnsiTheme="majorHAnsi"/>
          <w:sz w:val="24"/>
          <w:szCs w:val="24"/>
        </w:rPr>
        <w:t>dipl.el.ing.</w:t>
      </w:r>
    </w:p>
    <w:p w:rsidR="00CC4785" w:rsidRDefault="00CC4785" w:rsidP="00CC4785">
      <w:pPr>
        <w:spacing w:after="0" w:line="240" w:lineRule="auto"/>
        <w:ind w:firstLine="1134"/>
        <w:jc w:val="both"/>
        <w:rPr>
          <w:rFonts w:asciiTheme="majorHAnsi" w:hAnsiTheme="majorHAnsi" w:cs="Times New Roman"/>
          <w:i/>
          <w:color w:val="000000"/>
          <w:sz w:val="24"/>
          <w:szCs w:val="24"/>
          <w:u w:val="single"/>
          <w:lang w:val="sr-Latn-CS"/>
        </w:rPr>
      </w:pPr>
      <w:r w:rsidRPr="00E53C93">
        <w:rPr>
          <w:rFonts w:asciiTheme="majorHAnsi" w:hAnsiTheme="majorHAnsi" w:cs="Times New Roman"/>
          <w:i/>
          <w:color w:val="000000"/>
          <w:sz w:val="24"/>
          <w:szCs w:val="24"/>
          <w:lang w:val="sr-Latn-CS"/>
        </w:rPr>
        <w:t xml:space="preserve"> </w:t>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sidRPr="00E53C93">
        <w:rPr>
          <w:rFonts w:asciiTheme="majorHAnsi" w:hAnsiTheme="majorHAnsi" w:cs="Times New Roman"/>
          <w:i/>
          <w:color w:val="000000"/>
          <w:sz w:val="24"/>
          <w:szCs w:val="24"/>
          <w:lang w:val="sr-Latn-CS"/>
        </w:rPr>
        <w:t>_______________________________</w:t>
      </w:r>
      <w:r>
        <w:rPr>
          <w:rFonts w:asciiTheme="majorHAnsi" w:hAnsiTheme="majorHAnsi" w:cs="Times New Roman"/>
          <w:i/>
          <w:color w:val="000000"/>
          <w:sz w:val="24"/>
          <w:szCs w:val="24"/>
          <w:u w:val="single"/>
          <w:lang w:val="sr-Latn-CS"/>
        </w:rPr>
        <w:t>_</w:t>
      </w:r>
    </w:p>
    <w:p w:rsidR="00CC4785" w:rsidRDefault="00CC4785" w:rsidP="00CC4785">
      <w:pPr>
        <w:spacing w:after="0" w:line="240" w:lineRule="auto"/>
        <w:ind w:left="5664" w:firstLine="708"/>
        <w:rPr>
          <w:rFonts w:asciiTheme="majorHAnsi" w:hAnsiTheme="majorHAnsi" w:cs="Times New Roman"/>
          <w:i/>
          <w:iCs/>
          <w:color w:val="000000"/>
          <w:sz w:val="24"/>
          <w:szCs w:val="24"/>
          <w:vertAlign w:val="superscript"/>
          <w:lang w:val="sr-Latn-CS"/>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DC3146" w:rsidRPr="00BA04F0" w:rsidRDefault="00DC3146" w:rsidP="00B460F9">
      <w:pPr>
        <w:rPr>
          <w:rFonts w:asciiTheme="majorHAnsi" w:hAnsiTheme="majorHAnsi" w:cs="Times New Roman"/>
          <w:b/>
          <w:bCs/>
          <w:color w:val="000000"/>
          <w:sz w:val="24"/>
          <w:szCs w:val="24"/>
        </w:rPr>
      </w:pPr>
    </w:p>
    <w:p w:rsidR="00B460F9" w:rsidRPr="003E1B18"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13" w:name="_Toc416180138"/>
      <w:bookmarkStart w:id="14" w:name="_Toc418775199"/>
      <w:r w:rsidRPr="00D3628E">
        <w:rPr>
          <w:rFonts w:asciiTheme="majorHAnsi" w:hAnsiTheme="majorHAnsi"/>
          <w:i w:val="0"/>
          <w:iCs w:val="0"/>
          <w:color w:val="000000"/>
          <w:sz w:val="24"/>
          <w:szCs w:val="24"/>
          <w:u w:val="none"/>
        </w:rPr>
        <w:lastRenderedPageBreak/>
        <w:t xml:space="preserve">METODOLOGIJA NAČINA VREDNOVANJA PONUDA PO KRITERIJUMU </w:t>
      </w:r>
      <w:bookmarkEnd w:id="13"/>
      <w:bookmarkEnd w:id="14"/>
      <w:r w:rsidR="003E1B18" w:rsidRPr="00D3628E">
        <w:rPr>
          <w:rFonts w:asciiTheme="majorHAnsi" w:hAnsiTheme="majorHAnsi"/>
          <w:i w:val="0"/>
          <w:iCs w:val="0"/>
          <w:color w:val="000000"/>
          <w:sz w:val="24"/>
          <w:szCs w:val="24"/>
          <w:u w:val="none"/>
        </w:rPr>
        <w:t>I PODKRITERIJUMIMA</w:t>
      </w:r>
    </w:p>
    <w:p w:rsidR="00B460F9" w:rsidRPr="003E1F74" w:rsidRDefault="00B460F9" w:rsidP="00B460F9">
      <w:pPr>
        <w:pStyle w:val="BodyText"/>
        <w:ind w:left="454" w:hanging="454"/>
        <w:rPr>
          <w:rFonts w:asciiTheme="majorHAnsi" w:hAnsiTheme="majorHAnsi"/>
          <w:b/>
          <w:bCs/>
          <w:color w:val="000000"/>
          <w:sz w:val="16"/>
          <w:szCs w:val="16"/>
          <w:lang w:val="sr-Latn-CS"/>
        </w:rPr>
      </w:pPr>
    </w:p>
    <w:p w:rsidR="00B460F9" w:rsidRPr="003E1F74" w:rsidRDefault="00B460F9" w:rsidP="00B460F9">
      <w:pPr>
        <w:pStyle w:val="BodyText"/>
        <w:rPr>
          <w:rFonts w:asciiTheme="majorHAnsi" w:hAnsiTheme="majorHAnsi"/>
          <w:b/>
          <w:bCs/>
          <w:color w:val="000000"/>
          <w:sz w:val="16"/>
          <w:szCs w:val="16"/>
          <w:lang w:val="sr-Latn-CS"/>
        </w:rPr>
      </w:pPr>
    </w:p>
    <w:p w:rsidR="00CC4785" w:rsidRPr="00D85747" w:rsidRDefault="00CC4785" w:rsidP="00CC4785">
      <w:pPr>
        <w:spacing w:after="0" w:line="240" w:lineRule="auto"/>
        <w:jc w:val="center"/>
        <w:rPr>
          <w:rFonts w:ascii="Cambria" w:hAnsi="Cambria" w:cs="Times New Roman"/>
          <w:color w:val="000000"/>
          <w:sz w:val="24"/>
          <w:szCs w:val="24"/>
          <w:lang w:val="pl-PL"/>
        </w:rPr>
      </w:pPr>
      <w:r w:rsidRPr="00D85747">
        <w:rPr>
          <w:rFonts w:ascii="Cambria" w:hAnsi="Cambria" w:cs="Times New Roman"/>
          <w:b/>
          <w:color w:val="632423"/>
          <w:sz w:val="24"/>
          <w:szCs w:val="24"/>
          <w:lang w:val="pl-PL"/>
        </w:rPr>
        <w:t>Partija 1:</w:t>
      </w:r>
      <w:r w:rsidRPr="00D85747">
        <w:rPr>
          <w:rFonts w:ascii="Cambria" w:hAnsi="Cambria" w:cs="Times New Roman"/>
          <w:color w:val="000000"/>
          <w:sz w:val="24"/>
          <w:szCs w:val="24"/>
          <w:lang w:val="pl-PL"/>
        </w:rPr>
        <w:t xml:space="preserve"> </w:t>
      </w:r>
      <w:r w:rsidRPr="00D85747">
        <w:rPr>
          <w:rFonts w:ascii="Cambria" w:hAnsi="Cambria" w:cs="Times New Roman"/>
          <w:b/>
          <w:color w:val="000000"/>
          <w:sz w:val="24"/>
          <w:szCs w:val="24"/>
          <w:lang w:val="pl-PL"/>
        </w:rPr>
        <w:t>Mobilna telefonija</w:t>
      </w:r>
    </w:p>
    <w:p w:rsidR="00CC4785" w:rsidRPr="003E1F74" w:rsidRDefault="00CC4785" w:rsidP="00CC4785">
      <w:pPr>
        <w:spacing w:after="0" w:line="240" w:lineRule="auto"/>
        <w:jc w:val="both"/>
        <w:rPr>
          <w:rFonts w:asciiTheme="majorHAnsi" w:hAnsiTheme="majorHAnsi" w:cs="Times New Roman"/>
          <w:b/>
          <w:bCs/>
          <w:color w:val="000000"/>
          <w:sz w:val="16"/>
          <w:szCs w:val="16"/>
          <w:shd w:val="clear" w:color="auto" w:fill="FFFFFF"/>
        </w:rPr>
      </w:pPr>
    </w:p>
    <w:p w:rsidR="00CC4785" w:rsidRPr="00282E36" w:rsidRDefault="00CC4785" w:rsidP="00CC4785">
      <w:pPr>
        <w:spacing w:after="0" w:line="240" w:lineRule="auto"/>
        <w:jc w:val="both"/>
        <w:rPr>
          <w:rFonts w:asciiTheme="majorHAnsi" w:hAnsiTheme="majorHAnsi" w:cs="Times New Roman"/>
          <w:b/>
          <w:bCs/>
          <w:color w:val="000000"/>
          <w:sz w:val="24"/>
          <w:szCs w:val="24"/>
          <w:bdr w:val="single" w:sz="4" w:space="0" w:color="auto"/>
        </w:rPr>
      </w:pPr>
      <w:r w:rsidRPr="00282E36">
        <w:rPr>
          <w:rFonts w:asciiTheme="majorHAnsi" w:hAnsiTheme="majorHAnsi" w:cs="Times New Roman"/>
          <w:sz w:val="24"/>
          <w:szCs w:val="24"/>
          <w:shd w:val="clear" w:color="auto" w:fill="FFFFFF"/>
        </w:rPr>
        <w:sym w:font="Wingdings" w:char="F078"/>
      </w:r>
      <w:r w:rsidRPr="00282E36">
        <w:rPr>
          <w:rFonts w:asciiTheme="majorHAnsi" w:hAnsiTheme="majorHAnsi" w:cs="Times New Roman"/>
          <w:b/>
          <w:bCs/>
          <w:sz w:val="24"/>
          <w:szCs w:val="24"/>
          <w:shd w:val="clear" w:color="auto" w:fill="FFFFFF"/>
        </w:rPr>
        <w:t xml:space="preserve"> </w:t>
      </w:r>
      <w:r w:rsidRPr="00282E36">
        <w:rPr>
          <w:rFonts w:asciiTheme="majorHAnsi" w:hAnsiTheme="majorHAnsi" w:cs="Times New Roman"/>
          <w:b/>
          <w:bCs/>
          <w:color w:val="000000"/>
          <w:sz w:val="24"/>
          <w:szCs w:val="24"/>
          <w:shd w:val="clear" w:color="auto" w:fill="FFFFFF"/>
          <w:lang w:val="hr-HR"/>
        </w:rPr>
        <w:t xml:space="preserve">Vrednovanje ponuda po kriterijumu </w:t>
      </w:r>
      <w:r w:rsidRPr="00282E36">
        <w:rPr>
          <w:rFonts w:asciiTheme="majorHAnsi" w:hAnsiTheme="majorHAnsi" w:cs="Times New Roman"/>
          <w:b/>
          <w:bCs/>
          <w:color w:val="000000"/>
          <w:sz w:val="24"/>
          <w:szCs w:val="24"/>
          <w:shd w:val="clear" w:color="auto" w:fill="FFFFFF"/>
          <w:lang w:val="pl-PL"/>
        </w:rPr>
        <w:t xml:space="preserve">ekonomski najpovoljnija ponuda </w:t>
      </w:r>
      <w:r w:rsidRPr="00282E36">
        <w:rPr>
          <w:rFonts w:asciiTheme="majorHAnsi" w:hAnsiTheme="majorHAnsi" w:cs="Times New Roman"/>
          <w:b/>
          <w:bCs/>
          <w:color w:val="000000"/>
          <w:sz w:val="24"/>
          <w:szCs w:val="24"/>
        </w:rPr>
        <w:t>vršiće se na sljedeći način:</w:t>
      </w:r>
    </w:p>
    <w:p w:rsidR="00CC4785" w:rsidRPr="003E1F74" w:rsidRDefault="00CC4785" w:rsidP="00CC4785">
      <w:pPr>
        <w:tabs>
          <w:tab w:val="left" w:pos="5954"/>
        </w:tabs>
        <w:autoSpaceDE w:val="0"/>
        <w:autoSpaceDN w:val="0"/>
        <w:adjustRightInd w:val="0"/>
        <w:spacing w:after="0" w:line="240" w:lineRule="auto"/>
        <w:jc w:val="both"/>
        <w:rPr>
          <w:rFonts w:asciiTheme="majorHAnsi" w:hAnsiTheme="majorHAnsi" w:cs="Times New Roman"/>
          <w:color w:val="000000"/>
          <w:sz w:val="10"/>
          <w:szCs w:val="10"/>
          <w:lang w:val="hr-HR"/>
        </w:rPr>
      </w:pPr>
    </w:p>
    <w:p w:rsidR="00CC4785" w:rsidRPr="00282E36" w:rsidRDefault="00CC4785" w:rsidP="00CC4785">
      <w:pPr>
        <w:spacing w:after="0" w:line="240" w:lineRule="auto"/>
        <w:ind w:left="284"/>
        <w:jc w:val="both"/>
        <w:rPr>
          <w:rFonts w:asciiTheme="majorHAnsi" w:hAnsiTheme="majorHAnsi" w:cs="Times New Roman"/>
          <w:color w:val="000000"/>
          <w:sz w:val="24"/>
          <w:szCs w:val="24"/>
        </w:rPr>
      </w:pPr>
      <w:r w:rsidRPr="00282E36">
        <w:rPr>
          <w:rFonts w:asciiTheme="majorHAnsi" w:hAnsiTheme="majorHAnsi" w:cs="Times New Roman"/>
          <w:color w:val="000000"/>
          <w:sz w:val="24"/>
          <w:szCs w:val="24"/>
        </w:rPr>
        <w:sym w:font="Wingdings" w:char="F078"/>
      </w:r>
      <w:r w:rsidRPr="00282E36">
        <w:rPr>
          <w:rFonts w:asciiTheme="majorHAnsi" w:hAnsiTheme="majorHAnsi" w:cs="Times New Roman"/>
          <w:color w:val="000000"/>
          <w:sz w:val="24"/>
          <w:szCs w:val="24"/>
          <w:lang w:val="hr-HR"/>
        </w:rPr>
        <w:t xml:space="preserve"> podkriterijum najniža ponuđena cijena </w:t>
      </w:r>
      <w:r w:rsidRPr="00282E36">
        <w:rPr>
          <w:rFonts w:asciiTheme="majorHAnsi" w:hAnsiTheme="majorHAnsi" w:cs="Times New Roman"/>
          <w:color w:val="000000"/>
          <w:sz w:val="24"/>
          <w:szCs w:val="24"/>
        </w:rPr>
        <w:t>vrednovaće se na sljedeći način:</w:t>
      </w:r>
    </w:p>
    <w:p w:rsidR="00CC4785" w:rsidRPr="003E1F74" w:rsidRDefault="00CC4785" w:rsidP="00CC4785">
      <w:pPr>
        <w:spacing w:after="0" w:line="240" w:lineRule="auto"/>
        <w:ind w:left="284"/>
        <w:jc w:val="both"/>
        <w:rPr>
          <w:rFonts w:asciiTheme="majorHAnsi" w:hAnsiTheme="majorHAnsi" w:cs="Times New Roman"/>
          <w:color w:val="000000"/>
          <w:sz w:val="16"/>
          <w:szCs w:val="16"/>
        </w:rPr>
      </w:pPr>
    </w:p>
    <w:p w:rsidR="00CC4785" w:rsidRPr="00282E36" w:rsidRDefault="00CC4785" w:rsidP="00CC4785">
      <w:pPr>
        <w:spacing w:after="0" w:line="240" w:lineRule="auto"/>
        <w:ind w:left="284"/>
        <w:jc w:val="center"/>
        <w:rPr>
          <w:rFonts w:asciiTheme="majorHAnsi" w:hAnsiTheme="majorHAnsi" w:cs="Times New Roman"/>
          <w:color w:val="000000"/>
          <w:sz w:val="24"/>
          <w:szCs w:val="24"/>
        </w:rPr>
      </w:pPr>
      <w:r w:rsidRPr="00282E36">
        <w:rPr>
          <w:rFonts w:asciiTheme="majorHAnsi" w:hAnsiTheme="majorHAnsi" w:cs="Times New Roman"/>
          <w:b/>
          <w:color w:val="000000"/>
          <w:sz w:val="24"/>
          <w:szCs w:val="24"/>
        </w:rPr>
        <w:t>maksimalni broj bodova po ovom podkriterijumu= 95</w:t>
      </w:r>
    </w:p>
    <w:p w:rsidR="00CC4785" w:rsidRPr="00B76066" w:rsidRDefault="00CC4785" w:rsidP="00CC4785">
      <w:pPr>
        <w:spacing w:after="0" w:line="240" w:lineRule="auto"/>
        <w:ind w:left="284"/>
        <w:jc w:val="center"/>
        <w:rPr>
          <w:rFonts w:ascii="Cambria" w:hAnsi="Cambria" w:cs="Times New Roman"/>
          <w:color w:val="000000"/>
          <w:sz w:val="20"/>
          <w:szCs w:val="20"/>
        </w:rPr>
      </w:pPr>
    </w:p>
    <w:p w:rsidR="00CC4785" w:rsidRPr="00C1226F" w:rsidRDefault="00CC4785" w:rsidP="00CC4785">
      <w:pPr>
        <w:spacing w:after="0" w:line="240" w:lineRule="auto"/>
        <w:jc w:val="both"/>
        <w:rPr>
          <w:rFonts w:asciiTheme="majorHAnsi" w:hAnsiTheme="majorHAnsi"/>
          <w:sz w:val="24"/>
          <w:szCs w:val="24"/>
          <w:lang w:val="sr-Latn-CS"/>
        </w:rPr>
      </w:pPr>
      <w:r w:rsidRPr="00C1226F">
        <w:rPr>
          <w:rFonts w:asciiTheme="majorHAnsi" w:hAnsiTheme="majorHAnsi" w:cs="Arial"/>
          <w:b/>
          <w:i/>
          <w:sz w:val="24"/>
          <w:szCs w:val="24"/>
          <w:lang w:val="sr-Latn-CS"/>
        </w:rPr>
        <w:t>Najniža ponuđena cijena</w:t>
      </w:r>
      <w:r w:rsidRPr="00C1226F">
        <w:rPr>
          <w:rFonts w:asciiTheme="majorHAnsi" w:hAnsiTheme="majorHAnsi" w:cs="Arial"/>
          <w:sz w:val="24"/>
          <w:szCs w:val="24"/>
          <w:lang w:val="sr-Latn-CS"/>
        </w:rPr>
        <w:t xml:space="preserve"> </w:t>
      </w:r>
      <w:r w:rsidRPr="00C1226F">
        <w:rPr>
          <w:rFonts w:asciiTheme="majorHAnsi" w:hAnsiTheme="majorHAnsi"/>
          <w:sz w:val="24"/>
          <w:szCs w:val="24"/>
          <w:lang w:val="sr-Latn-CS"/>
        </w:rPr>
        <w:t xml:space="preserve">je </w:t>
      </w:r>
      <w:r>
        <w:rPr>
          <w:rFonts w:asciiTheme="majorHAnsi" w:hAnsiTheme="majorHAnsi"/>
          <w:sz w:val="24"/>
          <w:szCs w:val="24"/>
          <w:lang w:val="sr-Latn-CS"/>
        </w:rPr>
        <w:t>pod</w:t>
      </w:r>
      <w:r w:rsidRPr="00C1226F">
        <w:rPr>
          <w:rFonts w:asciiTheme="majorHAnsi" w:hAnsiTheme="majorHAnsi"/>
          <w:sz w:val="24"/>
          <w:szCs w:val="24"/>
          <w:lang w:val="sr-Latn-CS"/>
        </w:rPr>
        <w:t>kriterijum za vrednovanje ponuda. Pod ponuđenom cijenom podrazumjeva se:</w:t>
      </w:r>
    </w:p>
    <w:p w:rsidR="00CC4785" w:rsidRPr="00021109" w:rsidRDefault="00CC4785" w:rsidP="00CC4785">
      <w:pPr>
        <w:spacing w:after="0" w:line="240" w:lineRule="auto"/>
        <w:jc w:val="both"/>
        <w:rPr>
          <w:rStyle w:val="FontStyle22"/>
          <w:rFonts w:asciiTheme="majorHAnsi" w:hAnsiTheme="majorHAnsi"/>
          <w:b w:val="0"/>
          <w:bCs w:val="0"/>
          <w:i/>
          <w:sz w:val="24"/>
          <w:szCs w:val="24"/>
        </w:rPr>
      </w:pPr>
    </w:p>
    <w:p w:rsidR="00CC4785" w:rsidRPr="00F61C8B" w:rsidRDefault="00CC4785" w:rsidP="00CC4785">
      <w:pPr>
        <w:spacing w:after="0" w:line="240" w:lineRule="auto"/>
        <w:ind w:left="720"/>
        <w:jc w:val="both"/>
        <w:rPr>
          <w:rFonts w:asciiTheme="majorHAnsi" w:hAnsiTheme="majorHAnsi"/>
          <w:sz w:val="16"/>
          <w:szCs w:val="16"/>
          <w:lang w:val="sr-Latn-CS"/>
        </w:rPr>
      </w:pPr>
    </w:p>
    <w:p w:rsidR="00CC4785" w:rsidRPr="00F61C8B" w:rsidRDefault="00CC4785" w:rsidP="00CC4785">
      <w:pPr>
        <w:pStyle w:val="ListParagraph"/>
        <w:numPr>
          <w:ilvl w:val="0"/>
          <w:numId w:val="40"/>
        </w:numPr>
        <w:spacing w:before="0" w:after="0" w:line="240" w:lineRule="auto"/>
        <w:contextualSpacing/>
        <w:jc w:val="both"/>
        <w:rPr>
          <w:rFonts w:asciiTheme="majorHAnsi" w:hAnsiTheme="majorHAnsi" w:cs="Times New Roman"/>
          <w:i/>
          <w:sz w:val="24"/>
          <w:szCs w:val="24"/>
        </w:rPr>
      </w:pPr>
      <w:r w:rsidRPr="00F61C8B">
        <w:rPr>
          <w:rFonts w:asciiTheme="majorHAnsi" w:hAnsiTheme="majorHAnsi" w:cs="Times New Roman"/>
          <w:b/>
          <w:lang w:val="hr-HR"/>
        </w:rPr>
        <w:t>Prosječna cijena poziva ka svim mobilnim mrežama u Crnoj Gori</w:t>
      </w:r>
    </w:p>
    <w:p w:rsidR="00CC4785" w:rsidRPr="00F61C8B" w:rsidRDefault="00CC4785" w:rsidP="00CC4785">
      <w:pPr>
        <w:spacing w:after="0" w:line="240" w:lineRule="auto"/>
        <w:ind w:firstLine="360"/>
        <w:jc w:val="both"/>
        <w:rPr>
          <w:rStyle w:val="FontStyle22"/>
          <w:rFonts w:asciiTheme="majorHAnsi" w:hAnsiTheme="majorHAnsi"/>
          <w:b w:val="0"/>
          <w:bCs w:val="0"/>
          <w:i/>
          <w:sz w:val="24"/>
          <w:szCs w:val="24"/>
        </w:rPr>
      </w:pPr>
      <w:r w:rsidRPr="00F61C8B">
        <w:rPr>
          <w:rStyle w:val="FontStyle22"/>
          <w:rFonts w:asciiTheme="majorHAnsi" w:hAnsiTheme="majorHAnsi" w:cs="Arial"/>
          <w:i/>
          <w:sz w:val="24"/>
          <w:szCs w:val="24"/>
          <w:lang w:eastAsia="sr-Latn-CS"/>
        </w:rPr>
        <w:t xml:space="preserve">.............................................................................................................. maksimalno </w:t>
      </w:r>
      <w:r>
        <w:rPr>
          <w:rStyle w:val="FontStyle22"/>
          <w:rFonts w:asciiTheme="majorHAnsi" w:hAnsiTheme="majorHAnsi" w:cs="Arial"/>
          <w:i/>
          <w:sz w:val="24"/>
          <w:szCs w:val="24"/>
          <w:lang w:eastAsia="sr-Latn-CS"/>
        </w:rPr>
        <w:t>40</w:t>
      </w:r>
      <w:r w:rsidRPr="00F61C8B">
        <w:rPr>
          <w:rStyle w:val="FontStyle22"/>
          <w:rFonts w:asciiTheme="majorHAnsi" w:hAnsiTheme="majorHAnsi" w:cs="Arial"/>
          <w:i/>
          <w:sz w:val="24"/>
          <w:szCs w:val="24"/>
          <w:lang w:eastAsia="sr-Latn-CS"/>
        </w:rPr>
        <w:t xml:space="preserve"> bodova,</w:t>
      </w:r>
    </w:p>
    <w:p w:rsidR="00CC4785" w:rsidRPr="00F61C8B" w:rsidRDefault="00CC4785" w:rsidP="00CC4785">
      <w:pPr>
        <w:pStyle w:val="ListParagraph"/>
        <w:spacing w:after="0" w:line="240" w:lineRule="auto"/>
        <w:ind w:left="1440"/>
        <w:jc w:val="both"/>
        <w:rPr>
          <w:rStyle w:val="FontStyle22"/>
          <w:rFonts w:asciiTheme="majorHAnsi" w:hAnsiTheme="majorHAnsi"/>
          <w:b w:val="0"/>
          <w:bCs w:val="0"/>
          <w:i/>
          <w:sz w:val="16"/>
          <w:szCs w:val="16"/>
        </w:rPr>
      </w:pPr>
    </w:p>
    <w:p w:rsidR="00CC4785" w:rsidRPr="00F61C8B" w:rsidRDefault="00CC4785" w:rsidP="00CC4785">
      <w:pPr>
        <w:pStyle w:val="ListParagraph"/>
        <w:numPr>
          <w:ilvl w:val="0"/>
          <w:numId w:val="40"/>
        </w:numPr>
        <w:spacing w:before="0" w:after="0" w:line="240" w:lineRule="auto"/>
        <w:contextualSpacing/>
        <w:jc w:val="both"/>
        <w:rPr>
          <w:rStyle w:val="FontStyle22"/>
          <w:rFonts w:asciiTheme="majorHAnsi" w:hAnsiTheme="majorHAnsi"/>
          <w:b w:val="0"/>
          <w:bCs w:val="0"/>
          <w:i/>
          <w:sz w:val="24"/>
          <w:szCs w:val="24"/>
        </w:rPr>
      </w:pPr>
      <w:r w:rsidRPr="00F61C8B">
        <w:rPr>
          <w:rFonts w:asciiTheme="majorHAnsi" w:hAnsiTheme="majorHAnsi" w:cs="Arial"/>
          <w:b/>
        </w:rPr>
        <w:t>Cijena poziva ka svim fiksnim mrežama u Crnoj Gori</w:t>
      </w:r>
      <w:r>
        <w:rPr>
          <w:rStyle w:val="FontStyle22"/>
          <w:rFonts w:asciiTheme="majorHAnsi" w:hAnsiTheme="majorHAnsi" w:cs="Arial"/>
          <w:i/>
          <w:sz w:val="24"/>
          <w:szCs w:val="24"/>
          <w:lang w:eastAsia="sr-Latn-CS"/>
        </w:rPr>
        <w:t>............</w:t>
      </w:r>
      <w:r w:rsidRPr="00F61C8B">
        <w:rPr>
          <w:rStyle w:val="FontStyle22"/>
          <w:rFonts w:asciiTheme="majorHAnsi" w:hAnsiTheme="majorHAnsi" w:cs="Arial"/>
          <w:i/>
          <w:sz w:val="24"/>
          <w:szCs w:val="24"/>
          <w:lang w:eastAsia="sr-Latn-CS"/>
        </w:rPr>
        <w:t xml:space="preserve">... maksimalno </w:t>
      </w:r>
      <w:r>
        <w:rPr>
          <w:rStyle w:val="FontStyle22"/>
          <w:rFonts w:asciiTheme="majorHAnsi" w:hAnsiTheme="majorHAnsi" w:cs="Arial"/>
          <w:i/>
          <w:sz w:val="24"/>
          <w:szCs w:val="24"/>
          <w:lang w:eastAsia="sr-Latn-CS"/>
        </w:rPr>
        <w:t>15</w:t>
      </w:r>
      <w:r w:rsidRPr="00F61C8B">
        <w:rPr>
          <w:rStyle w:val="FontStyle22"/>
          <w:rFonts w:asciiTheme="majorHAnsi" w:hAnsiTheme="majorHAnsi" w:cs="Arial"/>
          <w:i/>
          <w:sz w:val="24"/>
          <w:szCs w:val="24"/>
          <w:lang w:eastAsia="sr-Latn-CS"/>
        </w:rPr>
        <w:t xml:space="preserve"> bodova,</w:t>
      </w:r>
    </w:p>
    <w:p w:rsidR="00CC4785" w:rsidRPr="00F61C8B" w:rsidRDefault="00CC4785" w:rsidP="00CC4785">
      <w:pPr>
        <w:spacing w:after="0" w:line="240" w:lineRule="auto"/>
        <w:ind w:left="360"/>
        <w:jc w:val="both"/>
        <w:rPr>
          <w:rStyle w:val="FontStyle22"/>
          <w:rFonts w:asciiTheme="majorHAnsi" w:hAnsiTheme="majorHAnsi"/>
          <w:b w:val="0"/>
          <w:bCs w:val="0"/>
          <w:i/>
          <w:sz w:val="16"/>
          <w:szCs w:val="16"/>
          <w:lang w:val="sr-Latn-CS"/>
        </w:rPr>
      </w:pPr>
    </w:p>
    <w:p w:rsidR="00CC4785" w:rsidRPr="00F61C8B" w:rsidRDefault="00CC4785" w:rsidP="00CC4785">
      <w:pPr>
        <w:pStyle w:val="Style3"/>
        <w:widowControl/>
        <w:numPr>
          <w:ilvl w:val="0"/>
          <w:numId w:val="40"/>
        </w:numPr>
        <w:spacing w:before="0" w:after="0"/>
        <w:jc w:val="left"/>
        <w:rPr>
          <w:rFonts w:asciiTheme="majorHAnsi" w:hAnsiTheme="majorHAnsi" w:cs="Arial"/>
          <w:b/>
          <w:bCs/>
          <w:i/>
          <w:sz w:val="22"/>
          <w:szCs w:val="22"/>
        </w:rPr>
      </w:pPr>
      <w:r w:rsidRPr="00F61C8B">
        <w:rPr>
          <w:rFonts w:asciiTheme="majorHAnsi" w:hAnsiTheme="majorHAnsi"/>
          <w:b/>
          <w:sz w:val="22"/>
          <w:szCs w:val="22"/>
        </w:rPr>
        <w:t>Cijena SMS poruke u mreži ponuđača</w:t>
      </w:r>
    </w:p>
    <w:p w:rsidR="00CC4785" w:rsidRPr="00887529" w:rsidRDefault="00CC4785" w:rsidP="00CC4785">
      <w:pPr>
        <w:pStyle w:val="Style3"/>
        <w:widowControl/>
        <w:tabs>
          <w:tab w:val="clear" w:pos="1477"/>
        </w:tabs>
        <w:spacing w:before="0" w:after="0"/>
        <w:ind w:left="0" w:firstLine="360"/>
        <w:jc w:val="left"/>
        <w:rPr>
          <w:rStyle w:val="FontStyle22"/>
          <w:rFonts w:asciiTheme="majorHAnsi" w:hAnsiTheme="majorHAnsi" w:cs="Arial"/>
          <w:i/>
        </w:rPr>
      </w:pPr>
      <w:r w:rsidRPr="00887529">
        <w:rPr>
          <w:rStyle w:val="FontStyle22"/>
          <w:rFonts w:asciiTheme="majorHAnsi" w:hAnsiTheme="majorHAnsi" w:cs="Arial"/>
          <w:i/>
        </w:rPr>
        <w:t>...................................................................................</w:t>
      </w:r>
      <w:r>
        <w:rPr>
          <w:rStyle w:val="FontStyle22"/>
          <w:rFonts w:asciiTheme="majorHAnsi" w:hAnsiTheme="majorHAnsi" w:cs="Arial"/>
          <w:i/>
        </w:rPr>
        <w:t xml:space="preserve">...................... </w:t>
      </w:r>
      <w:r w:rsidRPr="00887529">
        <w:rPr>
          <w:rStyle w:val="FontStyle22"/>
          <w:rFonts w:asciiTheme="majorHAnsi" w:hAnsiTheme="majorHAnsi" w:cs="Arial"/>
          <w:i/>
        </w:rPr>
        <w:t xml:space="preserve"> maksimalno 15 bodova,</w:t>
      </w:r>
    </w:p>
    <w:p w:rsidR="00CC4785" w:rsidRPr="00C1226F" w:rsidRDefault="00CC4785" w:rsidP="00CC4785">
      <w:pPr>
        <w:pStyle w:val="Style3"/>
        <w:widowControl/>
        <w:spacing w:before="0" w:after="0"/>
        <w:ind w:left="1080"/>
        <w:rPr>
          <w:rStyle w:val="FontStyle22"/>
          <w:rFonts w:ascii="Cambria" w:hAnsi="Cambria" w:cs="Arial"/>
          <w:i/>
          <w:sz w:val="16"/>
          <w:szCs w:val="16"/>
        </w:rPr>
      </w:pPr>
    </w:p>
    <w:p w:rsidR="00CC4785" w:rsidRPr="00796B44" w:rsidRDefault="00CC4785" w:rsidP="00CC4785">
      <w:pPr>
        <w:pStyle w:val="ListParagraph"/>
        <w:numPr>
          <w:ilvl w:val="0"/>
          <w:numId w:val="40"/>
        </w:numPr>
        <w:tabs>
          <w:tab w:val="left" w:leader="dot" w:pos="1138"/>
        </w:tabs>
        <w:spacing w:before="0" w:after="0" w:line="240" w:lineRule="auto"/>
        <w:contextualSpacing/>
        <w:jc w:val="both"/>
        <w:rPr>
          <w:rStyle w:val="FontStyle22"/>
          <w:rFonts w:ascii="Cambria" w:hAnsi="Cambria" w:cs="Arial"/>
          <w:i/>
          <w:sz w:val="24"/>
          <w:szCs w:val="24"/>
        </w:rPr>
      </w:pPr>
      <w:r>
        <w:rPr>
          <w:rFonts w:asciiTheme="majorHAnsi" w:hAnsiTheme="majorHAnsi" w:cs="Times New Roman"/>
          <w:b/>
        </w:rPr>
        <w:t>Cijena SMS poruke ka</w:t>
      </w:r>
      <w:r w:rsidRPr="003B542F">
        <w:rPr>
          <w:rFonts w:asciiTheme="majorHAnsi" w:hAnsiTheme="majorHAnsi" w:cs="Times New Roman"/>
          <w:b/>
        </w:rPr>
        <w:t xml:space="preserve"> </w:t>
      </w:r>
      <w:r>
        <w:rPr>
          <w:rFonts w:asciiTheme="majorHAnsi" w:hAnsiTheme="majorHAnsi" w:cs="Times New Roman"/>
          <w:b/>
        </w:rPr>
        <w:t>ostalim mobilnim mrež</w:t>
      </w:r>
      <w:r w:rsidRPr="003B542F">
        <w:rPr>
          <w:rFonts w:asciiTheme="majorHAnsi" w:hAnsiTheme="majorHAnsi" w:cs="Times New Roman"/>
          <w:b/>
        </w:rPr>
        <w:t>ama u Crnoj Gori</w:t>
      </w:r>
      <w:r>
        <w:rPr>
          <w:rStyle w:val="FontStyle22"/>
          <w:rFonts w:ascii="Cambria" w:hAnsi="Cambria" w:cs="Arial"/>
          <w:i/>
          <w:sz w:val="24"/>
          <w:szCs w:val="24"/>
          <w:lang w:eastAsia="sr-Latn-CS"/>
        </w:rPr>
        <w:t>......</w:t>
      </w:r>
      <w:r w:rsidRPr="00796B44">
        <w:rPr>
          <w:rStyle w:val="FontStyle22"/>
          <w:rFonts w:ascii="Cambria" w:hAnsi="Cambria" w:cs="Arial"/>
          <w:i/>
          <w:sz w:val="24"/>
          <w:szCs w:val="24"/>
          <w:lang w:eastAsia="sr-Latn-CS"/>
        </w:rPr>
        <w:t>maksimalno</w:t>
      </w:r>
      <w:r>
        <w:rPr>
          <w:rStyle w:val="FontStyle22"/>
          <w:rFonts w:ascii="Cambria" w:hAnsi="Cambria" w:cs="Arial"/>
          <w:i/>
          <w:sz w:val="24"/>
          <w:szCs w:val="24"/>
          <w:lang w:eastAsia="sr-Latn-CS"/>
        </w:rPr>
        <w:t xml:space="preserve"> 15</w:t>
      </w:r>
      <w:r w:rsidRPr="00796B44">
        <w:rPr>
          <w:rStyle w:val="FontStyle22"/>
          <w:rFonts w:ascii="Cambria" w:hAnsi="Cambria" w:cs="Arial"/>
          <w:i/>
          <w:sz w:val="24"/>
          <w:szCs w:val="24"/>
          <w:lang w:eastAsia="sr-Latn-CS"/>
        </w:rPr>
        <w:t xml:space="preserve"> bodova</w:t>
      </w:r>
      <w:r w:rsidRPr="00796B44">
        <w:rPr>
          <w:rStyle w:val="FontStyle22"/>
          <w:rFonts w:ascii="Cambria" w:hAnsi="Cambria" w:cs="Arial"/>
          <w:i/>
          <w:sz w:val="24"/>
          <w:szCs w:val="24"/>
        </w:rPr>
        <w:t>,</w:t>
      </w:r>
    </w:p>
    <w:p w:rsidR="00CC4785" w:rsidRPr="00C1226F" w:rsidRDefault="00CC4785" w:rsidP="00CC4785">
      <w:pPr>
        <w:pStyle w:val="ListParagraph"/>
        <w:tabs>
          <w:tab w:val="left" w:leader="dot" w:pos="1138"/>
        </w:tabs>
        <w:spacing w:after="0" w:line="240" w:lineRule="auto"/>
        <w:ind w:left="1440"/>
        <w:jc w:val="both"/>
        <w:rPr>
          <w:rStyle w:val="FontStyle22"/>
          <w:rFonts w:ascii="Cambria" w:hAnsi="Cambria" w:cs="Arial"/>
          <w:i/>
          <w:sz w:val="16"/>
          <w:szCs w:val="16"/>
        </w:rPr>
      </w:pPr>
    </w:p>
    <w:p w:rsidR="00CC4785" w:rsidRPr="00F61C8B" w:rsidRDefault="00CC4785" w:rsidP="00CC4785">
      <w:pPr>
        <w:pStyle w:val="ListParagraph"/>
        <w:numPr>
          <w:ilvl w:val="0"/>
          <w:numId w:val="40"/>
        </w:numPr>
        <w:spacing w:before="0" w:after="0" w:line="240" w:lineRule="auto"/>
        <w:contextualSpacing/>
        <w:rPr>
          <w:rFonts w:ascii="Cambria" w:hAnsi="Cambria" w:cs="Arial"/>
          <w:b/>
          <w:bCs/>
          <w:i/>
          <w:sz w:val="24"/>
          <w:szCs w:val="24"/>
          <w:lang w:eastAsia="sr-Latn-CS"/>
        </w:rPr>
      </w:pPr>
      <w:r w:rsidRPr="00A71C9B">
        <w:rPr>
          <w:rFonts w:asciiTheme="majorHAnsi" w:hAnsiTheme="majorHAnsi" w:cs="Times New Roman"/>
          <w:b/>
          <w:color w:val="000000"/>
          <w:lang w:eastAsia="sr-Latn-CS"/>
        </w:rPr>
        <w:t>Usluge prijema dolaznih poziva u roamingu na području Srbije i Bosne i Hercegovine</w:t>
      </w:r>
    </w:p>
    <w:p w:rsidR="00CC4785" w:rsidRPr="00F61C8B" w:rsidRDefault="00CC4785" w:rsidP="00CC4785">
      <w:pPr>
        <w:spacing w:after="0" w:line="240" w:lineRule="auto"/>
        <w:ind w:firstLine="360"/>
        <w:rPr>
          <w:rStyle w:val="FontStyle22"/>
          <w:rFonts w:ascii="Cambria" w:hAnsi="Cambria" w:cs="Arial"/>
          <w:i/>
          <w:sz w:val="24"/>
          <w:szCs w:val="24"/>
          <w:lang w:eastAsia="sr-Latn-CS"/>
        </w:rPr>
      </w:pPr>
      <w:r w:rsidRPr="00F61C8B">
        <w:rPr>
          <w:rStyle w:val="FontStyle22"/>
          <w:rFonts w:ascii="Cambria" w:hAnsi="Cambria" w:cs="Arial"/>
          <w:i/>
          <w:sz w:val="24"/>
          <w:szCs w:val="24"/>
          <w:lang w:eastAsia="sr-Latn-CS"/>
        </w:rPr>
        <w:t>.............................................................................</w:t>
      </w:r>
      <w:r>
        <w:rPr>
          <w:rStyle w:val="FontStyle22"/>
          <w:rFonts w:ascii="Cambria" w:hAnsi="Cambria" w:cs="Arial"/>
          <w:i/>
          <w:sz w:val="24"/>
          <w:szCs w:val="24"/>
          <w:lang w:eastAsia="sr-Latn-CS"/>
        </w:rPr>
        <w:t>....................................</w:t>
      </w:r>
      <w:r w:rsidRPr="00F61C8B">
        <w:rPr>
          <w:rStyle w:val="FontStyle22"/>
          <w:rFonts w:ascii="Cambria" w:hAnsi="Cambria" w:cs="Arial"/>
          <w:i/>
          <w:sz w:val="24"/>
          <w:szCs w:val="24"/>
          <w:lang w:eastAsia="sr-Latn-CS"/>
        </w:rPr>
        <w:t xml:space="preserve">maksimalno </w:t>
      </w:r>
      <w:r>
        <w:rPr>
          <w:rStyle w:val="FontStyle22"/>
          <w:rFonts w:ascii="Cambria" w:hAnsi="Cambria" w:cs="Arial"/>
          <w:i/>
          <w:sz w:val="24"/>
          <w:szCs w:val="24"/>
          <w:lang w:eastAsia="sr-Latn-CS"/>
        </w:rPr>
        <w:t>10</w:t>
      </w:r>
      <w:r w:rsidRPr="00F61C8B">
        <w:rPr>
          <w:rStyle w:val="FontStyle22"/>
          <w:rFonts w:ascii="Cambria" w:hAnsi="Cambria" w:cs="Arial"/>
          <w:i/>
          <w:sz w:val="24"/>
          <w:szCs w:val="24"/>
          <w:lang w:eastAsia="sr-Latn-CS"/>
        </w:rPr>
        <w:t xml:space="preserve"> bodova,</w:t>
      </w:r>
    </w:p>
    <w:p w:rsidR="00CC4785" w:rsidRDefault="00CC4785" w:rsidP="00CC4785">
      <w:pPr>
        <w:spacing w:after="0" w:line="240" w:lineRule="auto"/>
        <w:jc w:val="both"/>
        <w:rPr>
          <w:rStyle w:val="FontStyle22"/>
          <w:rFonts w:ascii="Cambria" w:hAnsi="Cambria" w:cs="Arial"/>
          <w:i/>
          <w:sz w:val="16"/>
          <w:szCs w:val="16"/>
          <w:lang w:eastAsia="sr-Latn-CS"/>
        </w:rPr>
      </w:pPr>
    </w:p>
    <w:p w:rsidR="00CC4785" w:rsidRDefault="00CC4785" w:rsidP="00CC4785">
      <w:pPr>
        <w:spacing w:after="0" w:line="240" w:lineRule="auto"/>
        <w:jc w:val="both"/>
        <w:rPr>
          <w:rFonts w:asciiTheme="majorHAnsi" w:hAnsiTheme="majorHAnsi"/>
          <w:b/>
          <w:sz w:val="24"/>
          <w:szCs w:val="24"/>
          <w:lang w:val="sr-Latn-CS"/>
        </w:rPr>
      </w:pPr>
      <w:r w:rsidRPr="00796B44">
        <w:rPr>
          <w:rFonts w:asciiTheme="majorHAnsi" w:hAnsiTheme="majorHAnsi"/>
          <w:b/>
          <w:sz w:val="24"/>
          <w:szCs w:val="24"/>
          <w:lang w:val="sr-Latn-CS"/>
        </w:rPr>
        <w:t>Ukupan broj bodova se utvrđuje kao zbir dodijeljenih bodova po prethodno navedenim cijenama.</w:t>
      </w:r>
    </w:p>
    <w:p w:rsidR="00CC4785" w:rsidRPr="00B76066" w:rsidRDefault="00CC4785" w:rsidP="00CC4785">
      <w:pPr>
        <w:spacing w:after="0" w:line="240" w:lineRule="auto"/>
        <w:ind w:left="360"/>
        <w:jc w:val="both"/>
        <w:rPr>
          <w:rFonts w:asciiTheme="majorHAnsi" w:hAnsiTheme="majorHAnsi"/>
          <w:b/>
          <w:sz w:val="16"/>
          <w:szCs w:val="16"/>
          <w:lang w:val="sr-Latn-CS"/>
        </w:rPr>
      </w:pPr>
    </w:p>
    <w:p w:rsidR="00CC4785" w:rsidRPr="00B76066" w:rsidRDefault="00CC4785" w:rsidP="00CC4785">
      <w:pPr>
        <w:spacing w:after="0" w:line="240" w:lineRule="auto"/>
        <w:ind w:left="360"/>
        <w:jc w:val="both"/>
        <w:rPr>
          <w:rFonts w:asciiTheme="majorHAnsi" w:hAnsiTheme="majorHAnsi"/>
          <w:b/>
          <w:sz w:val="16"/>
          <w:szCs w:val="16"/>
          <w:lang w:val="sr-Latn-CS"/>
        </w:rPr>
      </w:pPr>
    </w:p>
    <w:p w:rsidR="00CC4785" w:rsidRPr="00CC4785" w:rsidRDefault="00CC4785" w:rsidP="00CC4785">
      <w:pPr>
        <w:pStyle w:val="ListParagraph"/>
        <w:numPr>
          <w:ilvl w:val="2"/>
          <w:numId w:val="41"/>
        </w:numPr>
        <w:spacing w:before="0" w:after="0" w:line="240" w:lineRule="auto"/>
        <w:ind w:left="810" w:hanging="450"/>
        <w:contextualSpacing/>
        <w:jc w:val="both"/>
        <w:rPr>
          <w:rFonts w:asciiTheme="majorHAnsi" w:hAnsiTheme="majorHAnsi" w:cs="Times New Roman"/>
          <w:i/>
          <w:sz w:val="24"/>
          <w:szCs w:val="24"/>
        </w:rPr>
      </w:pPr>
      <w:r w:rsidRPr="00CC4785">
        <w:rPr>
          <w:rFonts w:asciiTheme="majorHAnsi" w:hAnsiTheme="majorHAnsi" w:cs="Times New Roman"/>
          <w:b/>
          <w:sz w:val="24"/>
          <w:szCs w:val="24"/>
          <w:lang w:val="hr-HR"/>
        </w:rPr>
        <w:t>Prosječna cijena poziva ka svim mobilnim mrežama u Crnoj Gori</w:t>
      </w:r>
    </w:p>
    <w:p w:rsidR="00CC4785" w:rsidRPr="00CC4785" w:rsidRDefault="00CC4785" w:rsidP="00CC4785">
      <w:pPr>
        <w:pStyle w:val="ListParagraph"/>
        <w:spacing w:after="0" w:line="240" w:lineRule="auto"/>
        <w:ind w:left="810"/>
        <w:jc w:val="both"/>
        <w:rPr>
          <w:rStyle w:val="FontStyle22"/>
          <w:rFonts w:asciiTheme="majorHAnsi" w:hAnsiTheme="majorHAnsi"/>
          <w:b w:val="0"/>
          <w:bCs w:val="0"/>
          <w:i/>
          <w:sz w:val="24"/>
          <w:szCs w:val="24"/>
        </w:rPr>
      </w:pPr>
      <w:r w:rsidRPr="00CC4785">
        <w:rPr>
          <w:rStyle w:val="FontStyle22"/>
          <w:rFonts w:asciiTheme="majorHAnsi" w:hAnsiTheme="majorHAnsi" w:cs="Arial"/>
          <w:i/>
          <w:sz w:val="24"/>
          <w:szCs w:val="24"/>
          <w:lang w:eastAsia="sr-Latn-CS"/>
        </w:rPr>
        <w:t>....................................................................................................... maksimalno 40 bodova,</w:t>
      </w:r>
    </w:p>
    <w:p w:rsidR="00CC4785" w:rsidRPr="00CC4785" w:rsidRDefault="00CC4785" w:rsidP="00CC4785">
      <w:pPr>
        <w:pStyle w:val="Style3"/>
        <w:widowControl/>
        <w:spacing w:before="0" w:after="0"/>
        <w:ind w:firstLine="720"/>
        <w:rPr>
          <w:rStyle w:val="FontStyle22"/>
          <w:rFonts w:asciiTheme="majorHAnsi" w:hAnsiTheme="majorHAnsi" w:cs="Arial"/>
          <w:sz w:val="10"/>
          <w:szCs w:val="10"/>
        </w:rPr>
      </w:pPr>
    </w:p>
    <w:p w:rsidR="00CC4785" w:rsidRPr="00CC4785" w:rsidRDefault="00CC4785" w:rsidP="00CC4785">
      <w:pPr>
        <w:spacing w:after="0" w:line="240" w:lineRule="auto"/>
        <w:ind w:left="360"/>
        <w:jc w:val="both"/>
        <w:rPr>
          <w:rFonts w:asciiTheme="majorHAnsi" w:hAnsiTheme="majorHAnsi"/>
          <w:sz w:val="24"/>
          <w:szCs w:val="24"/>
          <w:lang w:val="sr-Latn-CS"/>
        </w:rPr>
      </w:pPr>
      <w:r w:rsidRPr="00CC4785">
        <w:rPr>
          <w:rFonts w:asciiTheme="majorHAnsi" w:hAnsiTheme="majorHAnsi"/>
          <w:sz w:val="24"/>
          <w:szCs w:val="24"/>
          <w:lang w:val="sr-Latn-CS"/>
        </w:rPr>
        <w:t>Maksimalni broj bodova po ovom parametru dodijeliće se ponuđaču koji ponudi najnižu prosječnu cijenu, dok se bodovi ostalim ponuđačima dodjeljuju u odnosu na najnižu ponuđenu prosječnu cijenu po sledećoj formuli:</w:t>
      </w:r>
    </w:p>
    <w:p w:rsidR="00CC4785" w:rsidRPr="003E1F74" w:rsidRDefault="00CC4785" w:rsidP="00CC4785">
      <w:pPr>
        <w:spacing w:after="0" w:line="240" w:lineRule="auto"/>
        <w:ind w:left="360"/>
        <w:jc w:val="both"/>
        <w:rPr>
          <w:rFonts w:asciiTheme="majorHAnsi" w:hAnsiTheme="majorHAnsi"/>
          <w:sz w:val="10"/>
          <w:szCs w:val="10"/>
          <w:lang w:val="sr-Latn-CS"/>
        </w:rPr>
      </w:pPr>
    </w:p>
    <w:p w:rsidR="00CC4785" w:rsidRPr="00CC4785" w:rsidRDefault="00CC4785" w:rsidP="00CC4785">
      <w:pPr>
        <w:spacing w:after="0" w:line="240" w:lineRule="auto"/>
        <w:ind w:left="284"/>
        <w:jc w:val="center"/>
        <w:rPr>
          <w:rFonts w:asciiTheme="majorHAnsi" w:hAnsiTheme="majorHAnsi" w:cs="Times New Roman"/>
          <w:b/>
          <w:sz w:val="24"/>
          <w:szCs w:val="24"/>
          <w:bdr w:val="single" w:sz="4" w:space="0" w:color="auto"/>
        </w:rPr>
      </w:pPr>
      <w:r w:rsidRPr="00CC4785">
        <w:rPr>
          <w:rFonts w:asciiTheme="majorHAnsi" w:hAnsiTheme="majorHAnsi" w:cs="Times New Roman"/>
          <w:b/>
          <w:sz w:val="24"/>
          <w:szCs w:val="24"/>
          <w:bdr w:val="single" w:sz="4" w:space="0" w:color="auto"/>
        </w:rPr>
        <w:t>broj bodova =najniža ponuđena cijena x 40 / ponuđena cijena</w:t>
      </w:r>
    </w:p>
    <w:p w:rsidR="00CC4785" w:rsidRPr="003E1F74" w:rsidRDefault="00CC4785" w:rsidP="00CC4785">
      <w:pPr>
        <w:autoSpaceDE w:val="0"/>
        <w:autoSpaceDN w:val="0"/>
        <w:adjustRightInd w:val="0"/>
        <w:spacing w:after="0" w:line="240" w:lineRule="auto"/>
        <w:ind w:firstLine="567"/>
        <w:jc w:val="both"/>
        <w:rPr>
          <w:rFonts w:asciiTheme="majorHAnsi" w:hAnsiTheme="majorHAnsi" w:cs="Times New Roman"/>
          <w:sz w:val="10"/>
          <w:szCs w:val="10"/>
        </w:rPr>
      </w:pPr>
    </w:p>
    <w:p w:rsidR="00CC4785" w:rsidRPr="00CC4785" w:rsidRDefault="00CC4785" w:rsidP="00CC4785">
      <w:pPr>
        <w:autoSpaceDE w:val="0"/>
        <w:autoSpaceDN w:val="0"/>
        <w:adjustRightInd w:val="0"/>
        <w:spacing w:after="0" w:line="240" w:lineRule="auto"/>
        <w:ind w:left="284"/>
        <w:jc w:val="both"/>
        <w:rPr>
          <w:rFonts w:asciiTheme="majorHAnsi" w:hAnsiTheme="majorHAnsi" w:cs="Times New Roman"/>
          <w:i/>
          <w:sz w:val="24"/>
          <w:szCs w:val="24"/>
        </w:rPr>
      </w:pPr>
      <w:r w:rsidRPr="00CC4785">
        <w:rPr>
          <w:rFonts w:asciiTheme="majorHAnsi" w:hAnsiTheme="majorHAnsi" w:cs="Times New Roman"/>
          <w:i/>
          <w:sz w:val="24"/>
          <w:szCs w:val="24"/>
        </w:rPr>
        <w:t>Ako je ponuđena cijena 0,00 EUR-a prilikom vrednovanja te cijene po ovom parametru najniža ponuđena cijena uzima se da je ponuđena cijena 0,01 EUR.</w:t>
      </w:r>
    </w:p>
    <w:p w:rsidR="00CC4785" w:rsidRPr="00CC4785" w:rsidRDefault="00CC4785" w:rsidP="00CC4785">
      <w:pPr>
        <w:spacing w:after="0" w:line="240" w:lineRule="auto"/>
        <w:jc w:val="center"/>
        <w:rPr>
          <w:rFonts w:asciiTheme="majorHAnsi" w:hAnsiTheme="majorHAnsi" w:cs="Arial"/>
          <w:sz w:val="24"/>
          <w:szCs w:val="24"/>
        </w:rPr>
      </w:pPr>
    </w:p>
    <w:p w:rsidR="00CC4785" w:rsidRPr="00CC4785" w:rsidRDefault="00CC4785" w:rsidP="00CC4785">
      <w:pPr>
        <w:pStyle w:val="ListParagraph"/>
        <w:numPr>
          <w:ilvl w:val="1"/>
          <w:numId w:val="42"/>
        </w:numPr>
        <w:spacing w:before="0" w:after="0" w:line="240" w:lineRule="auto"/>
        <w:contextualSpacing/>
        <w:jc w:val="both"/>
        <w:rPr>
          <w:rStyle w:val="FontStyle22"/>
          <w:rFonts w:asciiTheme="majorHAnsi" w:hAnsiTheme="majorHAnsi"/>
          <w:b w:val="0"/>
          <w:bCs w:val="0"/>
          <w:i/>
          <w:sz w:val="24"/>
          <w:szCs w:val="24"/>
        </w:rPr>
      </w:pPr>
      <w:r w:rsidRPr="00CC4785">
        <w:rPr>
          <w:rFonts w:asciiTheme="majorHAnsi" w:hAnsiTheme="majorHAnsi" w:cs="Arial"/>
          <w:b/>
          <w:sz w:val="24"/>
          <w:szCs w:val="24"/>
        </w:rPr>
        <w:t>Cijena poziva ka svim fiksnim mrežama u Crnoj Gori</w:t>
      </w:r>
      <w:r w:rsidRPr="00CC4785">
        <w:rPr>
          <w:rStyle w:val="FontStyle22"/>
          <w:rFonts w:asciiTheme="majorHAnsi" w:hAnsiTheme="majorHAnsi" w:cs="Arial"/>
          <w:i/>
          <w:sz w:val="24"/>
          <w:szCs w:val="24"/>
          <w:lang w:eastAsia="sr-Latn-CS"/>
        </w:rPr>
        <w:t>.......... maksimalno 15 bodova,</w:t>
      </w:r>
    </w:p>
    <w:p w:rsidR="00CC4785" w:rsidRPr="003E1F74" w:rsidRDefault="00CC4785" w:rsidP="00CC4785">
      <w:pPr>
        <w:spacing w:after="0" w:line="240" w:lineRule="auto"/>
        <w:ind w:left="360"/>
        <w:jc w:val="both"/>
        <w:rPr>
          <w:rFonts w:asciiTheme="majorHAnsi" w:hAnsiTheme="majorHAnsi"/>
          <w:sz w:val="10"/>
          <w:szCs w:val="10"/>
          <w:highlight w:val="yellow"/>
          <w:lang w:val="sr-Latn-CS"/>
        </w:rPr>
      </w:pPr>
    </w:p>
    <w:p w:rsidR="00CC4785" w:rsidRPr="00CC4785" w:rsidRDefault="00CC4785" w:rsidP="00CC4785">
      <w:pPr>
        <w:spacing w:after="0" w:line="240" w:lineRule="auto"/>
        <w:ind w:left="360"/>
        <w:jc w:val="both"/>
        <w:rPr>
          <w:rFonts w:asciiTheme="majorHAnsi" w:hAnsiTheme="majorHAnsi"/>
          <w:sz w:val="24"/>
          <w:szCs w:val="24"/>
          <w:lang w:val="sr-Latn-CS"/>
        </w:rPr>
      </w:pPr>
      <w:r w:rsidRPr="00CC4785">
        <w:rPr>
          <w:rFonts w:asciiTheme="majorHAnsi" w:hAnsiTheme="majorHAnsi"/>
          <w:sz w:val="24"/>
          <w:szCs w:val="24"/>
          <w:lang w:val="sr-Latn-CS"/>
        </w:rPr>
        <w:t>Maksimalni broj bodova po ovom parametru dodijeliće se ponuđaču koji ponudi najnižu cijenu, dok se bodovi ostalim ponuđačima dodjeljuju u odnosu na najnižu ponuđenu cijenu po sledećoj formuli:</w:t>
      </w:r>
    </w:p>
    <w:p w:rsidR="00CC4785" w:rsidRPr="003E1F74" w:rsidRDefault="00CC4785" w:rsidP="00CC4785">
      <w:pPr>
        <w:spacing w:after="0" w:line="240" w:lineRule="auto"/>
        <w:ind w:left="360"/>
        <w:jc w:val="both"/>
        <w:rPr>
          <w:rFonts w:asciiTheme="majorHAnsi" w:hAnsiTheme="majorHAnsi"/>
          <w:sz w:val="10"/>
          <w:szCs w:val="10"/>
          <w:lang w:val="sr-Latn-CS"/>
        </w:rPr>
      </w:pPr>
    </w:p>
    <w:p w:rsidR="00CC4785" w:rsidRPr="00CC4785" w:rsidRDefault="00CC4785" w:rsidP="00CC4785">
      <w:pPr>
        <w:spacing w:after="0" w:line="240" w:lineRule="auto"/>
        <w:ind w:left="284"/>
        <w:jc w:val="center"/>
        <w:rPr>
          <w:rFonts w:asciiTheme="majorHAnsi" w:hAnsiTheme="majorHAnsi" w:cs="Times New Roman"/>
          <w:b/>
          <w:sz w:val="24"/>
          <w:szCs w:val="24"/>
          <w:bdr w:val="single" w:sz="4" w:space="0" w:color="auto"/>
        </w:rPr>
      </w:pPr>
      <w:r w:rsidRPr="00CC4785">
        <w:rPr>
          <w:rFonts w:asciiTheme="majorHAnsi" w:hAnsiTheme="majorHAnsi" w:cs="Times New Roman"/>
          <w:b/>
          <w:sz w:val="24"/>
          <w:szCs w:val="24"/>
          <w:bdr w:val="single" w:sz="4" w:space="0" w:color="auto"/>
        </w:rPr>
        <w:t>broj bodova =najniža ponuđena cijena x 15 / ponuđena cijena</w:t>
      </w:r>
    </w:p>
    <w:p w:rsidR="00CC4785" w:rsidRPr="003E1F74" w:rsidRDefault="00CC4785" w:rsidP="00CC4785">
      <w:pPr>
        <w:autoSpaceDE w:val="0"/>
        <w:autoSpaceDN w:val="0"/>
        <w:adjustRightInd w:val="0"/>
        <w:spacing w:after="0" w:line="240" w:lineRule="auto"/>
        <w:ind w:firstLine="567"/>
        <w:jc w:val="both"/>
        <w:rPr>
          <w:rFonts w:asciiTheme="majorHAnsi" w:hAnsiTheme="majorHAnsi" w:cs="Times New Roman"/>
          <w:sz w:val="10"/>
          <w:szCs w:val="10"/>
        </w:rPr>
      </w:pPr>
    </w:p>
    <w:p w:rsidR="00CC4785" w:rsidRPr="00CC4785" w:rsidRDefault="00CC4785" w:rsidP="00CC4785">
      <w:pPr>
        <w:autoSpaceDE w:val="0"/>
        <w:autoSpaceDN w:val="0"/>
        <w:adjustRightInd w:val="0"/>
        <w:spacing w:after="0" w:line="240" w:lineRule="auto"/>
        <w:ind w:left="284"/>
        <w:jc w:val="both"/>
        <w:rPr>
          <w:rFonts w:asciiTheme="majorHAnsi" w:hAnsiTheme="majorHAnsi" w:cs="Times New Roman"/>
          <w:i/>
          <w:sz w:val="24"/>
          <w:szCs w:val="24"/>
        </w:rPr>
      </w:pPr>
      <w:r w:rsidRPr="00CC4785">
        <w:rPr>
          <w:rFonts w:asciiTheme="majorHAnsi" w:hAnsiTheme="majorHAnsi" w:cs="Times New Roman"/>
          <w:i/>
          <w:sz w:val="24"/>
          <w:szCs w:val="24"/>
        </w:rPr>
        <w:t>Ako je ponuđena cijena 0,00 EUR-a prilikom vrednovanja te cijene po ovom parametru najniže ponuđene cijene uzima se da je ponuđena cijena 0,01 EUR.</w:t>
      </w:r>
    </w:p>
    <w:p w:rsidR="00CC4785" w:rsidRPr="00CC4785" w:rsidRDefault="00CC4785" w:rsidP="00CC4785">
      <w:pPr>
        <w:pStyle w:val="Style3"/>
        <w:widowControl/>
        <w:numPr>
          <w:ilvl w:val="2"/>
          <w:numId w:val="43"/>
        </w:numPr>
        <w:spacing w:before="0" w:after="0"/>
        <w:ind w:left="810" w:hanging="450"/>
        <w:rPr>
          <w:rStyle w:val="FontStyle22"/>
          <w:rFonts w:asciiTheme="majorHAnsi" w:hAnsiTheme="majorHAnsi" w:cs="Arial"/>
          <w:i/>
          <w:sz w:val="24"/>
          <w:szCs w:val="24"/>
        </w:rPr>
      </w:pPr>
      <w:r w:rsidRPr="00CC4785">
        <w:rPr>
          <w:rFonts w:asciiTheme="majorHAnsi" w:hAnsiTheme="majorHAnsi"/>
          <w:b/>
        </w:rPr>
        <w:lastRenderedPageBreak/>
        <w:t>Cijena SMS poruke u mreži ponuđača</w:t>
      </w:r>
      <w:r w:rsidRPr="00CC4785">
        <w:rPr>
          <w:rStyle w:val="FontStyle22"/>
          <w:rFonts w:asciiTheme="majorHAnsi" w:hAnsiTheme="majorHAnsi" w:cs="Arial"/>
          <w:i/>
          <w:sz w:val="24"/>
          <w:szCs w:val="24"/>
        </w:rPr>
        <w:t>............................... maksimalno 15 bodova,</w:t>
      </w:r>
    </w:p>
    <w:p w:rsidR="00CC4785" w:rsidRPr="003E1F74" w:rsidRDefault="00CC4785" w:rsidP="00CC4785">
      <w:pPr>
        <w:pStyle w:val="Style4"/>
        <w:widowControl/>
        <w:spacing w:line="240" w:lineRule="auto"/>
        <w:ind w:left="691"/>
        <w:rPr>
          <w:rStyle w:val="FontStyle25"/>
          <w:rFonts w:asciiTheme="majorHAnsi" w:eastAsia="PMingLiU" w:hAnsiTheme="majorHAnsi" w:cs="Arial"/>
          <w:sz w:val="10"/>
          <w:szCs w:val="10"/>
        </w:rPr>
      </w:pPr>
    </w:p>
    <w:p w:rsidR="00CC4785" w:rsidRPr="00CC4785" w:rsidRDefault="00CC4785" w:rsidP="00CC4785">
      <w:pPr>
        <w:spacing w:after="0" w:line="240" w:lineRule="auto"/>
        <w:ind w:left="360"/>
        <w:jc w:val="both"/>
        <w:rPr>
          <w:rFonts w:asciiTheme="majorHAnsi" w:hAnsiTheme="majorHAnsi"/>
          <w:sz w:val="24"/>
          <w:szCs w:val="24"/>
          <w:lang w:val="sr-Latn-CS"/>
        </w:rPr>
      </w:pPr>
      <w:r w:rsidRPr="00CC4785">
        <w:rPr>
          <w:rFonts w:asciiTheme="majorHAnsi" w:hAnsiTheme="majorHAnsi"/>
          <w:sz w:val="24"/>
          <w:szCs w:val="24"/>
          <w:lang w:val="sr-Latn-CS"/>
        </w:rPr>
        <w:t>Maksimalni broj bodova po ovom parametru dodijeliće se ponuđaču koji ponudi najnižu cijenu, dok se bodovi ostalim ponuđačima dodjeljuju u odnosu na najnižu ponuđenu cijenu po sledećoj formuli:</w:t>
      </w:r>
    </w:p>
    <w:p w:rsidR="00CC4785" w:rsidRPr="003E1F74" w:rsidRDefault="00CC4785" w:rsidP="00CC4785">
      <w:pPr>
        <w:spacing w:after="0" w:line="240" w:lineRule="auto"/>
        <w:ind w:left="360"/>
        <w:jc w:val="both"/>
        <w:rPr>
          <w:rFonts w:asciiTheme="majorHAnsi" w:hAnsiTheme="majorHAnsi"/>
          <w:sz w:val="10"/>
          <w:szCs w:val="10"/>
          <w:lang w:val="sr-Latn-CS"/>
        </w:rPr>
      </w:pPr>
    </w:p>
    <w:p w:rsidR="00CC4785" w:rsidRPr="00CC4785" w:rsidRDefault="00CC4785" w:rsidP="00CC4785">
      <w:pPr>
        <w:spacing w:after="0" w:line="240" w:lineRule="auto"/>
        <w:ind w:left="284"/>
        <w:jc w:val="center"/>
        <w:rPr>
          <w:rFonts w:asciiTheme="majorHAnsi" w:hAnsiTheme="majorHAnsi" w:cs="Times New Roman"/>
          <w:b/>
          <w:sz w:val="24"/>
          <w:szCs w:val="24"/>
          <w:bdr w:val="single" w:sz="4" w:space="0" w:color="auto"/>
        </w:rPr>
      </w:pPr>
      <w:r w:rsidRPr="00CC4785">
        <w:rPr>
          <w:rFonts w:asciiTheme="majorHAnsi" w:hAnsiTheme="majorHAnsi" w:cs="Times New Roman"/>
          <w:b/>
          <w:sz w:val="24"/>
          <w:szCs w:val="24"/>
          <w:bdr w:val="single" w:sz="4" w:space="0" w:color="auto"/>
        </w:rPr>
        <w:t>broj bodova =najniža ponuđena cijena x 15/ ponuđena cijena</w:t>
      </w:r>
    </w:p>
    <w:p w:rsidR="00CC4785" w:rsidRPr="003E1F74" w:rsidRDefault="00CC4785" w:rsidP="00CC4785">
      <w:pPr>
        <w:autoSpaceDE w:val="0"/>
        <w:autoSpaceDN w:val="0"/>
        <w:adjustRightInd w:val="0"/>
        <w:spacing w:after="0" w:line="240" w:lineRule="auto"/>
        <w:ind w:firstLine="567"/>
        <w:jc w:val="both"/>
        <w:rPr>
          <w:rFonts w:asciiTheme="majorHAnsi" w:hAnsiTheme="majorHAnsi" w:cs="Times New Roman"/>
          <w:sz w:val="10"/>
          <w:szCs w:val="10"/>
        </w:rPr>
      </w:pPr>
    </w:p>
    <w:p w:rsidR="00CC4785" w:rsidRPr="00CC4785" w:rsidRDefault="00CC4785" w:rsidP="00CC4785">
      <w:pPr>
        <w:autoSpaceDE w:val="0"/>
        <w:autoSpaceDN w:val="0"/>
        <w:adjustRightInd w:val="0"/>
        <w:spacing w:after="0" w:line="240" w:lineRule="auto"/>
        <w:ind w:left="284"/>
        <w:jc w:val="both"/>
        <w:rPr>
          <w:rFonts w:asciiTheme="majorHAnsi" w:hAnsiTheme="majorHAnsi" w:cs="Times New Roman"/>
          <w:i/>
          <w:sz w:val="24"/>
          <w:szCs w:val="24"/>
        </w:rPr>
      </w:pPr>
      <w:r w:rsidRPr="00CC4785">
        <w:rPr>
          <w:rFonts w:asciiTheme="majorHAnsi" w:hAnsiTheme="majorHAnsi" w:cs="Times New Roman"/>
          <w:i/>
          <w:sz w:val="24"/>
          <w:szCs w:val="24"/>
        </w:rPr>
        <w:t>Ako je ponuđena cijena 0,00 EUR-a prilikom vrednovanja te cijene po ovom parametru najniže ponuđene cijene uzima se da je ponuđena cijena 0,01 EUR.</w:t>
      </w:r>
    </w:p>
    <w:p w:rsidR="00CC4785" w:rsidRPr="00CC4785" w:rsidRDefault="00CC4785" w:rsidP="00CC4785">
      <w:pPr>
        <w:pStyle w:val="Style15"/>
        <w:widowControl/>
        <w:spacing w:line="240" w:lineRule="auto"/>
        <w:ind w:right="1598" w:firstLine="0"/>
        <w:rPr>
          <w:rStyle w:val="FontStyle25"/>
          <w:rFonts w:asciiTheme="majorHAnsi" w:eastAsia="PMingLiU" w:hAnsiTheme="majorHAnsi" w:cs="Arial"/>
          <w:sz w:val="24"/>
          <w:szCs w:val="24"/>
          <w:lang w:eastAsia="sr-Latn-CS"/>
        </w:rPr>
      </w:pPr>
    </w:p>
    <w:p w:rsidR="00CC4785" w:rsidRPr="00CC4785" w:rsidRDefault="00CC4785" w:rsidP="00CC4785">
      <w:pPr>
        <w:pStyle w:val="ListParagraph"/>
        <w:numPr>
          <w:ilvl w:val="2"/>
          <w:numId w:val="43"/>
        </w:numPr>
        <w:tabs>
          <w:tab w:val="left" w:leader="dot" w:pos="810"/>
        </w:tabs>
        <w:spacing w:before="0" w:after="0" w:line="240" w:lineRule="auto"/>
        <w:ind w:hanging="864"/>
        <w:contextualSpacing/>
        <w:jc w:val="both"/>
        <w:rPr>
          <w:rFonts w:asciiTheme="majorHAnsi" w:hAnsiTheme="majorHAnsi" w:cs="Arial"/>
          <w:b/>
          <w:bCs/>
          <w:i/>
          <w:sz w:val="24"/>
          <w:szCs w:val="24"/>
        </w:rPr>
      </w:pPr>
      <w:r w:rsidRPr="00CC4785">
        <w:rPr>
          <w:rFonts w:asciiTheme="majorHAnsi" w:hAnsiTheme="majorHAnsi" w:cs="Times New Roman"/>
          <w:b/>
          <w:sz w:val="24"/>
          <w:szCs w:val="24"/>
        </w:rPr>
        <w:t>Cijena SMS poruke ka ostalim mobilnim mrežama u Crnoj Gori</w:t>
      </w:r>
    </w:p>
    <w:p w:rsidR="00CC4785" w:rsidRPr="00CC4785" w:rsidRDefault="00CC4785" w:rsidP="00CC4785">
      <w:pPr>
        <w:pStyle w:val="ListParagraph"/>
        <w:tabs>
          <w:tab w:val="left" w:leader="dot" w:pos="810"/>
        </w:tabs>
        <w:spacing w:after="0" w:line="240" w:lineRule="auto"/>
        <w:ind w:left="1224"/>
        <w:jc w:val="both"/>
        <w:rPr>
          <w:rStyle w:val="FontStyle22"/>
          <w:rFonts w:asciiTheme="majorHAnsi" w:hAnsiTheme="majorHAnsi" w:cs="Arial"/>
          <w:i/>
          <w:sz w:val="24"/>
          <w:szCs w:val="24"/>
        </w:rPr>
      </w:pPr>
      <w:r w:rsidRPr="00CC4785">
        <w:rPr>
          <w:rFonts w:asciiTheme="majorHAnsi" w:hAnsiTheme="majorHAnsi" w:cs="Times New Roman"/>
          <w:b/>
          <w:sz w:val="24"/>
          <w:szCs w:val="24"/>
        </w:rPr>
        <w:t>.................................................................................</w:t>
      </w:r>
      <w:r w:rsidRPr="00CC4785">
        <w:rPr>
          <w:rStyle w:val="FontStyle22"/>
          <w:rFonts w:asciiTheme="majorHAnsi" w:hAnsiTheme="majorHAnsi" w:cs="Arial"/>
          <w:i/>
          <w:sz w:val="24"/>
          <w:szCs w:val="24"/>
          <w:lang w:eastAsia="sr-Latn-CS"/>
        </w:rPr>
        <w:t>.................maksimalno 15 bodova</w:t>
      </w:r>
      <w:r w:rsidRPr="00CC4785">
        <w:rPr>
          <w:rStyle w:val="FontStyle22"/>
          <w:rFonts w:asciiTheme="majorHAnsi" w:hAnsiTheme="majorHAnsi" w:cs="Arial"/>
          <w:i/>
          <w:sz w:val="24"/>
          <w:szCs w:val="24"/>
        </w:rPr>
        <w:t>,</w:t>
      </w:r>
    </w:p>
    <w:p w:rsidR="00CC4785" w:rsidRPr="003E1F74" w:rsidRDefault="00CC4785" w:rsidP="00CC4785">
      <w:pPr>
        <w:pStyle w:val="ListParagraph"/>
        <w:tabs>
          <w:tab w:val="left" w:leader="dot" w:pos="1138"/>
        </w:tabs>
        <w:spacing w:after="0" w:line="240" w:lineRule="auto"/>
        <w:ind w:left="1080"/>
        <w:jc w:val="both"/>
        <w:rPr>
          <w:rStyle w:val="FontStyle22"/>
          <w:rFonts w:asciiTheme="majorHAnsi" w:hAnsiTheme="majorHAnsi" w:cs="Arial"/>
          <w:i/>
          <w:sz w:val="10"/>
          <w:szCs w:val="10"/>
        </w:rPr>
      </w:pPr>
    </w:p>
    <w:p w:rsidR="00CC4785" w:rsidRPr="00CC4785" w:rsidRDefault="00CC4785" w:rsidP="00CC4785">
      <w:pPr>
        <w:spacing w:after="0" w:line="240" w:lineRule="auto"/>
        <w:ind w:left="360"/>
        <w:jc w:val="both"/>
        <w:rPr>
          <w:rFonts w:asciiTheme="majorHAnsi" w:hAnsiTheme="majorHAnsi"/>
          <w:sz w:val="24"/>
          <w:szCs w:val="24"/>
          <w:lang w:val="sr-Latn-CS"/>
        </w:rPr>
      </w:pPr>
      <w:r w:rsidRPr="00CC4785">
        <w:rPr>
          <w:rFonts w:asciiTheme="majorHAnsi" w:hAnsiTheme="majorHAnsi"/>
          <w:sz w:val="24"/>
          <w:szCs w:val="24"/>
          <w:lang w:val="sr-Latn-CS"/>
        </w:rPr>
        <w:t>Maksimalni broj bodova po ovom parametru dodijeliće se ponuđaču koji ponudi najnižu cijenu, dok se bodovi ostalim ponuđačima dodjeljuju u odnosu na najnižu ponuđenu cijenu po sledećoj formuli:</w:t>
      </w:r>
    </w:p>
    <w:p w:rsidR="00CC4785" w:rsidRPr="003E1F74" w:rsidRDefault="00CC4785" w:rsidP="00CC4785">
      <w:pPr>
        <w:spacing w:after="0" w:line="240" w:lineRule="auto"/>
        <w:ind w:left="360"/>
        <w:jc w:val="both"/>
        <w:rPr>
          <w:rFonts w:asciiTheme="majorHAnsi" w:hAnsiTheme="majorHAnsi"/>
          <w:sz w:val="10"/>
          <w:szCs w:val="10"/>
          <w:lang w:val="sr-Latn-CS"/>
        </w:rPr>
      </w:pPr>
    </w:p>
    <w:p w:rsidR="00CC4785" w:rsidRPr="00CC4785" w:rsidRDefault="00CC4785" w:rsidP="00CC4785">
      <w:pPr>
        <w:spacing w:after="0" w:line="240" w:lineRule="auto"/>
        <w:ind w:left="284"/>
        <w:jc w:val="center"/>
        <w:rPr>
          <w:rFonts w:asciiTheme="majorHAnsi" w:hAnsiTheme="majorHAnsi" w:cs="Times New Roman"/>
          <w:b/>
          <w:sz w:val="24"/>
          <w:szCs w:val="24"/>
          <w:bdr w:val="single" w:sz="4" w:space="0" w:color="auto"/>
        </w:rPr>
      </w:pPr>
      <w:r w:rsidRPr="00CC4785">
        <w:rPr>
          <w:rFonts w:asciiTheme="majorHAnsi" w:hAnsiTheme="majorHAnsi" w:cs="Times New Roman"/>
          <w:b/>
          <w:sz w:val="24"/>
          <w:szCs w:val="24"/>
          <w:bdr w:val="single" w:sz="4" w:space="0" w:color="auto"/>
        </w:rPr>
        <w:t>broj bodova =najniža ponuđena cijena x 15 / ponuđena cijena</w:t>
      </w:r>
    </w:p>
    <w:p w:rsidR="00CC4785" w:rsidRPr="003E1F74" w:rsidRDefault="00CC4785" w:rsidP="00CC4785">
      <w:pPr>
        <w:autoSpaceDE w:val="0"/>
        <w:autoSpaceDN w:val="0"/>
        <w:adjustRightInd w:val="0"/>
        <w:spacing w:after="0" w:line="240" w:lineRule="auto"/>
        <w:ind w:firstLine="567"/>
        <w:jc w:val="both"/>
        <w:rPr>
          <w:rFonts w:asciiTheme="majorHAnsi" w:hAnsiTheme="majorHAnsi" w:cs="Times New Roman"/>
          <w:sz w:val="10"/>
          <w:szCs w:val="10"/>
        </w:rPr>
      </w:pPr>
    </w:p>
    <w:p w:rsidR="00CC4785" w:rsidRPr="00CC4785" w:rsidRDefault="00CC4785" w:rsidP="00CC4785">
      <w:pPr>
        <w:autoSpaceDE w:val="0"/>
        <w:autoSpaceDN w:val="0"/>
        <w:adjustRightInd w:val="0"/>
        <w:spacing w:after="0" w:line="240" w:lineRule="auto"/>
        <w:ind w:left="284"/>
        <w:jc w:val="both"/>
        <w:rPr>
          <w:rFonts w:asciiTheme="majorHAnsi" w:hAnsiTheme="majorHAnsi" w:cs="Times New Roman"/>
          <w:i/>
          <w:sz w:val="24"/>
          <w:szCs w:val="24"/>
        </w:rPr>
      </w:pPr>
      <w:r w:rsidRPr="00CC4785">
        <w:rPr>
          <w:rFonts w:asciiTheme="majorHAnsi" w:hAnsiTheme="majorHAnsi" w:cs="Times New Roman"/>
          <w:i/>
          <w:sz w:val="24"/>
          <w:szCs w:val="24"/>
        </w:rPr>
        <w:t>Ako je ponuđena cijena 0,00 EUR-a prilikom vrednovanja te cijene po ovom parametru najniže ponuđene cijene uzima se da je ponuđena cijena 0,01 EUR.</w:t>
      </w:r>
    </w:p>
    <w:p w:rsidR="00CC4785" w:rsidRPr="00CC4785" w:rsidRDefault="00CC4785" w:rsidP="00CC4785">
      <w:pPr>
        <w:pStyle w:val="Style3"/>
        <w:widowControl/>
        <w:spacing w:before="0" w:after="0"/>
        <w:ind w:left="3193" w:hanging="2473"/>
        <w:rPr>
          <w:rFonts w:asciiTheme="majorHAnsi" w:hAnsiTheme="majorHAnsi"/>
          <w:i/>
        </w:rPr>
      </w:pPr>
    </w:p>
    <w:p w:rsidR="00CC4785" w:rsidRPr="00CC4785" w:rsidRDefault="00CC4785" w:rsidP="00CC4785">
      <w:pPr>
        <w:pStyle w:val="ListParagraph"/>
        <w:numPr>
          <w:ilvl w:val="0"/>
          <w:numId w:val="44"/>
        </w:numPr>
        <w:spacing w:before="0" w:after="0" w:line="240" w:lineRule="auto"/>
        <w:ind w:left="810" w:hanging="450"/>
        <w:contextualSpacing/>
        <w:rPr>
          <w:rStyle w:val="FontStyle22"/>
          <w:rFonts w:asciiTheme="majorHAnsi" w:hAnsiTheme="majorHAnsi" w:cs="Arial"/>
          <w:i/>
          <w:sz w:val="24"/>
          <w:szCs w:val="24"/>
          <w:lang w:eastAsia="sr-Latn-CS"/>
        </w:rPr>
      </w:pPr>
      <w:r w:rsidRPr="00CC4785">
        <w:rPr>
          <w:rFonts w:asciiTheme="majorHAnsi" w:hAnsiTheme="majorHAnsi" w:cs="Times New Roman"/>
          <w:b/>
          <w:color w:val="000000"/>
          <w:sz w:val="24"/>
          <w:szCs w:val="24"/>
          <w:lang w:eastAsia="sr-Latn-CS"/>
        </w:rPr>
        <w:t>Usluge prijema dolaznih poziva u roamingu na području Srbije i Bosne i Hercegovine</w:t>
      </w:r>
      <w:r w:rsidRPr="00CC4785">
        <w:rPr>
          <w:rFonts w:asciiTheme="majorHAnsi" w:hAnsiTheme="majorHAnsi" w:cs="Times New Roman"/>
          <w:b/>
          <w:sz w:val="24"/>
          <w:szCs w:val="24"/>
        </w:rPr>
        <w:t>............................................................</w:t>
      </w:r>
      <w:r w:rsidRPr="00CC4785">
        <w:rPr>
          <w:rStyle w:val="FontStyle22"/>
          <w:rFonts w:asciiTheme="majorHAnsi" w:hAnsiTheme="majorHAnsi" w:cs="Arial"/>
          <w:i/>
          <w:sz w:val="24"/>
          <w:szCs w:val="24"/>
          <w:lang w:eastAsia="sr-Latn-CS"/>
        </w:rPr>
        <w:t>.........................maksimalno 10 bodova,</w:t>
      </w:r>
    </w:p>
    <w:p w:rsidR="00CC4785" w:rsidRPr="003E1F74" w:rsidRDefault="00CC4785" w:rsidP="00CC4785">
      <w:pPr>
        <w:pStyle w:val="Style3"/>
        <w:widowControl/>
        <w:spacing w:before="0" w:after="0"/>
        <w:ind w:left="3193" w:hanging="2473"/>
        <w:rPr>
          <w:rStyle w:val="FontStyle22"/>
          <w:rFonts w:asciiTheme="majorHAnsi" w:hAnsiTheme="majorHAnsi" w:cs="Arial"/>
          <w:sz w:val="10"/>
          <w:szCs w:val="10"/>
          <w:lang w:eastAsia="sr-Latn-CS"/>
        </w:rPr>
      </w:pPr>
    </w:p>
    <w:p w:rsidR="00CC4785" w:rsidRPr="00CC4785" w:rsidRDefault="00CC4785" w:rsidP="00CC4785">
      <w:pPr>
        <w:spacing w:after="0" w:line="240" w:lineRule="auto"/>
        <w:ind w:left="360"/>
        <w:jc w:val="both"/>
        <w:rPr>
          <w:rFonts w:asciiTheme="majorHAnsi" w:hAnsiTheme="majorHAnsi"/>
          <w:sz w:val="24"/>
          <w:szCs w:val="24"/>
          <w:lang w:val="sr-Latn-CS"/>
        </w:rPr>
      </w:pPr>
      <w:r w:rsidRPr="00CC4785">
        <w:rPr>
          <w:rFonts w:asciiTheme="majorHAnsi" w:hAnsiTheme="majorHAnsi"/>
          <w:sz w:val="24"/>
          <w:szCs w:val="24"/>
          <w:lang w:val="sr-Latn-CS"/>
        </w:rPr>
        <w:t>Maksimalni broj bodova po ovom parametru dodijeliće se ponuđaču koji ponudi najnižu cijenu, dok se bodovi ostalim ponuđačima dodjeljuju u odnosu na najnižu ponuđenu cijenu po sledećoj formuli:</w:t>
      </w:r>
    </w:p>
    <w:p w:rsidR="00CC4785" w:rsidRPr="003E1F74" w:rsidRDefault="00CC4785" w:rsidP="00CC4785">
      <w:pPr>
        <w:spacing w:after="0" w:line="240" w:lineRule="auto"/>
        <w:ind w:left="360"/>
        <w:jc w:val="both"/>
        <w:rPr>
          <w:rFonts w:asciiTheme="majorHAnsi" w:hAnsiTheme="majorHAnsi"/>
          <w:sz w:val="10"/>
          <w:szCs w:val="10"/>
          <w:lang w:val="sr-Latn-CS"/>
        </w:rPr>
      </w:pPr>
    </w:p>
    <w:p w:rsidR="00CC4785" w:rsidRPr="00CC4785" w:rsidRDefault="00CC4785" w:rsidP="00CC4785">
      <w:pPr>
        <w:spacing w:after="0" w:line="240" w:lineRule="auto"/>
        <w:ind w:left="284"/>
        <w:jc w:val="center"/>
        <w:rPr>
          <w:rFonts w:asciiTheme="majorHAnsi" w:hAnsiTheme="majorHAnsi" w:cs="Times New Roman"/>
          <w:b/>
          <w:sz w:val="24"/>
          <w:szCs w:val="24"/>
          <w:bdr w:val="single" w:sz="4" w:space="0" w:color="auto"/>
        </w:rPr>
      </w:pPr>
      <w:r w:rsidRPr="00CC4785">
        <w:rPr>
          <w:rFonts w:asciiTheme="majorHAnsi" w:hAnsiTheme="majorHAnsi" w:cs="Times New Roman"/>
          <w:b/>
          <w:sz w:val="24"/>
          <w:szCs w:val="24"/>
          <w:bdr w:val="single" w:sz="4" w:space="0" w:color="auto"/>
        </w:rPr>
        <w:t>broj bodova =najniža ponuđena cijena x 10 / ponuđena cijena</w:t>
      </w:r>
    </w:p>
    <w:p w:rsidR="00CC4785" w:rsidRPr="003E1F74" w:rsidRDefault="00CC4785" w:rsidP="00CC4785">
      <w:pPr>
        <w:autoSpaceDE w:val="0"/>
        <w:autoSpaceDN w:val="0"/>
        <w:adjustRightInd w:val="0"/>
        <w:spacing w:after="0" w:line="240" w:lineRule="auto"/>
        <w:ind w:firstLine="567"/>
        <w:jc w:val="both"/>
        <w:rPr>
          <w:rFonts w:asciiTheme="majorHAnsi" w:hAnsiTheme="majorHAnsi" w:cs="Times New Roman"/>
          <w:sz w:val="10"/>
          <w:szCs w:val="10"/>
        </w:rPr>
      </w:pPr>
    </w:p>
    <w:p w:rsidR="00CC4785" w:rsidRPr="00CC4785" w:rsidRDefault="00CC4785" w:rsidP="00CC4785">
      <w:pPr>
        <w:autoSpaceDE w:val="0"/>
        <w:autoSpaceDN w:val="0"/>
        <w:adjustRightInd w:val="0"/>
        <w:spacing w:after="0" w:line="240" w:lineRule="auto"/>
        <w:ind w:left="284"/>
        <w:jc w:val="both"/>
        <w:rPr>
          <w:rFonts w:asciiTheme="majorHAnsi" w:hAnsiTheme="majorHAnsi" w:cs="Times New Roman"/>
          <w:i/>
          <w:sz w:val="24"/>
          <w:szCs w:val="24"/>
        </w:rPr>
      </w:pPr>
      <w:r w:rsidRPr="00CC4785">
        <w:rPr>
          <w:rFonts w:asciiTheme="majorHAnsi" w:hAnsiTheme="majorHAnsi" w:cs="Times New Roman"/>
          <w:i/>
          <w:sz w:val="24"/>
          <w:szCs w:val="24"/>
        </w:rPr>
        <w:t>Ako je ponuđena cijena 0,00 EUR-a prilikom vrednovanja te cijene po ovom parametru najniže ponuđene cijene uzima se da je ponuđena cijena 0,01 EUR.</w:t>
      </w:r>
    </w:p>
    <w:p w:rsidR="00CC4785" w:rsidRPr="00796B44" w:rsidRDefault="00CC4785" w:rsidP="003E1F74">
      <w:pPr>
        <w:spacing w:after="0" w:line="240" w:lineRule="auto"/>
        <w:jc w:val="both"/>
        <w:rPr>
          <w:rFonts w:ascii="Verdana" w:hAnsi="Verdana"/>
          <w:i/>
          <w:sz w:val="16"/>
          <w:szCs w:val="16"/>
          <w:lang w:val="sr-Latn-CS"/>
        </w:rPr>
      </w:pPr>
    </w:p>
    <w:p w:rsidR="00CC4785" w:rsidRPr="00796B44" w:rsidRDefault="00CC4785" w:rsidP="00CC4785">
      <w:pPr>
        <w:spacing w:after="0" w:line="240" w:lineRule="auto"/>
        <w:jc w:val="center"/>
        <w:rPr>
          <w:rFonts w:ascii="Cambria" w:hAnsi="Cambria" w:cs="Times New Roman"/>
          <w:b/>
          <w:sz w:val="24"/>
          <w:szCs w:val="24"/>
          <w:lang w:val="pl-PL"/>
        </w:rPr>
      </w:pPr>
      <w:r w:rsidRPr="00796B44">
        <w:rPr>
          <w:rFonts w:ascii="Cambria" w:hAnsi="Cambria" w:cs="Times New Roman"/>
          <w:b/>
          <w:sz w:val="24"/>
          <w:szCs w:val="24"/>
          <w:lang w:val="pl-PL"/>
        </w:rPr>
        <w:t>UKUPAN BROJ BODOVA</w:t>
      </w:r>
      <w:r w:rsidRPr="00796B44">
        <w:rPr>
          <w:rFonts w:ascii="Verdana" w:hAnsi="Verdana" w:cs="Times New Roman"/>
          <w:b/>
          <w:sz w:val="24"/>
          <w:szCs w:val="24"/>
          <w:lang w:val="pl-PL"/>
        </w:rPr>
        <w:t>=</w:t>
      </w:r>
      <w:r>
        <w:rPr>
          <w:rFonts w:ascii="Cambria" w:hAnsi="Cambria" w:cs="Times New Roman"/>
          <w:b/>
          <w:sz w:val="24"/>
          <w:szCs w:val="24"/>
          <w:lang w:val="pl-PL"/>
        </w:rPr>
        <w:t>1</w:t>
      </w:r>
      <w:r w:rsidRPr="00796B44">
        <w:rPr>
          <w:rFonts w:ascii="Cambria" w:hAnsi="Cambria" w:cs="Times New Roman"/>
          <w:b/>
          <w:sz w:val="24"/>
          <w:szCs w:val="24"/>
          <w:lang w:val="pl-PL"/>
        </w:rPr>
        <w:t>+</w:t>
      </w:r>
      <w:r>
        <w:rPr>
          <w:rFonts w:ascii="Cambria" w:hAnsi="Cambria" w:cs="Times New Roman"/>
          <w:b/>
          <w:sz w:val="24"/>
          <w:szCs w:val="24"/>
          <w:lang w:val="pl-PL"/>
        </w:rPr>
        <w:t>2</w:t>
      </w:r>
      <w:r w:rsidRPr="00796B44">
        <w:rPr>
          <w:rFonts w:ascii="Cambria" w:hAnsi="Cambria" w:cs="Times New Roman"/>
          <w:b/>
          <w:sz w:val="24"/>
          <w:szCs w:val="24"/>
          <w:lang w:val="pl-PL"/>
        </w:rPr>
        <w:t>+</w:t>
      </w:r>
      <w:r>
        <w:rPr>
          <w:rFonts w:ascii="Cambria" w:hAnsi="Cambria" w:cs="Times New Roman"/>
          <w:b/>
          <w:sz w:val="24"/>
          <w:szCs w:val="24"/>
          <w:lang w:val="pl-PL"/>
        </w:rPr>
        <w:t>3</w:t>
      </w:r>
      <w:r w:rsidRPr="00796B44">
        <w:rPr>
          <w:rFonts w:ascii="Cambria" w:hAnsi="Cambria" w:cs="Times New Roman"/>
          <w:b/>
          <w:sz w:val="24"/>
          <w:szCs w:val="24"/>
          <w:lang w:val="pl-PL"/>
        </w:rPr>
        <w:t>+</w:t>
      </w:r>
      <w:r>
        <w:rPr>
          <w:rFonts w:ascii="Cambria" w:hAnsi="Cambria" w:cs="Times New Roman"/>
          <w:b/>
          <w:sz w:val="24"/>
          <w:szCs w:val="24"/>
          <w:lang w:val="pl-PL"/>
        </w:rPr>
        <w:t>4</w:t>
      </w:r>
      <w:r w:rsidRPr="00796B44">
        <w:rPr>
          <w:rFonts w:ascii="Cambria" w:hAnsi="Cambria" w:cs="Times New Roman"/>
          <w:b/>
          <w:sz w:val="24"/>
          <w:szCs w:val="24"/>
          <w:lang w:val="pl-PL"/>
        </w:rPr>
        <w:t>+</w:t>
      </w:r>
      <w:r>
        <w:rPr>
          <w:rFonts w:ascii="Cambria" w:hAnsi="Cambria" w:cs="Times New Roman"/>
          <w:b/>
          <w:sz w:val="24"/>
          <w:szCs w:val="24"/>
          <w:lang w:val="pl-PL"/>
        </w:rPr>
        <w:t>5</w:t>
      </w:r>
    </w:p>
    <w:p w:rsidR="00CC4785" w:rsidRPr="00282E36" w:rsidRDefault="00CC4785" w:rsidP="00CC4785">
      <w:pPr>
        <w:spacing w:after="0" w:line="240" w:lineRule="auto"/>
        <w:jc w:val="both"/>
        <w:rPr>
          <w:rFonts w:asciiTheme="majorHAnsi" w:hAnsiTheme="majorHAnsi" w:cs="Arial"/>
          <w:b/>
          <w:i/>
          <w:sz w:val="24"/>
          <w:szCs w:val="24"/>
          <w:lang w:val="sr-Latn-CS"/>
        </w:rPr>
      </w:pPr>
    </w:p>
    <w:p w:rsidR="00CC4785" w:rsidRPr="00282E36" w:rsidRDefault="00CC4785" w:rsidP="00CC4785">
      <w:pPr>
        <w:spacing w:after="0" w:line="240" w:lineRule="auto"/>
        <w:ind w:left="284"/>
        <w:jc w:val="both"/>
        <w:rPr>
          <w:rFonts w:asciiTheme="majorHAnsi" w:hAnsiTheme="majorHAnsi" w:cs="Times New Roman"/>
          <w:color w:val="000000"/>
          <w:sz w:val="24"/>
          <w:szCs w:val="24"/>
        </w:rPr>
      </w:pPr>
      <w:r w:rsidRPr="00282E36">
        <w:rPr>
          <w:rFonts w:asciiTheme="majorHAnsi" w:hAnsiTheme="majorHAnsi" w:cs="Times New Roman"/>
          <w:color w:val="000000"/>
          <w:sz w:val="24"/>
          <w:szCs w:val="24"/>
        </w:rPr>
        <w:sym w:font="Wingdings" w:char="F078"/>
      </w:r>
      <w:r w:rsidRPr="00282E36">
        <w:rPr>
          <w:rFonts w:asciiTheme="majorHAnsi" w:hAnsiTheme="majorHAnsi" w:cs="Times New Roman"/>
          <w:color w:val="000000"/>
          <w:sz w:val="24"/>
          <w:szCs w:val="24"/>
          <w:lang w:val="hr-HR"/>
        </w:rPr>
        <w:t xml:space="preserve"> podkriterijum tehničke i tehnološke prednosti </w:t>
      </w:r>
      <w:r w:rsidRPr="00282E36">
        <w:rPr>
          <w:rFonts w:asciiTheme="majorHAnsi" w:hAnsiTheme="majorHAnsi" w:cs="Times New Roman"/>
          <w:color w:val="000000"/>
          <w:sz w:val="24"/>
          <w:szCs w:val="24"/>
        </w:rPr>
        <w:t>vrednovaće se na sljedeći način:</w:t>
      </w:r>
    </w:p>
    <w:p w:rsidR="00CC4785" w:rsidRPr="003E1F74" w:rsidRDefault="00CC4785" w:rsidP="00CC4785">
      <w:pPr>
        <w:spacing w:after="0" w:line="240" w:lineRule="auto"/>
        <w:ind w:left="284"/>
        <w:jc w:val="both"/>
        <w:rPr>
          <w:rFonts w:asciiTheme="majorHAnsi" w:hAnsiTheme="majorHAnsi" w:cs="Times New Roman"/>
          <w:color w:val="000000"/>
          <w:sz w:val="16"/>
          <w:szCs w:val="16"/>
        </w:rPr>
      </w:pPr>
    </w:p>
    <w:p w:rsidR="00CC4785" w:rsidRPr="00282E36" w:rsidRDefault="00CC4785" w:rsidP="00CC4785">
      <w:pPr>
        <w:spacing w:after="0" w:line="240" w:lineRule="auto"/>
        <w:ind w:left="284"/>
        <w:jc w:val="center"/>
        <w:rPr>
          <w:rFonts w:asciiTheme="majorHAnsi" w:hAnsiTheme="majorHAnsi" w:cs="Times New Roman"/>
          <w:b/>
          <w:color w:val="000000"/>
          <w:sz w:val="24"/>
          <w:szCs w:val="24"/>
        </w:rPr>
      </w:pPr>
      <w:r w:rsidRPr="00282E36">
        <w:rPr>
          <w:rFonts w:asciiTheme="majorHAnsi" w:hAnsiTheme="majorHAnsi" w:cs="Times New Roman"/>
          <w:b/>
          <w:color w:val="000000"/>
          <w:sz w:val="24"/>
          <w:szCs w:val="24"/>
        </w:rPr>
        <w:t xml:space="preserve">maksimalni broj bodova po ovom podkriterijumu= </w:t>
      </w:r>
      <w:r w:rsidRPr="007E4DF2">
        <w:rPr>
          <w:rFonts w:asciiTheme="majorHAnsi" w:hAnsiTheme="majorHAnsi" w:cs="Times New Roman"/>
          <w:b/>
          <w:color w:val="000000"/>
          <w:sz w:val="24"/>
          <w:szCs w:val="24"/>
        </w:rPr>
        <w:t>5</w:t>
      </w:r>
    </w:p>
    <w:p w:rsidR="00CC4785" w:rsidRPr="003E1F74" w:rsidRDefault="00CC4785" w:rsidP="00CC4785">
      <w:pPr>
        <w:spacing w:after="0" w:line="240" w:lineRule="auto"/>
        <w:jc w:val="both"/>
        <w:rPr>
          <w:rFonts w:asciiTheme="majorHAnsi" w:hAnsiTheme="majorHAnsi" w:cs="Arial"/>
          <w:b/>
          <w:sz w:val="16"/>
          <w:szCs w:val="16"/>
        </w:rPr>
      </w:pPr>
    </w:p>
    <w:p w:rsidR="00CC4785" w:rsidRPr="00282E36" w:rsidRDefault="00CC4785" w:rsidP="00CC4785">
      <w:pPr>
        <w:pStyle w:val="ListParagraph"/>
        <w:spacing w:after="0" w:line="240" w:lineRule="auto"/>
        <w:ind w:left="328"/>
        <w:jc w:val="both"/>
        <w:rPr>
          <w:rFonts w:asciiTheme="majorHAnsi" w:hAnsiTheme="majorHAnsi"/>
          <w:sz w:val="24"/>
          <w:szCs w:val="24"/>
        </w:rPr>
      </w:pPr>
      <w:r w:rsidRPr="00282E36">
        <w:rPr>
          <w:rFonts w:asciiTheme="majorHAnsi" w:hAnsiTheme="majorHAnsi" w:cs="Arial"/>
          <w:b/>
          <w:sz w:val="24"/>
          <w:szCs w:val="24"/>
        </w:rPr>
        <w:t>Tehničke i tehnološke prednosti</w:t>
      </w:r>
      <w:r w:rsidRPr="00282E36">
        <w:rPr>
          <w:rFonts w:asciiTheme="majorHAnsi" w:hAnsiTheme="majorHAnsi"/>
          <w:sz w:val="24"/>
          <w:szCs w:val="24"/>
        </w:rPr>
        <w:t xml:space="preserve">- je drugi podkriterijum za vrednovanje ponuda. Pod tehničkim i tehnološkim prednostima podrazumjeva se broj </w:t>
      </w:r>
      <w:r w:rsidRPr="00282E36">
        <w:rPr>
          <w:rFonts w:asciiTheme="majorHAnsi" w:hAnsiTheme="majorHAnsi" w:cs="Times New Roman"/>
          <w:sz w:val="24"/>
          <w:szCs w:val="24"/>
        </w:rPr>
        <w:t>kartica po zaposlenom koj</w:t>
      </w:r>
      <w:r w:rsidR="00FC21BC">
        <w:rPr>
          <w:rFonts w:asciiTheme="majorHAnsi" w:hAnsiTheme="majorHAnsi" w:cs="Times New Roman"/>
          <w:sz w:val="24"/>
          <w:szCs w:val="24"/>
        </w:rPr>
        <w:t>e</w:t>
      </w:r>
      <w:r w:rsidRPr="00282E36">
        <w:rPr>
          <w:rFonts w:asciiTheme="majorHAnsi" w:hAnsiTheme="majorHAnsi" w:cs="Times New Roman"/>
          <w:sz w:val="24"/>
          <w:szCs w:val="24"/>
        </w:rPr>
        <w:t xml:space="preserve"> </w:t>
      </w:r>
      <w:r w:rsidR="00EB2247" w:rsidRPr="00EB2247">
        <w:rPr>
          <w:rFonts w:asciiTheme="majorHAnsi" w:hAnsiTheme="majorHAnsi" w:cs="Times New Roman"/>
          <w:sz w:val="24"/>
          <w:szCs w:val="24"/>
        </w:rPr>
        <w:t xml:space="preserve">će </w:t>
      </w:r>
      <w:r w:rsidRPr="00EB2247">
        <w:rPr>
          <w:rFonts w:asciiTheme="majorHAnsi" w:hAnsiTheme="majorHAnsi" w:cs="Times New Roman"/>
          <w:sz w:val="24"/>
          <w:szCs w:val="24"/>
        </w:rPr>
        <w:t>uključiti</w:t>
      </w:r>
      <w:r w:rsidRPr="00282E36">
        <w:rPr>
          <w:rFonts w:asciiTheme="majorHAnsi" w:hAnsiTheme="majorHAnsi" w:cs="Times New Roman"/>
          <w:sz w:val="24"/>
          <w:szCs w:val="24"/>
        </w:rPr>
        <w:t xml:space="preserve"> u paket (</w:t>
      </w:r>
      <w:r w:rsidRPr="00282E36">
        <w:rPr>
          <w:rFonts w:asciiTheme="majorHAnsi" w:hAnsiTheme="majorHAnsi" w:cs="Times New Roman"/>
          <w:sz w:val="24"/>
          <w:szCs w:val="24"/>
          <w:u w:val="single"/>
        </w:rPr>
        <w:t>koje glase na imena koja zaposleni dostavi spiskom),</w:t>
      </w:r>
      <w:r w:rsidRPr="00282E36">
        <w:rPr>
          <w:rFonts w:asciiTheme="majorHAnsi" w:hAnsiTheme="majorHAnsi"/>
          <w:sz w:val="24"/>
          <w:szCs w:val="24"/>
        </w:rPr>
        <w:t xml:space="preserve"> a koje ponudi ponuđač.</w:t>
      </w:r>
    </w:p>
    <w:p w:rsidR="00CC4785" w:rsidRPr="00282E36" w:rsidRDefault="00CC4785" w:rsidP="00CC4785">
      <w:pPr>
        <w:pStyle w:val="ListParagraph"/>
        <w:spacing w:after="0" w:line="240" w:lineRule="auto"/>
        <w:ind w:left="328"/>
        <w:jc w:val="both"/>
        <w:rPr>
          <w:rFonts w:asciiTheme="majorHAnsi" w:hAnsiTheme="majorHAnsi"/>
          <w:sz w:val="24"/>
          <w:szCs w:val="24"/>
        </w:rPr>
      </w:pPr>
      <w:r w:rsidRPr="00282E36">
        <w:rPr>
          <w:rFonts w:asciiTheme="majorHAnsi" w:hAnsiTheme="majorHAnsi"/>
          <w:sz w:val="24"/>
          <w:szCs w:val="24"/>
        </w:rPr>
        <w:t xml:space="preserve">Ponuđaču koji ponudi najveći broj </w:t>
      </w:r>
      <w:r w:rsidR="00315BDE">
        <w:rPr>
          <w:rFonts w:asciiTheme="majorHAnsi" w:hAnsiTheme="majorHAnsi" w:cs="Times New Roman"/>
          <w:sz w:val="24"/>
          <w:szCs w:val="24"/>
        </w:rPr>
        <w:t>kartica po zaposlenom, koj</w:t>
      </w:r>
      <w:r w:rsidR="00FC21BC">
        <w:rPr>
          <w:rFonts w:asciiTheme="majorHAnsi" w:hAnsiTheme="majorHAnsi" w:cs="Times New Roman"/>
          <w:sz w:val="24"/>
          <w:szCs w:val="24"/>
        </w:rPr>
        <w:t>e</w:t>
      </w:r>
      <w:r w:rsidR="00315BDE">
        <w:rPr>
          <w:rFonts w:asciiTheme="majorHAnsi" w:hAnsiTheme="majorHAnsi" w:cs="Times New Roman"/>
          <w:sz w:val="24"/>
          <w:szCs w:val="24"/>
        </w:rPr>
        <w:t xml:space="preserve"> će</w:t>
      </w:r>
      <w:r w:rsidRPr="00282E36">
        <w:rPr>
          <w:rFonts w:asciiTheme="majorHAnsi" w:hAnsiTheme="majorHAnsi" w:cs="Times New Roman"/>
          <w:sz w:val="24"/>
          <w:szCs w:val="24"/>
        </w:rPr>
        <w:t xml:space="preserve"> uključiti u paket, </w:t>
      </w:r>
      <w:r w:rsidRPr="00282E36">
        <w:rPr>
          <w:rFonts w:asciiTheme="majorHAnsi" w:hAnsiTheme="majorHAnsi"/>
          <w:sz w:val="24"/>
          <w:szCs w:val="24"/>
        </w:rPr>
        <w:t>dodijeliće se maksimalan bro</w:t>
      </w:r>
      <w:r>
        <w:rPr>
          <w:rFonts w:asciiTheme="majorHAnsi" w:hAnsiTheme="majorHAnsi"/>
          <w:sz w:val="24"/>
          <w:szCs w:val="24"/>
        </w:rPr>
        <w:t>j bodova po ovog podkriterijumu.</w:t>
      </w:r>
      <w:r w:rsidRPr="00282E36">
        <w:rPr>
          <w:rFonts w:asciiTheme="majorHAnsi" w:hAnsiTheme="majorHAnsi"/>
          <w:sz w:val="24"/>
          <w:szCs w:val="24"/>
        </w:rPr>
        <w:t xml:space="preserve"> </w:t>
      </w:r>
      <w:r>
        <w:rPr>
          <w:rFonts w:asciiTheme="majorHAnsi" w:hAnsiTheme="majorHAnsi"/>
          <w:sz w:val="24"/>
          <w:szCs w:val="24"/>
        </w:rPr>
        <w:t>B</w:t>
      </w:r>
      <w:r w:rsidRPr="00282E36">
        <w:rPr>
          <w:rFonts w:asciiTheme="majorHAnsi" w:hAnsiTheme="majorHAnsi"/>
          <w:sz w:val="24"/>
          <w:szCs w:val="24"/>
        </w:rPr>
        <w:t xml:space="preserve">odovi ostalim ponuđačima dodjeljuju </w:t>
      </w:r>
      <w:r>
        <w:rPr>
          <w:rFonts w:asciiTheme="majorHAnsi" w:hAnsiTheme="majorHAnsi"/>
          <w:sz w:val="24"/>
          <w:szCs w:val="24"/>
        </w:rPr>
        <w:t>na način što se ponuđeni broj k</w:t>
      </w:r>
      <w:r w:rsidR="00FC21BC">
        <w:rPr>
          <w:rFonts w:asciiTheme="majorHAnsi" w:hAnsiTheme="majorHAnsi"/>
          <w:sz w:val="24"/>
          <w:szCs w:val="24"/>
        </w:rPr>
        <w:t>artica po zaposlenom, a koje će</w:t>
      </w:r>
      <w:r w:rsidR="00315BDE">
        <w:rPr>
          <w:rFonts w:asciiTheme="majorHAnsi" w:hAnsiTheme="majorHAnsi"/>
          <w:sz w:val="24"/>
          <w:szCs w:val="24"/>
        </w:rPr>
        <w:t xml:space="preserve"> </w:t>
      </w:r>
      <w:r>
        <w:rPr>
          <w:rFonts w:asciiTheme="majorHAnsi" w:hAnsiTheme="majorHAnsi"/>
          <w:sz w:val="24"/>
          <w:szCs w:val="24"/>
        </w:rPr>
        <w:t>uključiti u paket, ponuđača čija se ponuda vrednuje, podijeli sa maksimalnim brojem kar</w:t>
      </w:r>
      <w:r w:rsidR="00FC21BC">
        <w:rPr>
          <w:rFonts w:asciiTheme="majorHAnsi" w:hAnsiTheme="majorHAnsi"/>
          <w:sz w:val="24"/>
          <w:szCs w:val="24"/>
        </w:rPr>
        <w:t xml:space="preserve">tica po zaposlenom, koje će </w:t>
      </w:r>
      <w:r>
        <w:rPr>
          <w:rFonts w:asciiTheme="majorHAnsi" w:hAnsiTheme="majorHAnsi"/>
          <w:sz w:val="24"/>
          <w:szCs w:val="24"/>
        </w:rPr>
        <w:t xml:space="preserve"> uključiti u paket, a koji je ponuđen po ovom postupku, </w:t>
      </w:r>
      <w:r w:rsidRPr="00282E36">
        <w:rPr>
          <w:rFonts w:asciiTheme="majorHAnsi" w:hAnsiTheme="majorHAnsi"/>
          <w:sz w:val="24"/>
          <w:szCs w:val="24"/>
        </w:rPr>
        <w:t>po sledećoj formuli:</w:t>
      </w:r>
    </w:p>
    <w:p w:rsidR="00CC4785" w:rsidRPr="00282E36" w:rsidRDefault="00CC4785" w:rsidP="00CC4785">
      <w:pPr>
        <w:spacing w:after="0" w:line="240" w:lineRule="auto"/>
        <w:jc w:val="both"/>
        <w:rPr>
          <w:rFonts w:asciiTheme="majorHAnsi" w:hAnsiTheme="majorHAnsi" w:cs="Times New Roman"/>
          <w:b/>
          <w:sz w:val="24"/>
          <w:szCs w:val="24"/>
          <w:u w:val="single"/>
          <w:lang w:val="it-IT"/>
        </w:rPr>
      </w:pPr>
    </w:p>
    <w:p w:rsidR="00CC4785" w:rsidRPr="003B542F" w:rsidRDefault="00CC4785" w:rsidP="00CC4785">
      <w:pPr>
        <w:spacing w:after="0"/>
        <w:ind w:left="284"/>
        <w:jc w:val="center"/>
        <w:rPr>
          <w:rFonts w:asciiTheme="majorHAnsi" w:hAnsiTheme="majorHAnsi" w:cs="Times New Roman"/>
          <w:b/>
          <w:color w:val="000000"/>
          <w:bdr w:val="single" w:sz="4" w:space="0" w:color="auto"/>
        </w:rPr>
      </w:pPr>
      <w:r w:rsidRPr="003B542F">
        <w:rPr>
          <w:rFonts w:asciiTheme="majorHAnsi" w:hAnsiTheme="majorHAnsi" w:cs="Times New Roman"/>
          <w:b/>
          <w:color w:val="000000"/>
          <w:bdr w:val="single" w:sz="4" w:space="0" w:color="auto"/>
        </w:rPr>
        <w:t xml:space="preserve">broj bodova = </w:t>
      </w:r>
      <w:r>
        <w:rPr>
          <w:rFonts w:asciiTheme="majorHAnsi" w:hAnsiTheme="majorHAnsi" w:cs="Times New Roman"/>
          <w:b/>
          <w:color w:val="000000"/>
          <w:bdr w:val="single" w:sz="4" w:space="0" w:color="auto"/>
        </w:rPr>
        <w:t>(</w:t>
      </w:r>
      <w:r w:rsidRPr="003B542F">
        <w:rPr>
          <w:rFonts w:asciiTheme="majorHAnsi" w:hAnsiTheme="majorHAnsi" w:cs="Times New Roman"/>
          <w:b/>
          <w:color w:val="000000"/>
          <w:bdr w:val="single" w:sz="4" w:space="0" w:color="auto"/>
        </w:rPr>
        <w:t>ponuđeni broj</w:t>
      </w:r>
      <w:r w:rsidR="00315BDE">
        <w:rPr>
          <w:rFonts w:asciiTheme="majorHAnsi" w:hAnsiTheme="majorHAnsi" w:cs="Times New Roman"/>
          <w:b/>
          <w:color w:val="000000"/>
          <w:bdr w:val="single" w:sz="4" w:space="0" w:color="auto"/>
        </w:rPr>
        <w:t xml:space="preserve"> k</w:t>
      </w:r>
      <w:r w:rsidR="00FC21BC">
        <w:rPr>
          <w:rFonts w:asciiTheme="majorHAnsi" w:hAnsiTheme="majorHAnsi" w:cs="Times New Roman"/>
          <w:b/>
          <w:color w:val="000000"/>
          <w:bdr w:val="single" w:sz="4" w:space="0" w:color="auto"/>
        </w:rPr>
        <w:t xml:space="preserve">artica po zaposlenom, koje će </w:t>
      </w:r>
      <w:r w:rsidRPr="003B542F">
        <w:rPr>
          <w:rFonts w:asciiTheme="majorHAnsi" w:hAnsiTheme="majorHAnsi" w:cs="Times New Roman"/>
          <w:b/>
          <w:color w:val="000000"/>
          <w:bdr w:val="single" w:sz="4" w:space="0" w:color="auto"/>
        </w:rPr>
        <w:t xml:space="preserve"> uključiti u paket/ maksimalni ponuđeni broj</w:t>
      </w:r>
      <w:r w:rsidR="00315BDE">
        <w:rPr>
          <w:rFonts w:asciiTheme="majorHAnsi" w:hAnsiTheme="majorHAnsi" w:cs="Times New Roman"/>
          <w:b/>
          <w:color w:val="000000"/>
          <w:bdr w:val="single" w:sz="4" w:space="0" w:color="auto"/>
        </w:rPr>
        <w:t xml:space="preserve"> kartica p</w:t>
      </w:r>
      <w:r w:rsidR="00FC21BC">
        <w:rPr>
          <w:rFonts w:asciiTheme="majorHAnsi" w:hAnsiTheme="majorHAnsi" w:cs="Times New Roman"/>
          <w:b/>
          <w:color w:val="000000"/>
          <w:bdr w:val="single" w:sz="4" w:space="0" w:color="auto"/>
        </w:rPr>
        <w:t>o zaposlenom, koje će</w:t>
      </w:r>
      <w:r w:rsidRPr="003B542F">
        <w:rPr>
          <w:rFonts w:asciiTheme="majorHAnsi" w:hAnsiTheme="majorHAnsi" w:cs="Times New Roman"/>
          <w:b/>
          <w:color w:val="000000"/>
          <w:bdr w:val="single" w:sz="4" w:space="0" w:color="auto"/>
        </w:rPr>
        <w:t xml:space="preserve"> uključiti u paket</w:t>
      </w:r>
      <w:r>
        <w:rPr>
          <w:rFonts w:asciiTheme="majorHAnsi" w:hAnsiTheme="majorHAnsi" w:cs="Times New Roman"/>
          <w:b/>
          <w:color w:val="000000"/>
          <w:bdr w:val="single" w:sz="4" w:space="0" w:color="auto"/>
        </w:rPr>
        <w:t>)</w:t>
      </w:r>
      <w:r w:rsidRPr="003B542F">
        <w:rPr>
          <w:rFonts w:asciiTheme="majorHAnsi" w:hAnsiTheme="majorHAnsi" w:cs="Times New Roman"/>
          <w:b/>
          <w:color w:val="000000"/>
          <w:bdr w:val="single" w:sz="4" w:space="0" w:color="auto"/>
        </w:rPr>
        <w:t xml:space="preserve">  x 5  </w:t>
      </w:r>
    </w:p>
    <w:p w:rsidR="00CC4785" w:rsidRPr="00282E36" w:rsidRDefault="00CC4785" w:rsidP="00CC4785">
      <w:pPr>
        <w:spacing w:after="0" w:line="240" w:lineRule="auto"/>
        <w:ind w:left="284"/>
        <w:jc w:val="center"/>
        <w:rPr>
          <w:rFonts w:asciiTheme="majorHAnsi" w:hAnsiTheme="majorHAnsi" w:cs="Times New Roman"/>
          <w:b/>
          <w:color w:val="000000"/>
          <w:sz w:val="24"/>
          <w:szCs w:val="24"/>
          <w:bdr w:val="single" w:sz="4" w:space="0" w:color="auto"/>
        </w:rPr>
      </w:pPr>
    </w:p>
    <w:p w:rsidR="00CC4785" w:rsidRPr="009559BF" w:rsidRDefault="00CC4785" w:rsidP="00CC4785">
      <w:pPr>
        <w:autoSpaceDE w:val="0"/>
        <w:autoSpaceDN w:val="0"/>
        <w:adjustRightInd w:val="0"/>
        <w:spacing w:after="0" w:line="240" w:lineRule="auto"/>
        <w:jc w:val="both"/>
        <w:rPr>
          <w:rFonts w:asciiTheme="majorHAnsi" w:hAnsiTheme="majorHAnsi" w:cs="Times New Roman"/>
          <w:i/>
          <w:color w:val="000000"/>
          <w:sz w:val="24"/>
          <w:szCs w:val="24"/>
        </w:rPr>
      </w:pPr>
    </w:p>
    <w:p w:rsidR="00CC4785" w:rsidRPr="00E05D83" w:rsidRDefault="00CC4785" w:rsidP="00CC4785">
      <w:pPr>
        <w:spacing w:after="0" w:line="240" w:lineRule="auto"/>
        <w:jc w:val="center"/>
        <w:rPr>
          <w:rFonts w:asciiTheme="majorHAnsi" w:hAnsiTheme="majorHAnsi" w:cs="Times New Roman"/>
          <w:b/>
          <w:color w:val="000000"/>
          <w:sz w:val="24"/>
          <w:szCs w:val="24"/>
          <w:lang w:val="pl-PL"/>
        </w:rPr>
      </w:pPr>
      <w:r w:rsidRPr="00E05D83">
        <w:rPr>
          <w:rFonts w:asciiTheme="majorHAnsi" w:hAnsiTheme="majorHAnsi" w:cs="Times New Roman"/>
          <w:b/>
          <w:color w:val="632423"/>
          <w:sz w:val="24"/>
          <w:szCs w:val="24"/>
          <w:lang w:val="pl-PL"/>
        </w:rPr>
        <w:t xml:space="preserve">Partija 2: </w:t>
      </w:r>
      <w:r w:rsidRPr="00E05D83">
        <w:rPr>
          <w:rFonts w:asciiTheme="majorHAnsi" w:hAnsiTheme="majorHAnsi" w:cs="Times New Roman"/>
          <w:b/>
          <w:color w:val="000000"/>
          <w:sz w:val="24"/>
          <w:szCs w:val="24"/>
          <w:lang w:val="pl-PL"/>
        </w:rPr>
        <w:t>Iznajmljivanje internet linka</w:t>
      </w:r>
    </w:p>
    <w:p w:rsidR="00CC4785" w:rsidRPr="00E05D83" w:rsidRDefault="00CC4785" w:rsidP="00CC4785">
      <w:pPr>
        <w:spacing w:after="0" w:line="240" w:lineRule="auto"/>
        <w:jc w:val="both"/>
        <w:rPr>
          <w:rFonts w:asciiTheme="majorHAnsi" w:hAnsiTheme="majorHAnsi" w:cs="Times New Roman"/>
          <w:color w:val="000000"/>
          <w:sz w:val="24"/>
          <w:szCs w:val="24"/>
          <w:lang w:val="hr-HR"/>
        </w:rPr>
      </w:pPr>
    </w:p>
    <w:p w:rsidR="00CC4785" w:rsidRPr="00E05D83" w:rsidRDefault="00CC4785" w:rsidP="00CC4785">
      <w:pPr>
        <w:spacing w:after="0" w:line="240" w:lineRule="auto"/>
        <w:jc w:val="both"/>
        <w:rPr>
          <w:rFonts w:asciiTheme="majorHAnsi" w:hAnsiTheme="majorHAnsi" w:cs="Times New Roman"/>
          <w:color w:val="000000"/>
          <w:sz w:val="24"/>
          <w:szCs w:val="24"/>
          <w:lang w:val="hr-HR"/>
        </w:rPr>
      </w:pPr>
    </w:p>
    <w:p w:rsidR="00CC4785" w:rsidRPr="00E05D83" w:rsidRDefault="00CC4785" w:rsidP="00CC4785">
      <w:pPr>
        <w:spacing w:after="0" w:line="240" w:lineRule="auto"/>
        <w:jc w:val="both"/>
        <w:rPr>
          <w:rFonts w:asciiTheme="majorHAnsi" w:hAnsiTheme="majorHAnsi" w:cs="Times New Roman"/>
          <w:color w:val="000000"/>
          <w:sz w:val="24"/>
          <w:szCs w:val="24"/>
          <w:lang w:val="hr-HR"/>
        </w:rPr>
      </w:pPr>
    </w:p>
    <w:p w:rsidR="00CC4785" w:rsidRPr="00E05D83" w:rsidRDefault="00CC4785" w:rsidP="00CC4785">
      <w:pPr>
        <w:spacing w:after="0" w:line="240" w:lineRule="auto"/>
        <w:jc w:val="both"/>
        <w:rPr>
          <w:rFonts w:asciiTheme="majorHAnsi" w:hAnsiTheme="majorHAnsi" w:cs="Times New Roman"/>
          <w:b/>
          <w:bCs/>
          <w:color w:val="000000"/>
          <w:sz w:val="24"/>
          <w:szCs w:val="24"/>
          <w:bdr w:val="single" w:sz="4" w:space="0" w:color="auto"/>
        </w:rPr>
      </w:pPr>
      <w:r w:rsidRPr="00E05D83">
        <w:rPr>
          <w:rFonts w:asciiTheme="majorHAnsi" w:hAnsiTheme="majorHAnsi" w:cs="Times New Roman"/>
          <w:b/>
          <w:bCs/>
          <w:color w:val="000000"/>
          <w:sz w:val="24"/>
          <w:szCs w:val="24"/>
          <w:shd w:val="clear" w:color="auto" w:fill="FFFFFF"/>
        </w:rPr>
        <w:sym w:font="Wingdings" w:char="F078"/>
      </w:r>
      <w:r w:rsidRPr="00E05D83">
        <w:rPr>
          <w:rFonts w:asciiTheme="majorHAnsi" w:hAnsiTheme="majorHAnsi" w:cs="Times New Roman"/>
          <w:b/>
          <w:bCs/>
          <w:color w:val="000000"/>
          <w:sz w:val="24"/>
          <w:szCs w:val="24"/>
          <w:shd w:val="clear" w:color="auto" w:fill="FFFFFF"/>
        </w:rPr>
        <w:t xml:space="preserve"> </w:t>
      </w:r>
      <w:r w:rsidRPr="00E05D83">
        <w:rPr>
          <w:rFonts w:asciiTheme="majorHAnsi" w:hAnsiTheme="majorHAnsi" w:cs="Times New Roman"/>
          <w:b/>
          <w:bCs/>
          <w:color w:val="000000"/>
          <w:sz w:val="24"/>
          <w:szCs w:val="24"/>
          <w:shd w:val="clear" w:color="auto" w:fill="FFFFFF"/>
          <w:lang w:val="hr-HR"/>
        </w:rPr>
        <w:t xml:space="preserve">Vrednovanje ponuda po kriterijumu </w:t>
      </w:r>
      <w:r w:rsidRPr="00E05D83">
        <w:rPr>
          <w:rFonts w:asciiTheme="majorHAnsi" w:hAnsiTheme="majorHAnsi" w:cs="Times New Roman"/>
          <w:b/>
          <w:bCs/>
          <w:color w:val="000000"/>
          <w:sz w:val="24"/>
          <w:szCs w:val="24"/>
          <w:shd w:val="clear" w:color="auto" w:fill="FFFFFF"/>
          <w:lang w:val="pl-PL"/>
        </w:rPr>
        <w:t xml:space="preserve">ekonomski najpovoljnija ponuda </w:t>
      </w:r>
      <w:r w:rsidRPr="00E05D83">
        <w:rPr>
          <w:rFonts w:asciiTheme="majorHAnsi" w:hAnsiTheme="majorHAnsi" w:cs="Times New Roman"/>
          <w:b/>
          <w:bCs/>
          <w:color w:val="000000"/>
          <w:sz w:val="24"/>
          <w:szCs w:val="24"/>
        </w:rPr>
        <w:t>vršiće se na sljedeći način:</w:t>
      </w:r>
    </w:p>
    <w:p w:rsidR="00CC4785" w:rsidRPr="00E05D83" w:rsidRDefault="00CC4785" w:rsidP="00CC4785">
      <w:pPr>
        <w:tabs>
          <w:tab w:val="left" w:pos="5954"/>
        </w:tabs>
        <w:autoSpaceDE w:val="0"/>
        <w:autoSpaceDN w:val="0"/>
        <w:adjustRightInd w:val="0"/>
        <w:spacing w:after="0" w:line="240" w:lineRule="auto"/>
        <w:jc w:val="both"/>
        <w:rPr>
          <w:rFonts w:asciiTheme="majorHAnsi" w:hAnsiTheme="majorHAnsi" w:cs="Times New Roman"/>
          <w:color w:val="000000"/>
          <w:sz w:val="24"/>
          <w:szCs w:val="24"/>
          <w:lang w:val="hr-HR"/>
        </w:rPr>
      </w:pPr>
    </w:p>
    <w:p w:rsidR="00CC4785" w:rsidRPr="00E05D83" w:rsidRDefault="00CC4785" w:rsidP="00CC4785">
      <w:pPr>
        <w:spacing w:after="0" w:line="240" w:lineRule="auto"/>
        <w:ind w:left="284"/>
        <w:jc w:val="both"/>
        <w:rPr>
          <w:rFonts w:asciiTheme="majorHAnsi" w:hAnsiTheme="majorHAnsi" w:cs="Times New Roman"/>
          <w:color w:val="000000"/>
          <w:sz w:val="24"/>
          <w:szCs w:val="24"/>
        </w:rPr>
      </w:pPr>
      <w:r w:rsidRPr="00E05D83">
        <w:rPr>
          <w:rFonts w:asciiTheme="majorHAnsi" w:hAnsiTheme="majorHAnsi" w:cs="Times New Roman"/>
          <w:color w:val="000000"/>
          <w:sz w:val="24"/>
          <w:szCs w:val="24"/>
        </w:rPr>
        <w:sym w:font="Wingdings" w:char="F078"/>
      </w:r>
      <w:r w:rsidRPr="00E05D83">
        <w:rPr>
          <w:rFonts w:asciiTheme="majorHAnsi" w:hAnsiTheme="majorHAnsi" w:cs="Times New Roman"/>
          <w:color w:val="000000"/>
          <w:sz w:val="24"/>
          <w:szCs w:val="24"/>
          <w:lang w:val="hr-HR"/>
        </w:rPr>
        <w:t xml:space="preserve"> podkriterijum najniža ponuđena cijena </w:t>
      </w:r>
      <w:r w:rsidRPr="00E05D83">
        <w:rPr>
          <w:rFonts w:asciiTheme="majorHAnsi" w:hAnsiTheme="majorHAnsi" w:cs="Times New Roman"/>
          <w:color w:val="000000"/>
          <w:sz w:val="24"/>
          <w:szCs w:val="24"/>
        </w:rPr>
        <w:t>vrednovaće se na sljedeći način:</w:t>
      </w:r>
    </w:p>
    <w:p w:rsidR="00CC4785" w:rsidRPr="00E05D83" w:rsidRDefault="00CC4785" w:rsidP="00CC4785">
      <w:pPr>
        <w:spacing w:after="0" w:line="240" w:lineRule="auto"/>
        <w:ind w:left="284"/>
        <w:jc w:val="both"/>
        <w:rPr>
          <w:rFonts w:asciiTheme="majorHAnsi" w:hAnsiTheme="majorHAnsi" w:cs="Times New Roman"/>
          <w:color w:val="000000"/>
          <w:sz w:val="24"/>
          <w:szCs w:val="24"/>
        </w:rPr>
      </w:pPr>
    </w:p>
    <w:p w:rsidR="00CC4785" w:rsidRPr="00E05D83" w:rsidRDefault="00CC4785" w:rsidP="00CC4785">
      <w:pPr>
        <w:spacing w:after="0" w:line="240" w:lineRule="auto"/>
        <w:ind w:left="284"/>
        <w:jc w:val="center"/>
        <w:rPr>
          <w:rFonts w:asciiTheme="majorHAnsi" w:hAnsiTheme="majorHAnsi" w:cs="Times New Roman"/>
          <w:color w:val="000000"/>
          <w:sz w:val="24"/>
          <w:szCs w:val="24"/>
        </w:rPr>
      </w:pPr>
      <w:r w:rsidRPr="00E05D83">
        <w:rPr>
          <w:rFonts w:asciiTheme="majorHAnsi" w:hAnsiTheme="majorHAnsi" w:cs="Times New Roman"/>
          <w:b/>
          <w:color w:val="000000"/>
          <w:sz w:val="24"/>
          <w:szCs w:val="24"/>
        </w:rPr>
        <w:t>maksimalni broj bodova po ovom podkriterijumu= 50</w:t>
      </w:r>
    </w:p>
    <w:p w:rsidR="00CC4785" w:rsidRPr="00E05D83" w:rsidRDefault="00CC4785" w:rsidP="00CC4785">
      <w:pPr>
        <w:pStyle w:val="ListParagraph"/>
        <w:spacing w:before="0" w:after="0" w:line="276" w:lineRule="auto"/>
        <w:ind w:left="228"/>
        <w:jc w:val="both"/>
        <w:rPr>
          <w:rFonts w:asciiTheme="majorHAnsi" w:hAnsiTheme="majorHAnsi"/>
          <w:b/>
          <w:sz w:val="24"/>
          <w:szCs w:val="24"/>
          <w:u w:val="single"/>
        </w:rPr>
      </w:pPr>
    </w:p>
    <w:p w:rsidR="00CC4785" w:rsidRPr="00E05D83" w:rsidRDefault="00CC4785" w:rsidP="00CC4785">
      <w:pPr>
        <w:numPr>
          <w:ilvl w:val="0"/>
          <w:numId w:val="45"/>
        </w:numPr>
        <w:spacing w:after="0"/>
        <w:ind w:left="328" w:hanging="328"/>
        <w:jc w:val="both"/>
        <w:rPr>
          <w:rFonts w:asciiTheme="majorHAnsi" w:hAnsiTheme="majorHAnsi"/>
          <w:sz w:val="24"/>
          <w:szCs w:val="24"/>
          <w:lang w:val="sr-Latn-CS"/>
        </w:rPr>
      </w:pPr>
      <w:r w:rsidRPr="00E05D83">
        <w:rPr>
          <w:rFonts w:asciiTheme="majorHAnsi" w:hAnsiTheme="majorHAnsi" w:cs="Arial"/>
          <w:b/>
          <w:i/>
          <w:sz w:val="24"/>
          <w:szCs w:val="24"/>
          <w:lang w:val="sr-Latn-CS"/>
        </w:rPr>
        <w:t>Najniža ponuđena cijena</w:t>
      </w:r>
      <w:r w:rsidRPr="00E05D83">
        <w:rPr>
          <w:rFonts w:asciiTheme="majorHAnsi" w:hAnsiTheme="majorHAnsi" w:cs="Arial"/>
          <w:sz w:val="24"/>
          <w:szCs w:val="24"/>
          <w:lang w:val="sr-Latn-CS"/>
        </w:rPr>
        <w:t xml:space="preserve"> </w:t>
      </w:r>
      <w:r w:rsidRPr="00E05D83">
        <w:rPr>
          <w:rFonts w:asciiTheme="majorHAnsi" w:hAnsiTheme="majorHAnsi"/>
          <w:sz w:val="24"/>
          <w:szCs w:val="24"/>
          <w:lang w:val="sr-Latn-CS"/>
        </w:rPr>
        <w:t>je jedan podkriterijuma za vrednovanje ponuda. Pod ponuđenom cijenom podrazumjeva se ukupna cijena za izvršenje predmetnih usluga saglasno uslovima i obimu određenim ovom dokumentacijom.</w:t>
      </w:r>
    </w:p>
    <w:p w:rsidR="00CC4785" w:rsidRPr="00E05D83" w:rsidRDefault="00CC4785" w:rsidP="00CC4785">
      <w:pPr>
        <w:spacing w:after="0"/>
        <w:ind w:left="360"/>
        <w:jc w:val="both"/>
        <w:rPr>
          <w:rFonts w:asciiTheme="majorHAnsi" w:hAnsiTheme="majorHAnsi"/>
          <w:sz w:val="24"/>
          <w:szCs w:val="24"/>
          <w:lang w:val="sr-Latn-CS"/>
        </w:rPr>
      </w:pPr>
      <w:r w:rsidRPr="00E05D83">
        <w:rPr>
          <w:rFonts w:asciiTheme="majorHAnsi" w:hAnsiTheme="majorHAnsi"/>
          <w:sz w:val="24"/>
          <w:szCs w:val="24"/>
          <w:lang w:val="sr-Latn-CS"/>
        </w:rPr>
        <w:t>Maksimalni broj bodova po ovom podkriterijumu dodijeliće se ponuđaču koji ponudi najnižu cijenu, dok se bodovi ostalim ponuđačima dodjeljuju u odnosu na najnižu ponuđenu cijenu po sledećoj formuli:</w:t>
      </w:r>
    </w:p>
    <w:p w:rsidR="00CC4785" w:rsidRPr="00E05D83" w:rsidRDefault="00CC4785" w:rsidP="00CC4785">
      <w:pPr>
        <w:spacing w:after="0"/>
        <w:jc w:val="both"/>
        <w:rPr>
          <w:rFonts w:asciiTheme="majorHAnsi" w:hAnsiTheme="majorHAnsi"/>
          <w:sz w:val="24"/>
          <w:szCs w:val="24"/>
          <w:lang w:val="sr-Latn-CS"/>
        </w:rPr>
      </w:pPr>
    </w:p>
    <w:p w:rsidR="00CC4785" w:rsidRPr="00E05D83" w:rsidRDefault="00CC4785" w:rsidP="00CC4785">
      <w:pPr>
        <w:spacing w:after="0" w:line="240" w:lineRule="auto"/>
        <w:ind w:left="284"/>
        <w:jc w:val="center"/>
        <w:rPr>
          <w:rFonts w:asciiTheme="majorHAnsi" w:hAnsiTheme="majorHAnsi" w:cs="Times New Roman"/>
          <w:b/>
          <w:color w:val="000000"/>
          <w:sz w:val="24"/>
          <w:szCs w:val="24"/>
          <w:bdr w:val="single" w:sz="4" w:space="0" w:color="auto"/>
        </w:rPr>
      </w:pPr>
      <w:r w:rsidRPr="00E05D83">
        <w:rPr>
          <w:rFonts w:asciiTheme="majorHAnsi" w:hAnsiTheme="majorHAnsi" w:cs="Times New Roman"/>
          <w:b/>
          <w:color w:val="000000"/>
          <w:sz w:val="24"/>
          <w:szCs w:val="24"/>
          <w:bdr w:val="single" w:sz="4" w:space="0" w:color="auto"/>
        </w:rPr>
        <w:t xml:space="preserve">broj bodova =(najniža ponuđena cijena / ponuđena cijena) x 50 </w:t>
      </w:r>
    </w:p>
    <w:p w:rsidR="00CC4785" w:rsidRPr="00E05D83" w:rsidRDefault="00CC4785" w:rsidP="00CC4785">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CC4785" w:rsidRPr="00E05D83" w:rsidRDefault="00CC4785" w:rsidP="00CC4785">
      <w:pPr>
        <w:autoSpaceDE w:val="0"/>
        <w:autoSpaceDN w:val="0"/>
        <w:adjustRightInd w:val="0"/>
        <w:spacing w:after="0" w:line="240" w:lineRule="auto"/>
        <w:ind w:left="284"/>
        <w:jc w:val="both"/>
        <w:rPr>
          <w:rFonts w:asciiTheme="majorHAnsi" w:hAnsiTheme="majorHAnsi" w:cs="Times New Roman"/>
          <w:i/>
          <w:color w:val="000000"/>
          <w:sz w:val="24"/>
          <w:szCs w:val="24"/>
        </w:rPr>
      </w:pPr>
      <w:r w:rsidRPr="00E05D83">
        <w:rPr>
          <w:rFonts w:asciiTheme="majorHAnsi" w:hAnsiTheme="majorHAnsi" w:cs="Times New Roman"/>
          <w:i/>
          <w:color w:val="000000"/>
          <w:sz w:val="24"/>
          <w:szCs w:val="24"/>
        </w:rPr>
        <w:t>Ako je ponuđena cijena 0,00 EUR-a prilikom vrednovanja te cijene po kriterijumu ili podkriterijumu najniža ponuđena cijena uzima se da je ponuđena cijena 0,01 EUR.</w:t>
      </w:r>
    </w:p>
    <w:p w:rsidR="00CC4785" w:rsidRPr="00E05D83" w:rsidRDefault="00CC4785" w:rsidP="003E1F74">
      <w:pPr>
        <w:spacing w:after="0" w:line="240" w:lineRule="auto"/>
        <w:rPr>
          <w:rFonts w:asciiTheme="majorHAnsi" w:hAnsiTheme="majorHAnsi" w:cs="Times New Roman"/>
          <w:color w:val="000000"/>
          <w:sz w:val="24"/>
          <w:szCs w:val="24"/>
          <w:lang w:val="hr-HR"/>
        </w:rPr>
      </w:pPr>
    </w:p>
    <w:p w:rsidR="00CC4785" w:rsidRPr="00E05D83" w:rsidRDefault="00CC4785" w:rsidP="00CC4785">
      <w:pPr>
        <w:spacing w:after="0" w:line="240" w:lineRule="auto"/>
        <w:rPr>
          <w:rFonts w:asciiTheme="majorHAnsi" w:hAnsiTheme="majorHAnsi" w:cs="Times New Roman"/>
          <w:color w:val="000000"/>
          <w:sz w:val="24"/>
          <w:szCs w:val="24"/>
          <w:lang w:val="hr-HR"/>
        </w:rPr>
      </w:pPr>
    </w:p>
    <w:p w:rsidR="00CC4785" w:rsidRPr="00E05D83" w:rsidRDefault="00CC4785" w:rsidP="00CC4785">
      <w:pPr>
        <w:spacing w:after="0" w:line="240" w:lineRule="auto"/>
        <w:ind w:left="284"/>
        <w:rPr>
          <w:rFonts w:asciiTheme="majorHAnsi" w:hAnsiTheme="majorHAnsi" w:cs="Times New Roman"/>
          <w:color w:val="000000"/>
          <w:sz w:val="24"/>
          <w:szCs w:val="24"/>
        </w:rPr>
      </w:pPr>
      <w:r w:rsidRPr="00E05D83">
        <w:rPr>
          <w:rFonts w:asciiTheme="majorHAnsi" w:hAnsiTheme="majorHAnsi" w:cs="Times New Roman"/>
          <w:color w:val="000000"/>
          <w:sz w:val="24"/>
          <w:szCs w:val="24"/>
        </w:rPr>
        <w:sym w:font="Wingdings" w:char="F078"/>
      </w:r>
      <w:r w:rsidRPr="00E05D83">
        <w:rPr>
          <w:rFonts w:asciiTheme="majorHAnsi" w:hAnsiTheme="majorHAnsi" w:cs="Times New Roman"/>
          <w:color w:val="000000"/>
          <w:sz w:val="24"/>
          <w:szCs w:val="24"/>
        </w:rPr>
        <w:t xml:space="preserve"> podkriterijum</w:t>
      </w:r>
      <w:r w:rsidRPr="00E05D83">
        <w:rPr>
          <w:rFonts w:asciiTheme="majorHAnsi" w:hAnsiTheme="majorHAnsi" w:cs="Times New Roman"/>
          <w:color w:val="000000"/>
          <w:sz w:val="24"/>
          <w:szCs w:val="24"/>
          <w:lang w:val="hr-HR"/>
        </w:rPr>
        <w:t xml:space="preserve"> kvalitet </w:t>
      </w:r>
      <w:r w:rsidRPr="00E05D83">
        <w:rPr>
          <w:rFonts w:asciiTheme="majorHAnsi" w:hAnsiTheme="majorHAnsi" w:cs="Times New Roman"/>
          <w:color w:val="000000"/>
          <w:sz w:val="24"/>
          <w:szCs w:val="24"/>
        </w:rPr>
        <w:t xml:space="preserve">vrednovaće se na sljedeći način: </w:t>
      </w:r>
    </w:p>
    <w:p w:rsidR="00CC4785" w:rsidRPr="00E05D83" w:rsidRDefault="00CC4785" w:rsidP="00CC4785">
      <w:pPr>
        <w:spacing w:after="0" w:line="240" w:lineRule="auto"/>
        <w:ind w:left="284"/>
        <w:rPr>
          <w:rFonts w:asciiTheme="majorHAnsi" w:hAnsiTheme="majorHAnsi" w:cs="Times New Roman"/>
          <w:color w:val="000000"/>
          <w:sz w:val="24"/>
          <w:szCs w:val="24"/>
        </w:rPr>
      </w:pPr>
    </w:p>
    <w:p w:rsidR="00CC4785" w:rsidRPr="00E05D83" w:rsidRDefault="00CC4785" w:rsidP="00CC4785">
      <w:pPr>
        <w:spacing w:after="0" w:line="240" w:lineRule="auto"/>
        <w:ind w:left="284"/>
        <w:jc w:val="center"/>
        <w:rPr>
          <w:rFonts w:asciiTheme="majorHAnsi" w:hAnsiTheme="majorHAnsi" w:cs="Times New Roman"/>
          <w:color w:val="000000"/>
          <w:sz w:val="24"/>
          <w:szCs w:val="24"/>
        </w:rPr>
      </w:pPr>
      <w:r w:rsidRPr="00E05D83">
        <w:rPr>
          <w:rFonts w:asciiTheme="majorHAnsi" w:hAnsiTheme="majorHAnsi" w:cs="Times New Roman"/>
          <w:b/>
          <w:color w:val="000000"/>
          <w:sz w:val="24"/>
          <w:szCs w:val="24"/>
        </w:rPr>
        <w:t>maksimalni broj bodova po ovom podkriterijumu= 50</w:t>
      </w:r>
    </w:p>
    <w:p w:rsidR="00CC4785" w:rsidRPr="00E05D83" w:rsidRDefault="00CC4785" w:rsidP="00CC4785">
      <w:pPr>
        <w:spacing w:after="0" w:line="240" w:lineRule="auto"/>
        <w:ind w:left="284"/>
        <w:jc w:val="both"/>
        <w:rPr>
          <w:rFonts w:asciiTheme="majorHAnsi" w:hAnsiTheme="majorHAnsi" w:cs="Times New Roman"/>
          <w:color w:val="000000"/>
          <w:sz w:val="24"/>
          <w:szCs w:val="24"/>
          <w:bdr w:val="single" w:sz="4" w:space="0" w:color="auto"/>
        </w:rPr>
      </w:pPr>
    </w:p>
    <w:p w:rsidR="00CC4785" w:rsidRPr="00E05D83" w:rsidRDefault="00CC4785" w:rsidP="00CC4785">
      <w:pPr>
        <w:pStyle w:val="ListParagraph"/>
        <w:numPr>
          <w:ilvl w:val="0"/>
          <w:numId w:val="45"/>
        </w:numPr>
        <w:spacing w:before="0" w:after="0" w:line="276" w:lineRule="auto"/>
        <w:ind w:left="328" w:hanging="270"/>
        <w:contextualSpacing/>
        <w:jc w:val="both"/>
        <w:rPr>
          <w:rFonts w:asciiTheme="majorHAnsi" w:hAnsiTheme="majorHAnsi"/>
          <w:sz w:val="24"/>
          <w:szCs w:val="24"/>
        </w:rPr>
      </w:pPr>
      <w:r w:rsidRPr="00E05D83">
        <w:rPr>
          <w:rFonts w:asciiTheme="majorHAnsi" w:hAnsiTheme="majorHAnsi" w:cs="Arial"/>
          <w:b/>
          <w:sz w:val="24"/>
          <w:szCs w:val="24"/>
        </w:rPr>
        <w:t>Kvalitet</w:t>
      </w:r>
      <w:r w:rsidRPr="00E05D83">
        <w:rPr>
          <w:rFonts w:asciiTheme="majorHAnsi" w:hAnsiTheme="majorHAnsi"/>
          <w:sz w:val="24"/>
          <w:szCs w:val="24"/>
        </w:rPr>
        <w:t xml:space="preserve">- je drugi podkriterijum za vrednovanje ponuda. Pod kvalitetom podrazumjeva se brzina protoka podataka koju može da ponudi ponuđač. </w:t>
      </w:r>
    </w:p>
    <w:p w:rsidR="00CC4785" w:rsidRPr="00E05D83" w:rsidRDefault="00CC4785" w:rsidP="00CC4785">
      <w:pPr>
        <w:pStyle w:val="ListParagraph"/>
        <w:spacing w:before="0" w:after="0" w:line="276" w:lineRule="auto"/>
        <w:ind w:left="328"/>
        <w:jc w:val="both"/>
        <w:rPr>
          <w:rFonts w:asciiTheme="majorHAnsi" w:hAnsiTheme="majorHAnsi"/>
          <w:sz w:val="24"/>
          <w:szCs w:val="24"/>
        </w:rPr>
      </w:pPr>
      <w:r w:rsidRPr="00E05D83">
        <w:rPr>
          <w:rFonts w:asciiTheme="majorHAnsi" w:hAnsiTheme="majorHAnsi"/>
          <w:sz w:val="24"/>
          <w:szCs w:val="24"/>
        </w:rPr>
        <w:t>Ponuđaču koji ponudi najveću brzina protoka podataka, koja će biti korišćena za izvršenje predmetne usluge, dodijeliće s</w:t>
      </w:r>
      <w:r>
        <w:rPr>
          <w:rFonts w:asciiTheme="majorHAnsi" w:hAnsiTheme="majorHAnsi"/>
          <w:sz w:val="24"/>
          <w:szCs w:val="24"/>
        </w:rPr>
        <w:t>e maksimalan broj bodova po ovom podkriterijumu.</w:t>
      </w:r>
      <w:r w:rsidRPr="00E05D83">
        <w:rPr>
          <w:rFonts w:asciiTheme="majorHAnsi" w:hAnsiTheme="majorHAnsi"/>
          <w:sz w:val="24"/>
          <w:szCs w:val="24"/>
        </w:rPr>
        <w:t xml:space="preserve"> </w:t>
      </w:r>
      <w:r>
        <w:rPr>
          <w:rFonts w:asciiTheme="majorHAnsi" w:hAnsiTheme="majorHAnsi"/>
          <w:sz w:val="24"/>
          <w:szCs w:val="24"/>
        </w:rPr>
        <w:t>B</w:t>
      </w:r>
      <w:r w:rsidRPr="00E05D83">
        <w:rPr>
          <w:rFonts w:asciiTheme="majorHAnsi" w:hAnsiTheme="majorHAnsi"/>
          <w:sz w:val="24"/>
          <w:szCs w:val="24"/>
        </w:rPr>
        <w:t>odovi ostalim ponuđačima dodjeljuju na način da se ponuđena brzina protoka podataka podijeli sa najvećom brzinom protoka podataka, i dobijeni količnik pomnoži sa maksimalnim brojem bodova koji je određen za ovaj podkriterijum, po sledećoj formuli:</w:t>
      </w:r>
    </w:p>
    <w:p w:rsidR="00CC4785" w:rsidRPr="00E05D83" w:rsidRDefault="00CC4785" w:rsidP="00CC4785">
      <w:pPr>
        <w:spacing w:after="0" w:line="240" w:lineRule="auto"/>
        <w:ind w:left="284"/>
        <w:jc w:val="both"/>
        <w:rPr>
          <w:rFonts w:asciiTheme="majorHAnsi" w:hAnsiTheme="majorHAnsi"/>
          <w:sz w:val="24"/>
          <w:szCs w:val="24"/>
          <w:lang w:val="sr-Latn-CS"/>
        </w:rPr>
      </w:pPr>
    </w:p>
    <w:p w:rsidR="00CC4785" w:rsidRPr="00E05D83" w:rsidRDefault="00CC4785" w:rsidP="00CC4785">
      <w:pPr>
        <w:spacing w:after="0" w:line="240" w:lineRule="auto"/>
        <w:ind w:left="284"/>
        <w:jc w:val="center"/>
        <w:rPr>
          <w:rFonts w:asciiTheme="majorHAnsi" w:hAnsiTheme="majorHAnsi" w:cs="Times New Roman"/>
          <w:b/>
          <w:color w:val="000000"/>
          <w:sz w:val="24"/>
          <w:szCs w:val="24"/>
          <w:bdr w:val="single" w:sz="4" w:space="0" w:color="auto"/>
        </w:rPr>
      </w:pPr>
      <w:r w:rsidRPr="00E05D83">
        <w:rPr>
          <w:rFonts w:asciiTheme="majorHAnsi" w:hAnsiTheme="majorHAnsi" w:cs="Times New Roman"/>
          <w:b/>
          <w:color w:val="000000"/>
          <w:sz w:val="24"/>
          <w:szCs w:val="24"/>
          <w:bdr w:val="single" w:sz="4" w:space="0" w:color="auto"/>
        </w:rPr>
        <w:t>broj bodova = (ponuđena brzina protoka / najveća brzina protoka podataka  podataka) x 50</w:t>
      </w:r>
    </w:p>
    <w:p w:rsidR="001408B8" w:rsidRDefault="001408B8" w:rsidP="003E1B18">
      <w:pPr>
        <w:spacing w:after="0"/>
        <w:jc w:val="both"/>
        <w:rPr>
          <w:rFonts w:ascii="Verdana" w:hAnsi="Verdana"/>
          <w:sz w:val="20"/>
          <w:szCs w:val="20"/>
          <w:highlight w:val="yellow"/>
          <w:lang w:val="sr-Latn-CS"/>
        </w:rPr>
      </w:pPr>
    </w:p>
    <w:p w:rsidR="00B460F9" w:rsidRPr="00BA04F0" w:rsidRDefault="00B460F9" w:rsidP="00375783">
      <w:pPr>
        <w:rPr>
          <w:rFonts w:asciiTheme="majorHAnsi" w:hAnsiTheme="majorHAnsi" w:cs="Times New Roman"/>
          <w:color w:val="000000"/>
          <w:sz w:val="24"/>
          <w:szCs w:val="24"/>
        </w:rPr>
      </w:pPr>
      <w:r w:rsidRPr="00BA04F0">
        <w:rPr>
          <w:rFonts w:asciiTheme="majorHAnsi" w:hAnsiTheme="majorHAnsi" w:cs="Times New Roman"/>
          <w:color w:val="000000"/>
          <w:sz w:val="24"/>
          <w:szCs w:val="24"/>
        </w:rPr>
        <w:br w:type="page"/>
      </w: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5" w:name="_Toc416180141"/>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6" w:name="_Toc418775202"/>
      <w:r w:rsidRPr="00BA04F0">
        <w:rPr>
          <w:rFonts w:asciiTheme="majorHAnsi" w:hAnsiTheme="majorHAnsi"/>
          <w:i w:val="0"/>
          <w:iCs w:val="0"/>
          <w:color w:val="000000"/>
          <w:sz w:val="24"/>
          <w:szCs w:val="24"/>
          <w:u w:val="none"/>
        </w:rPr>
        <w:t>OBRAZAC PONUDE SA OBRASCIMA KOJE PRIPREMA PONUĐAČ</w:t>
      </w:r>
      <w:bookmarkEnd w:id="15"/>
      <w:bookmarkEnd w:id="16"/>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BA04F0">
        <w:rPr>
          <w:rFonts w:asciiTheme="majorHAnsi" w:hAnsiTheme="majorHAnsi"/>
          <w:i w:val="0"/>
          <w:iCs w:val="0"/>
          <w:color w:val="000000"/>
          <w:sz w:val="24"/>
          <w:szCs w:val="24"/>
          <w:u w:val="none"/>
        </w:rPr>
        <w:t xml:space="preserve"> </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b/>
          <w:bCs/>
          <w:color w:val="000000"/>
          <w:sz w:val="24"/>
          <w:szCs w:val="24"/>
          <w:lang w:eastAsia="zh-TW"/>
        </w:rPr>
      </w:pPr>
      <w:bookmarkStart w:id="17" w:name="_Toc416180142"/>
      <w:r w:rsidRPr="00BA04F0">
        <w:rPr>
          <w:rFonts w:asciiTheme="majorHAnsi" w:hAnsiTheme="majorHAnsi" w:cs="Times New Roman"/>
          <w:color w:val="000000"/>
          <w:sz w:val="24"/>
          <w:szCs w:val="24"/>
        </w:rPr>
        <w:br w:type="page"/>
      </w:r>
    </w:p>
    <w:p w:rsidR="00B460F9" w:rsidRPr="00BA04F0"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18" w:name="_Toc418775203"/>
      <w:bookmarkEnd w:id="17"/>
      <w:r w:rsidRPr="00BA04F0">
        <w:rPr>
          <w:rFonts w:asciiTheme="majorHAnsi" w:hAnsiTheme="majorHAnsi" w:cs="Times New Roman"/>
          <w:b/>
          <w:bCs/>
          <w:color w:val="000000"/>
          <w:sz w:val="24"/>
          <w:szCs w:val="24"/>
          <w:lang w:eastAsia="zh-TW"/>
        </w:rPr>
        <w:lastRenderedPageBreak/>
        <w:t>NASLOVNA STRANA PONUDE</w:t>
      </w:r>
      <w:bookmarkEnd w:id="18"/>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jc w:val="both"/>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ponuđača</w:t>
      </w:r>
      <w:r w:rsidRPr="00BA04F0">
        <w:rPr>
          <w:rFonts w:asciiTheme="majorHAnsi" w:hAnsiTheme="majorHAnsi" w:cs="Times New Roman"/>
          <w:color w:val="000000"/>
          <w:sz w:val="24"/>
          <w:szCs w:val="24"/>
          <w:u w:val="single"/>
        </w:rPr>
        <w:t>)</w:t>
      </w:r>
      <w:r w:rsidRPr="00BA04F0">
        <w:rPr>
          <w:rFonts w:asciiTheme="majorHAnsi" w:hAnsiTheme="majorHAnsi" w:cs="Times New Roman"/>
          <w:color w:val="000000"/>
          <w:sz w:val="24"/>
          <w:szCs w:val="24"/>
          <w:u w:val="single"/>
        </w:rPr>
        <w:tab/>
        <w:t xml:space="preserve">      </w:t>
      </w:r>
      <w:r w:rsidRPr="00BA04F0">
        <w:rPr>
          <w:rFonts w:asciiTheme="majorHAnsi" w:hAnsiTheme="majorHAnsi" w:cs="Times New Roman"/>
          <w:color w:val="000000"/>
          <w:sz w:val="24"/>
          <w:szCs w:val="24"/>
          <w:u w:val="single"/>
        </w:rPr>
        <w:tab/>
        <w:t xml:space="preserve">  </w:t>
      </w:r>
    </w:p>
    <w:p w:rsidR="00B460F9" w:rsidRPr="00BA04F0" w:rsidRDefault="00B460F9" w:rsidP="00B460F9">
      <w:pPr>
        <w:tabs>
          <w:tab w:val="left" w:pos="1950"/>
        </w:tabs>
        <w:jc w:val="center"/>
        <w:rPr>
          <w:rFonts w:asciiTheme="majorHAnsi" w:hAnsiTheme="majorHAnsi" w:cs="Times New Roman"/>
          <w:color w:val="000000"/>
          <w:sz w:val="24"/>
          <w:szCs w:val="24"/>
        </w:rPr>
      </w:pPr>
      <w:r w:rsidRPr="00BA04F0">
        <w:rPr>
          <w:rFonts w:asciiTheme="majorHAnsi" w:hAnsiTheme="majorHAnsi" w:cs="Times New Roman"/>
          <w:color w:val="000000"/>
          <w:sz w:val="24"/>
          <w:szCs w:val="24"/>
        </w:rPr>
        <w:t>podnosi</w:t>
      </w:r>
    </w:p>
    <w:p w:rsidR="00B460F9" w:rsidRPr="00BA04F0" w:rsidRDefault="00B460F9" w:rsidP="00B460F9">
      <w:pPr>
        <w:tabs>
          <w:tab w:val="left" w:pos="1950"/>
        </w:tabs>
        <w:jc w:val="right"/>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naručioca</w:t>
      </w: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color w:val="000000"/>
          <w:sz w:val="24"/>
          <w:szCs w:val="24"/>
          <w:u w:val="single"/>
        </w:rPr>
        <w:tab/>
      </w:r>
      <w:r w:rsidRPr="00BA04F0">
        <w:rPr>
          <w:rFonts w:asciiTheme="majorHAnsi" w:hAnsiTheme="majorHAnsi" w:cs="Times New Roman"/>
          <w:color w:val="000000"/>
          <w:sz w:val="24"/>
          <w:szCs w:val="24"/>
          <w:u w:val="single"/>
        </w:rPr>
        <w:tab/>
      </w: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rPr>
      </w:pPr>
    </w:p>
    <w:p w:rsidR="00722B17" w:rsidRPr="00BA04F0" w:rsidRDefault="00722B17" w:rsidP="00722B17">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P O N U D U</w:t>
      </w:r>
    </w:p>
    <w:p w:rsidR="00722B17" w:rsidRPr="00BA04F0" w:rsidRDefault="00722B17" w:rsidP="00722B17">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po Tenderskoj dokumentaciji broj ____ od _______ godine </w:t>
      </w:r>
    </w:p>
    <w:p w:rsidR="00722B17" w:rsidRPr="00BA04F0" w:rsidRDefault="00722B17" w:rsidP="00722B17">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za nabavku __________________________________________________________ </w:t>
      </w:r>
    </w:p>
    <w:p w:rsidR="00722B17" w:rsidRPr="00BA04F0" w:rsidRDefault="00722B17" w:rsidP="00722B17">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color w:val="000000"/>
          <w:sz w:val="24"/>
          <w:szCs w:val="24"/>
        </w:rPr>
        <w:t>(</w:t>
      </w:r>
      <w:r w:rsidRPr="00BA04F0">
        <w:rPr>
          <w:rFonts w:asciiTheme="majorHAnsi" w:hAnsiTheme="majorHAnsi" w:cs="Times New Roman"/>
          <w:i/>
          <w:iCs/>
          <w:color w:val="000000"/>
          <w:sz w:val="24"/>
          <w:szCs w:val="24"/>
        </w:rPr>
        <w:t>opis predmeta nabavke</w:t>
      </w:r>
      <w:r w:rsidRPr="00BA04F0">
        <w:rPr>
          <w:rFonts w:asciiTheme="majorHAnsi" w:hAnsiTheme="majorHAnsi" w:cs="Times New Roman"/>
          <w:color w:val="000000"/>
          <w:sz w:val="24"/>
          <w:szCs w:val="24"/>
        </w:rPr>
        <w:t>)</w:t>
      </w:r>
      <w:r w:rsidRPr="00BA04F0">
        <w:rPr>
          <w:rFonts w:asciiTheme="majorHAnsi" w:hAnsiTheme="majorHAnsi" w:cs="Times New Roman"/>
          <w:b/>
          <w:bCs/>
          <w:color w:val="000000"/>
          <w:sz w:val="24"/>
          <w:szCs w:val="24"/>
        </w:rPr>
        <w:t xml:space="preserve"> </w:t>
      </w:r>
    </w:p>
    <w:p w:rsidR="00722B17" w:rsidRPr="00BA04F0" w:rsidRDefault="00722B17" w:rsidP="00722B17">
      <w:pPr>
        <w:tabs>
          <w:tab w:val="left" w:pos="1950"/>
        </w:tabs>
        <w:jc w:val="center"/>
        <w:rPr>
          <w:rFonts w:asciiTheme="majorHAnsi" w:hAnsiTheme="majorHAnsi" w:cs="Times New Roman"/>
          <w:color w:val="000000"/>
          <w:sz w:val="24"/>
          <w:szCs w:val="24"/>
        </w:rPr>
      </w:pPr>
    </w:p>
    <w:p w:rsidR="00722B17" w:rsidRPr="00BA04F0" w:rsidRDefault="00722B17" w:rsidP="00722B17">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ZA</w:t>
      </w:r>
    </w:p>
    <w:p w:rsidR="00722B17" w:rsidRPr="00BA04F0" w:rsidRDefault="00722B17" w:rsidP="00722B17">
      <w:pPr>
        <w:tabs>
          <w:tab w:val="left" w:pos="1950"/>
        </w:tabs>
        <w:jc w:val="center"/>
        <w:rPr>
          <w:rFonts w:asciiTheme="majorHAnsi" w:hAnsiTheme="majorHAnsi" w:cs="Times New Roman"/>
          <w:b/>
          <w:bCs/>
          <w:color w:val="000000"/>
          <w:sz w:val="24"/>
          <w:szCs w:val="24"/>
        </w:rPr>
      </w:pPr>
    </w:p>
    <w:p w:rsidR="00722B17" w:rsidRPr="001F047C" w:rsidRDefault="00722B17" w:rsidP="00722B17">
      <w:pPr>
        <w:tabs>
          <w:tab w:val="left" w:pos="1950"/>
        </w:tabs>
        <w:ind w:left="1134" w:hanging="1134"/>
        <w:rPr>
          <w:rFonts w:ascii="Cambria" w:hAnsi="Cambria" w:cs="Times New Roman"/>
          <w:color w:val="000000"/>
          <w:sz w:val="24"/>
          <w:szCs w:val="24"/>
        </w:rPr>
      </w:pPr>
      <w:r w:rsidRPr="001F047C">
        <w:rPr>
          <w:rFonts w:ascii="Cambria" w:hAnsi="Cambria" w:cs="Times New Roman"/>
          <w:color w:val="000000"/>
          <w:sz w:val="24"/>
          <w:szCs w:val="24"/>
        </w:rPr>
        <w:sym w:font="Wingdings" w:char="F0A8"/>
      </w:r>
      <w:r w:rsidRPr="001F047C">
        <w:rPr>
          <w:rFonts w:ascii="Cambria" w:hAnsi="Cambria" w:cs="Times New Roman"/>
          <w:color w:val="000000"/>
          <w:sz w:val="24"/>
          <w:szCs w:val="24"/>
        </w:rPr>
        <w:t xml:space="preserve"> Partiju ________ : _____________________________                                         (broj partije)      </w:t>
      </w:r>
      <w:r>
        <w:rPr>
          <w:rFonts w:ascii="Cambria" w:hAnsi="Cambria" w:cs="Times New Roman"/>
          <w:color w:val="000000"/>
          <w:sz w:val="24"/>
          <w:szCs w:val="24"/>
        </w:rPr>
        <w:t xml:space="preserve">      </w:t>
      </w:r>
      <w:r w:rsidRPr="001F047C">
        <w:rPr>
          <w:rFonts w:ascii="Cambria" w:hAnsi="Cambria" w:cs="Times New Roman"/>
          <w:color w:val="000000"/>
          <w:sz w:val="24"/>
          <w:szCs w:val="24"/>
        </w:rPr>
        <w:t xml:space="preserve">       (opis predmeta nabavke po partiji) </w:t>
      </w:r>
    </w:p>
    <w:p w:rsidR="00722B17" w:rsidRPr="001F047C" w:rsidRDefault="00722B17" w:rsidP="00722B17">
      <w:pPr>
        <w:tabs>
          <w:tab w:val="left" w:pos="1950"/>
        </w:tabs>
        <w:ind w:left="1134" w:hanging="1134"/>
        <w:rPr>
          <w:rFonts w:ascii="Cambria" w:hAnsi="Cambria" w:cs="Times New Roman"/>
          <w:color w:val="000000"/>
          <w:sz w:val="24"/>
          <w:szCs w:val="24"/>
        </w:rPr>
      </w:pPr>
      <w:r w:rsidRPr="001F047C">
        <w:rPr>
          <w:rFonts w:ascii="Cambria" w:hAnsi="Cambria" w:cs="Times New Roman"/>
          <w:color w:val="000000"/>
          <w:sz w:val="24"/>
          <w:szCs w:val="24"/>
        </w:rPr>
        <w:sym w:font="Wingdings" w:char="F0A8"/>
      </w:r>
      <w:r w:rsidRPr="001F047C">
        <w:rPr>
          <w:rFonts w:ascii="Cambria" w:hAnsi="Cambria" w:cs="Times New Roman"/>
          <w:color w:val="000000"/>
          <w:sz w:val="24"/>
          <w:szCs w:val="24"/>
        </w:rPr>
        <w:t xml:space="preserve"> Partiju ________ : _____________________________                                         (broj partije)      </w:t>
      </w:r>
      <w:r>
        <w:rPr>
          <w:rFonts w:ascii="Cambria" w:hAnsi="Cambria" w:cs="Times New Roman"/>
          <w:color w:val="000000"/>
          <w:sz w:val="24"/>
          <w:szCs w:val="24"/>
        </w:rPr>
        <w:t xml:space="preserve">      </w:t>
      </w:r>
      <w:r w:rsidRPr="001F047C">
        <w:rPr>
          <w:rFonts w:ascii="Cambria" w:hAnsi="Cambria" w:cs="Times New Roman"/>
          <w:color w:val="000000"/>
          <w:sz w:val="24"/>
          <w:szCs w:val="24"/>
        </w:rPr>
        <w:t xml:space="preserve">       (opis predmeta nabavke po partiji) </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sz w:val="24"/>
          <w:szCs w:val="24"/>
        </w:rPr>
      </w:pPr>
    </w:p>
    <w:p w:rsidR="003F28AD" w:rsidRPr="00BA04F0" w:rsidRDefault="003F28AD"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Pr="00BA04F0"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19" w:name="_Toc416180152"/>
      <w:bookmarkStart w:id="20" w:name="_Toc418775213"/>
      <w:r w:rsidRPr="00BA04F0">
        <w:rPr>
          <w:rFonts w:asciiTheme="majorHAnsi" w:hAnsiTheme="majorHAnsi"/>
          <w:i w:val="0"/>
          <w:iCs w:val="0"/>
          <w:sz w:val="24"/>
          <w:szCs w:val="24"/>
          <w:u w:val="none"/>
        </w:rPr>
        <w:lastRenderedPageBreak/>
        <w:t>SADRŽAJ PONUDE</w:t>
      </w:r>
      <w:bookmarkEnd w:id="19"/>
      <w:bookmarkEnd w:id="20"/>
    </w:p>
    <w:p w:rsidR="0085008C" w:rsidRPr="00BA04F0" w:rsidRDefault="0085008C" w:rsidP="0085008C">
      <w:pPr>
        <w:tabs>
          <w:tab w:val="left" w:pos="1950"/>
        </w:tabs>
        <w:jc w:val="both"/>
        <w:rPr>
          <w:rFonts w:asciiTheme="majorHAnsi" w:hAnsiTheme="majorHAnsi" w:cs="Times New Roman"/>
          <w:color w:val="000000"/>
          <w:sz w:val="24"/>
          <w:szCs w:val="24"/>
          <w:highlight w:val="yellow"/>
        </w:rPr>
      </w:pP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Naslovna strana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Sadržaj ponude </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Popunjeni podaci o ponudi i ponuđaču</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Ugovor o zajedničkom nastupanju u slučaju zajedničke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 obrazac finansijskog dijela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dokazivanje ispunjenosti obaveznih uslova za učešće u postupku javnog nadmetanja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ispunjavanje uslova stručno-tehničke i kadrovske osposobljenosti</w:t>
      </w:r>
    </w:p>
    <w:p w:rsidR="008500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Potpisan Nacrt ugovora o javnoj nabavci</w:t>
      </w:r>
    </w:p>
    <w:p w:rsidR="009D5CBF" w:rsidRPr="009D5CBF" w:rsidRDefault="009D5CBF" w:rsidP="009D5CBF">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Sredstva finansijskog obezbjeđenja</w:t>
      </w:r>
      <w:r w:rsidR="005D6B68">
        <w:rPr>
          <w:rFonts w:asciiTheme="majorHAnsi" w:hAnsiTheme="majorHAnsi" w:cs="Times New Roman"/>
          <w:color w:val="000000"/>
          <w:sz w:val="24"/>
          <w:szCs w:val="24"/>
        </w:rPr>
        <w:t xml:space="preserve"> </w:t>
      </w:r>
    </w:p>
    <w:p w:rsidR="0085008C" w:rsidRPr="008500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85008C">
        <w:rPr>
          <w:rFonts w:asciiTheme="majorHAnsi" w:hAnsiTheme="majorHAnsi" w:cs="Times New Roman"/>
          <w:sz w:val="24"/>
          <w:szCs w:val="24"/>
        </w:rPr>
        <w:t>Ostala dokumentacija (katalozi, fotografije, publikacije i slično)</w:t>
      </w: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44746E" w:rsidRDefault="0044746E" w:rsidP="00B460F9">
      <w:pPr>
        <w:rPr>
          <w:rFonts w:asciiTheme="majorHAnsi" w:hAnsiTheme="majorHAnsi" w:cs="Times New Roman"/>
          <w:sz w:val="24"/>
          <w:szCs w:val="24"/>
        </w:rPr>
      </w:pPr>
    </w:p>
    <w:p w:rsidR="00E1683B" w:rsidRPr="00BA04F0" w:rsidRDefault="00E1683B" w:rsidP="00B460F9">
      <w:pPr>
        <w:rPr>
          <w:rFonts w:asciiTheme="majorHAnsi" w:hAnsiTheme="majorHAnsi" w:cs="Times New Roman"/>
          <w:sz w:val="24"/>
          <w:szCs w:val="24"/>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21" w:name="_Toc416180143"/>
      <w:bookmarkStart w:id="22" w:name="_Toc418775204"/>
      <w:r w:rsidRPr="00BA04F0">
        <w:rPr>
          <w:rFonts w:asciiTheme="majorHAnsi" w:hAnsiTheme="majorHAnsi"/>
          <w:color w:val="000000"/>
          <w:sz w:val="24"/>
          <w:szCs w:val="24"/>
        </w:rPr>
        <w:lastRenderedPageBreak/>
        <w:t>PODACI O PONUDI I PONUĐAČU</w:t>
      </w:r>
      <w:bookmarkEnd w:id="21"/>
      <w:bookmarkEnd w:id="22"/>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 xml:space="preserve">  Ponuda se podnosi</w:t>
      </w:r>
      <w:r w:rsidRPr="00BA04F0">
        <w:rPr>
          <w:rFonts w:asciiTheme="majorHAnsi" w:hAnsiTheme="majorHAnsi" w:cs="Times New Roman"/>
          <w:b/>
          <w:bCs/>
          <w:sz w:val="24"/>
          <w:szCs w:val="24"/>
        </w:rPr>
        <w:t xml:space="preserve"> </w:t>
      </w:r>
      <w:r w:rsidRPr="00BA04F0">
        <w:rPr>
          <w:rFonts w:asciiTheme="majorHAnsi" w:hAnsiTheme="majorHAnsi" w:cs="Times New Roman"/>
          <w:b/>
          <w:bCs/>
          <w:sz w:val="24"/>
          <w:szCs w:val="24"/>
          <w:lang w:val="sr-Latn-CS" w:eastAsia="sr-Latn-CS"/>
        </w:rPr>
        <w:t>kao:</w:t>
      </w:r>
    </w:p>
    <w:p w:rsidR="00B460F9" w:rsidRPr="00BA04F0"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Samostalna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Samostalna ponuda sa podizvođačem</w:t>
      </w:r>
      <w:r w:rsidRPr="00BA04F0">
        <w:rPr>
          <w:rFonts w:asciiTheme="majorHAnsi" w:hAnsiTheme="majorHAnsi" w:cs="Times New Roman"/>
          <w:color w:val="000000"/>
          <w:sz w:val="24"/>
          <w:szCs w:val="24"/>
          <w:lang w:val="en-GB" w:eastAsia="sr-Latn-CS"/>
        </w:rPr>
        <w:t>/podugovaračem</w:t>
      </w:r>
      <w:r w:rsidRPr="00BA04F0">
        <w:rPr>
          <w:rFonts w:asciiTheme="majorHAnsi" w:hAnsiTheme="majorHAnsi" w:cs="Times New Roman"/>
          <w:color w:val="000000"/>
          <w:sz w:val="24"/>
          <w:szCs w:val="24"/>
          <w:lang w:eastAsia="sr-Latn-CS"/>
        </w:rPr>
        <w:t xml:space="preserve"> </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val="en-GB"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Zajednička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sz w:val="24"/>
          <w:szCs w:val="24"/>
        </w:rPr>
        <w:t xml:space="preserve">Zajednička ponuda </w:t>
      </w:r>
      <w:r w:rsidRPr="00BA04F0">
        <w:rPr>
          <w:rFonts w:asciiTheme="majorHAnsi" w:hAnsiTheme="majorHAnsi" w:cs="Times New Roman"/>
          <w:color w:val="000000"/>
          <w:sz w:val="24"/>
          <w:szCs w:val="24"/>
          <w:lang w:eastAsia="sr-Latn-CS"/>
        </w:rPr>
        <w:t>sa  podizvođačem</w:t>
      </w:r>
      <w:r w:rsidRPr="00BA04F0">
        <w:rPr>
          <w:rFonts w:asciiTheme="majorHAnsi" w:hAnsiTheme="majorHAnsi" w:cs="Times New Roman"/>
          <w:color w:val="000000"/>
          <w:sz w:val="24"/>
          <w:szCs w:val="24"/>
          <w:lang w:val="en-GB" w:eastAsia="sr-Latn-CS"/>
        </w:rPr>
        <w:t>/podugovaračem</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Heading2"/>
        <w:jc w:val="both"/>
        <w:rPr>
          <w:rFonts w:asciiTheme="majorHAnsi" w:hAnsiTheme="majorHAnsi"/>
          <w:color w:val="000000"/>
          <w:sz w:val="24"/>
          <w:szCs w:val="24"/>
        </w:rPr>
      </w:pPr>
    </w:p>
    <w:p w:rsidR="00B460F9" w:rsidRPr="00BA04F0" w:rsidRDefault="00B460F9" w:rsidP="00B460F9">
      <w:pPr>
        <w:rPr>
          <w:rFonts w:asciiTheme="majorHAnsi" w:hAnsiTheme="majorHAnsi" w:cs="Times New Roman"/>
          <w:b/>
          <w:bCs/>
          <w:sz w:val="24"/>
          <w:szCs w:val="24"/>
          <w:lang w:val="en-GB"/>
        </w:rPr>
      </w:pPr>
      <w:r w:rsidRPr="00BA04F0">
        <w:rPr>
          <w:rFonts w:asciiTheme="majorHAnsi" w:hAnsiTheme="majorHAnsi" w:cs="Times New Roman"/>
          <w:b/>
          <w:bCs/>
          <w:sz w:val="24"/>
          <w:szCs w:val="24"/>
        </w:rPr>
        <w:t>Podaci o podnosiocu samostalne ponude:</w:t>
      </w:r>
    </w:p>
    <w:p w:rsidR="00B460F9" w:rsidRPr="00BA04F0"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BA04F0"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vMerge w:val="restart"/>
            <w:tcBorders>
              <w:top w:val="nil"/>
              <w:left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Default="00B460F9" w:rsidP="00B460F9">
      <w:pPr>
        <w:jc w:val="both"/>
        <w:rPr>
          <w:rFonts w:asciiTheme="majorHAnsi" w:hAnsiTheme="majorHAnsi" w:cs="Times New Roman"/>
          <w:i/>
          <w:iCs/>
          <w:color w:val="000000"/>
          <w:sz w:val="24"/>
          <w:szCs w:val="24"/>
        </w:rPr>
      </w:pPr>
    </w:p>
    <w:p w:rsidR="00E1683B" w:rsidRDefault="00E1683B" w:rsidP="00E1683B">
      <w:pPr>
        <w:spacing w:after="0"/>
        <w:jc w:val="both"/>
        <w:rPr>
          <w:rFonts w:asciiTheme="majorHAnsi" w:hAnsiTheme="majorHAnsi" w:cs="Times New Roman"/>
          <w:i/>
          <w:iCs/>
          <w:color w:val="000000"/>
          <w:sz w:val="24"/>
          <w:szCs w:val="24"/>
        </w:rPr>
      </w:pPr>
    </w:p>
    <w:p w:rsidR="00B460F9" w:rsidRPr="00BA04F0" w:rsidRDefault="00B460F9" w:rsidP="00E1683B">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podugovaraču /podizvođaču u okviru samostalne ponude</w:t>
      </w:r>
      <w:r w:rsidRPr="00BA04F0">
        <w:rPr>
          <w:rStyle w:val="FootnoteReference"/>
          <w:rFonts w:asciiTheme="majorHAnsi" w:hAnsiTheme="majorHAnsi" w:cs="Times New Roman"/>
          <w:b/>
          <w:bCs/>
          <w:color w:val="000000"/>
          <w:sz w:val="24"/>
          <w:szCs w:val="24"/>
          <w:lang w:val="sr-Latn-CS" w:eastAsia="sr-Latn-CS"/>
        </w:rPr>
        <w:footnoteReference w:id="5"/>
      </w:r>
    </w:p>
    <w:p w:rsidR="00B460F9" w:rsidRPr="00BA04F0"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BA04F0"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6"/>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E1683B" w:rsidRDefault="00E1683B" w:rsidP="00E1683B">
      <w:pPr>
        <w:spacing w:after="0"/>
        <w:jc w:val="both"/>
        <w:rPr>
          <w:rFonts w:asciiTheme="majorHAnsi" w:hAnsiTheme="majorHAnsi" w:cs="Times New Roman"/>
          <w:i/>
          <w:iCs/>
          <w:color w:val="000000"/>
          <w:sz w:val="24"/>
          <w:szCs w:val="24"/>
        </w:rPr>
      </w:pPr>
    </w:p>
    <w:p w:rsidR="00B460F9" w:rsidRPr="00BA04F0" w:rsidRDefault="00B460F9" w:rsidP="00E1683B">
      <w:pPr>
        <w:spacing w:after="0"/>
        <w:rPr>
          <w:rFonts w:asciiTheme="majorHAnsi" w:hAnsiTheme="majorHAnsi" w:cs="Times New Roman"/>
          <w:b/>
          <w:bCs/>
          <w:i/>
          <w:iCs/>
          <w:sz w:val="24"/>
          <w:szCs w:val="24"/>
        </w:rPr>
      </w:pPr>
      <w:r w:rsidRPr="00BA04F0">
        <w:rPr>
          <w:rFonts w:asciiTheme="majorHAnsi" w:hAnsiTheme="majorHAnsi" w:cs="Times New Roman"/>
          <w:b/>
          <w:bCs/>
          <w:sz w:val="24"/>
          <w:szCs w:val="24"/>
          <w:lang w:val="sr-Latn-CS" w:eastAsia="sr-Latn-CS"/>
        </w:rPr>
        <w:t>Podaci o podnosiocu zajedničke ponude</w:t>
      </w:r>
      <w:r w:rsidRPr="00BA04F0">
        <w:rPr>
          <w:rStyle w:val="FootnoteReference"/>
          <w:rFonts w:asciiTheme="majorHAnsi" w:hAnsiTheme="majorHAnsi" w:cs="Times New Roman"/>
          <w:b/>
          <w:bCs/>
          <w:color w:val="000000"/>
          <w:sz w:val="24"/>
          <w:szCs w:val="24"/>
          <w:lang w:val="sr-Latn-CS" w:eastAsia="sr-Latn-CS"/>
        </w:rPr>
        <w:t xml:space="preserve"> </w:t>
      </w:r>
      <w:r w:rsidRPr="00BA04F0">
        <w:rPr>
          <w:rStyle w:val="FootnoteReference"/>
          <w:rFonts w:asciiTheme="majorHAnsi" w:hAnsiTheme="majorHAnsi" w:cs="Times New Roman"/>
          <w:b/>
          <w:bCs/>
          <w:color w:val="000000"/>
          <w:sz w:val="24"/>
          <w:szCs w:val="24"/>
          <w:lang w:val="sr-Latn-CS" w:eastAsia="sr-Latn-CS"/>
        </w:rPr>
        <w:footnoteReference w:id="7"/>
      </w:r>
    </w:p>
    <w:p w:rsidR="00B460F9" w:rsidRPr="00BA04F0"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BA04F0"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podnosioca zajedničke ponude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i prezime)</w:t>
            </w:r>
          </w:p>
        </w:tc>
      </w:tr>
      <w:tr w:rsidR="00B460F9" w:rsidRPr="00BA04F0"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w:t>
            </w: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D43A0D" w:rsidRDefault="00D43A0D" w:rsidP="00E1683B">
      <w:pPr>
        <w:spacing w:after="0"/>
        <w:jc w:val="both"/>
        <w:rPr>
          <w:rFonts w:asciiTheme="majorHAnsi" w:hAnsiTheme="majorHAnsi" w:cs="Times New Roman"/>
          <w:i/>
          <w:iCs/>
          <w:color w:val="000000"/>
          <w:sz w:val="24"/>
          <w:szCs w:val="24"/>
        </w:rPr>
      </w:pPr>
    </w:p>
    <w:p w:rsidR="00B460F9" w:rsidRPr="00BA04F0" w:rsidRDefault="00B460F9" w:rsidP="00E1683B">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nosiocu zajedničke ponude:</w:t>
      </w:r>
    </w:p>
    <w:p w:rsidR="00B460F9" w:rsidRPr="00BA04F0"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BA04F0"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3638A" w:rsidRDefault="0043638A" w:rsidP="00B460F9">
      <w:pPr>
        <w:jc w:val="both"/>
        <w:rPr>
          <w:rFonts w:asciiTheme="majorHAnsi" w:hAnsiTheme="majorHAnsi" w:cs="Times New Roman"/>
          <w:i/>
          <w:iCs/>
          <w:color w:val="000000"/>
          <w:sz w:val="24"/>
          <w:szCs w:val="24"/>
        </w:rPr>
      </w:pPr>
    </w:p>
    <w:p w:rsidR="0044746E" w:rsidRDefault="0044746E" w:rsidP="00E1683B">
      <w:pPr>
        <w:spacing w:after="0"/>
        <w:jc w:val="both"/>
        <w:rPr>
          <w:rFonts w:asciiTheme="majorHAnsi" w:hAnsiTheme="majorHAnsi" w:cs="Times New Roman"/>
          <w:i/>
          <w:iCs/>
          <w:color w:val="000000"/>
          <w:sz w:val="24"/>
          <w:szCs w:val="24"/>
        </w:rPr>
      </w:pPr>
    </w:p>
    <w:p w:rsidR="00B460F9" w:rsidRPr="00BA04F0" w:rsidRDefault="00B460F9" w:rsidP="00E1683B">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članu zajedničke ponude</w:t>
      </w:r>
      <w:r w:rsidRPr="00BA04F0">
        <w:rPr>
          <w:rStyle w:val="FootnoteReference"/>
          <w:rFonts w:asciiTheme="majorHAnsi" w:hAnsiTheme="majorHAnsi" w:cs="Times New Roman"/>
          <w:b/>
          <w:bCs/>
          <w:sz w:val="24"/>
          <w:szCs w:val="24"/>
          <w:lang w:val="sr-Latn-CS" w:eastAsia="sr-Latn-CS"/>
        </w:rPr>
        <w:footnoteReference w:id="9"/>
      </w:r>
      <w:r w:rsidRPr="00BA04F0">
        <w:rPr>
          <w:rFonts w:asciiTheme="majorHAnsi" w:hAnsiTheme="majorHAnsi" w:cs="Times New Roman"/>
          <w:b/>
          <w:bCs/>
          <w:sz w:val="24"/>
          <w:szCs w:val="24"/>
          <w:lang w:val="sr-Latn-CS" w:eastAsia="sr-Latn-CS"/>
        </w:rPr>
        <w:t>:</w:t>
      </w:r>
    </w:p>
    <w:p w:rsidR="00B460F9" w:rsidRPr="00BA04F0"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BA04F0"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521EF" w:rsidRDefault="004521EF" w:rsidP="00B460F9">
      <w:pPr>
        <w:jc w:val="both"/>
        <w:rPr>
          <w:rFonts w:asciiTheme="majorHAnsi" w:hAnsiTheme="majorHAnsi" w:cs="Times New Roman"/>
          <w:i/>
          <w:iCs/>
          <w:color w:val="000000"/>
          <w:sz w:val="24"/>
          <w:szCs w:val="24"/>
        </w:rPr>
      </w:pPr>
    </w:p>
    <w:p w:rsidR="00AD5F3C" w:rsidRPr="00BA04F0" w:rsidRDefault="00AD5F3C" w:rsidP="00E1683B">
      <w:pPr>
        <w:spacing w:after="0"/>
        <w:jc w:val="both"/>
        <w:rPr>
          <w:rFonts w:asciiTheme="majorHAnsi" w:hAnsiTheme="majorHAnsi" w:cs="Times New Roman"/>
          <w:i/>
          <w:iCs/>
          <w:color w:val="000000"/>
          <w:sz w:val="24"/>
          <w:szCs w:val="24"/>
        </w:rPr>
      </w:pPr>
    </w:p>
    <w:p w:rsidR="00B460F9" w:rsidRPr="00BA04F0" w:rsidRDefault="00B460F9" w:rsidP="00E1683B">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lastRenderedPageBreak/>
        <w:t>Podaci o podugovaraču /podizvođaču u okviru zajedničke ponude</w:t>
      </w:r>
      <w:r w:rsidRPr="00BA04F0">
        <w:rPr>
          <w:rStyle w:val="FootnoteReference"/>
          <w:rFonts w:asciiTheme="majorHAnsi" w:hAnsiTheme="majorHAnsi" w:cs="Times New Roman"/>
          <w:b/>
          <w:bCs/>
          <w:color w:val="000000"/>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BA04F0" w:rsidTr="00C0566E">
        <w:trPr>
          <w:trHeight w:val="422"/>
        </w:trPr>
        <w:tc>
          <w:tcPr>
            <w:tcW w:w="4323" w:type="dxa"/>
            <w:tcBorders>
              <w:top w:val="nil"/>
              <w:left w:val="nil"/>
              <w:bottom w:val="nil"/>
              <w:right w:val="nil"/>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BA04F0"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2"/>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sectPr w:rsidR="00B460F9" w:rsidRPr="00BA04F0" w:rsidSect="00130F3A">
          <w:pgSz w:w="11906" w:h="16838" w:code="9"/>
          <w:pgMar w:top="1350" w:right="1417" w:bottom="1170" w:left="990" w:header="708" w:footer="363" w:gutter="0"/>
          <w:cols w:space="708"/>
          <w:titlePg/>
          <w:rtlGutter/>
          <w:docGrid w:linePitch="360"/>
        </w:sect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23" w:name="_Toc416180144"/>
      <w:bookmarkStart w:id="24" w:name="_Toc418775205"/>
      <w:r w:rsidRPr="00BD74EA">
        <w:rPr>
          <w:rFonts w:asciiTheme="majorHAnsi" w:hAnsiTheme="majorHAnsi"/>
          <w:color w:val="000000"/>
          <w:sz w:val="24"/>
          <w:szCs w:val="24"/>
        </w:rPr>
        <w:lastRenderedPageBreak/>
        <w:t>FINANSIJSKI DIO PONUDE</w:t>
      </w:r>
      <w:bookmarkEnd w:id="23"/>
      <w:bookmarkEnd w:id="24"/>
      <w:r w:rsidR="00722B17" w:rsidRPr="00722B17">
        <w:rPr>
          <w:color w:val="000000"/>
          <w:sz w:val="24"/>
          <w:szCs w:val="24"/>
        </w:rPr>
        <w:t xml:space="preserve"> </w:t>
      </w:r>
      <w:r w:rsidR="00722B17">
        <w:rPr>
          <w:color w:val="000000"/>
          <w:sz w:val="24"/>
          <w:szCs w:val="24"/>
        </w:rPr>
        <w:t>za Partiju 1: Mobilna telefonija</w:t>
      </w:r>
    </w:p>
    <w:p w:rsidR="007957B7" w:rsidRDefault="007957B7" w:rsidP="00D43A0D">
      <w:pPr>
        <w:spacing w:after="0"/>
        <w:jc w:val="both"/>
        <w:rPr>
          <w:rFonts w:asciiTheme="majorHAnsi" w:hAnsiTheme="majorHAnsi" w:cs="Times New Roman"/>
          <w:b/>
          <w:bCs/>
          <w:i/>
          <w:iCs/>
          <w:color w:val="000000"/>
          <w:sz w:val="10"/>
          <w:szCs w:val="10"/>
        </w:rPr>
      </w:pPr>
    </w:p>
    <w:tbl>
      <w:tblPr>
        <w:tblW w:w="14433"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573"/>
        <w:gridCol w:w="2700"/>
        <w:gridCol w:w="2250"/>
        <w:gridCol w:w="1530"/>
        <w:gridCol w:w="900"/>
        <w:gridCol w:w="1530"/>
        <w:gridCol w:w="1620"/>
        <w:gridCol w:w="1260"/>
        <w:gridCol w:w="2070"/>
      </w:tblGrid>
      <w:tr w:rsidR="005F391A" w:rsidRPr="00CB74F7" w:rsidTr="001D7DD9">
        <w:trPr>
          <w:cantSplit/>
          <w:trHeight w:val="1275"/>
          <w:tblCellSpacing w:w="20" w:type="dxa"/>
        </w:trPr>
        <w:tc>
          <w:tcPr>
            <w:tcW w:w="513" w:type="dxa"/>
            <w:shd w:val="clear" w:color="auto" w:fill="D99594"/>
            <w:vAlign w:val="center"/>
          </w:tcPr>
          <w:p w:rsidR="005F391A" w:rsidRPr="00F60B82" w:rsidRDefault="005F391A" w:rsidP="00FA1FC1">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eastAsia="sr-Latn-CS"/>
              </w:rPr>
              <w:t>r.b.</w:t>
            </w:r>
          </w:p>
        </w:tc>
        <w:tc>
          <w:tcPr>
            <w:tcW w:w="2660" w:type="dxa"/>
            <w:shd w:val="clear" w:color="auto" w:fill="D99594"/>
            <w:vAlign w:val="center"/>
          </w:tcPr>
          <w:p w:rsidR="005F391A" w:rsidRPr="00F60B82" w:rsidRDefault="005F391A" w:rsidP="00FA1FC1">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opis predmeta</w:t>
            </w:r>
          </w:p>
        </w:tc>
        <w:tc>
          <w:tcPr>
            <w:tcW w:w="2210" w:type="dxa"/>
            <w:shd w:val="clear" w:color="auto" w:fill="D99594"/>
            <w:vAlign w:val="center"/>
          </w:tcPr>
          <w:p w:rsidR="005F391A" w:rsidRPr="00F60B82" w:rsidRDefault="005F391A" w:rsidP="00FA1FC1">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bitne karakteristike ponuđenog predmeta nabavke</w:t>
            </w:r>
          </w:p>
        </w:tc>
        <w:tc>
          <w:tcPr>
            <w:tcW w:w="1490" w:type="dxa"/>
            <w:shd w:val="clear" w:color="auto" w:fill="D99594"/>
            <w:textDirection w:val="btLr"/>
            <w:vAlign w:val="center"/>
          </w:tcPr>
          <w:p w:rsidR="005F391A" w:rsidRPr="00F60B82" w:rsidRDefault="005F391A" w:rsidP="00FA1FC1">
            <w:pPr>
              <w:spacing w:after="0" w:line="240" w:lineRule="auto"/>
              <w:ind w:left="113" w:right="113"/>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jedinica mjere</w:t>
            </w:r>
          </w:p>
        </w:tc>
        <w:tc>
          <w:tcPr>
            <w:tcW w:w="860" w:type="dxa"/>
            <w:shd w:val="clear" w:color="auto" w:fill="D99594"/>
            <w:textDirection w:val="btLr"/>
            <w:vAlign w:val="center"/>
          </w:tcPr>
          <w:p w:rsidR="005F391A" w:rsidRPr="00F60B82" w:rsidRDefault="005F391A" w:rsidP="00FA1FC1">
            <w:pPr>
              <w:spacing w:after="0" w:line="240" w:lineRule="auto"/>
              <w:ind w:left="113" w:right="113"/>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količina</w:t>
            </w:r>
          </w:p>
        </w:tc>
        <w:tc>
          <w:tcPr>
            <w:tcW w:w="1490" w:type="dxa"/>
            <w:shd w:val="clear" w:color="auto" w:fill="D99594"/>
            <w:vAlign w:val="center"/>
          </w:tcPr>
          <w:p w:rsidR="005F391A" w:rsidRPr="005F391A" w:rsidRDefault="005F391A" w:rsidP="00FA1FC1">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 xml:space="preserve">jedinična cijena bez </w:t>
            </w:r>
          </w:p>
          <w:p w:rsidR="005F391A" w:rsidRPr="005F391A" w:rsidRDefault="005F391A" w:rsidP="00FA1FC1">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pdv-a</w:t>
            </w:r>
          </w:p>
          <w:p w:rsidR="005F391A" w:rsidRPr="005F391A" w:rsidRDefault="005F391A" w:rsidP="00FA1FC1">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w:t>
            </w:r>
          </w:p>
        </w:tc>
        <w:tc>
          <w:tcPr>
            <w:tcW w:w="1580" w:type="dxa"/>
            <w:shd w:val="clear" w:color="auto" w:fill="D99594"/>
            <w:vAlign w:val="center"/>
          </w:tcPr>
          <w:p w:rsidR="005F391A" w:rsidRPr="005F391A" w:rsidRDefault="005F391A" w:rsidP="00FA1FC1">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ukupan iznos bez pdv-a</w:t>
            </w:r>
          </w:p>
          <w:p w:rsidR="005F391A" w:rsidRPr="005F391A" w:rsidRDefault="005F391A" w:rsidP="00FA1FC1">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w:t>
            </w:r>
          </w:p>
        </w:tc>
        <w:tc>
          <w:tcPr>
            <w:tcW w:w="1220" w:type="dxa"/>
            <w:shd w:val="clear" w:color="auto" w:fill="D99594"/>
            <w:vAlign w:val="center"/>
          </w:tcPr>
          <w:p w:rsidR="005F391A" w:rsidRPr="005F391A" w:rsidRDefault="005F391A" w:rsidP="00FA1FC1">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pdv</w:t>
            </w:r>
          </w:p>
          <w:p w:rsidR="005F391A" w:rsidRPr="005F391A" w:rsidRDefault="005F391A" w:rsidP="00FA1FC1">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w:t>
            </w:r>
          </w:p>
        </w:tc>
        <w:tc>
          <w:tcPr>
            <w:tcW w:w="2010" w:type="dxa"/>
            <w:shd w:val="clear" w:color="auto" w:fill="D99594"/>
            <w:vAlign w:val="center"/>
          </w:tcPr>
          <w:p w:rsidR="005F391A" w:rsidRPr="005F391A" w:rsidRDefault="005F391A" w:rsidP="00FA1FC1">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ukupan iznos sa</w:t>
            </w:r>
          </w:p>
          <w:p w:rsidR="005F391A" w:rsidRPr="005F391A" w:rsidRDefault="005F391A" w:rsidP="00FA1FC1">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pdv-om</w:t>
            </w:r>
          </w:p>
          <w:p w:rsidR="005F391A" w:rsidRPr="005F391A" w:rsidRDefault="005F391A" w:rsidP="00FA1FC1">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w:t>
            </w:r>
          </w:p>
        </w:tc>
      </w:tr>
      <w:tr w:rsidR="005F391A" w:rsidRPr="00CB74F7" w:rsidTr="001D7DD9">
        <w:trPr>
          <w:trHeight w:val="591"/>
          <w:tblCellSpacing w:w="20" w:type="dxa"/>
        </w:trPr>
        <w:tc>
          <w:tcPr>
            <w:tcW w:w="513" w:type="dxa"/>
            <w:shd w:val="clear" w:color="auto" w:fill="D9D9D9"/>
            <w:vAlign w:val="center"/>
          </w:tcPr>
          <w:p w:rsidR="005F391A" w:rsidRPr="001A1052" w:rsidRDefault="005F391A" w:rsidP="00F615F0">
            <w:pPr>
              <w:numPr>
                <w:ilvl w:val="0"/>
                <w:numId w:val="8"/>
              </w:numPr>
              <w:spacing w:after="0" w:line="240" w:lineRule="auto"/>
              <w:rPr>
                <w:rFonts w:ascii="Cambria" w:hAnsi="Cambria" w:cs="Arial"/>
                <w:lang w:val="sr-Latn-CS"/>
              </w:rPr>
            </w:pPr>
          </w:p>
        </w:tc>
        <w:tc>
          <w:tcPr>
            <w:tcW w:w="2660" w:type="dxa"/>
            <w:vAlign w:val="center"/>
          </w:tcPr>
          <w:p w:rsidR="005F391A" w:rsidRPr="00C34159" w:rsidRDefault="005F391A" w:rsidP="00FA1FC1">
            <w:pPr>
              <w:spacing w:after="0" w:line="240" w:lineRule="auto"/>
              <w:rPr>
                <w:rFonts w:ascii="Cambria" w:hAnsi="Cambria" w:cs="Arial"/>
                <w:lang w:val="sr-Latn-CS"/>
              </w:rPr>
            </w:pPr>
          </w:p>
        </w:tc>
        <w:tc>
          <w:tcPr>
            <w:tcW w:w="2210" w:type="dxa"/>
            <w:vAlign w:val="center"/>
          </w:tcPr>
          <w:p w:rsidR="005F391A" w:rsidRPr="00DD491B" w:rsidRDefault="005F391A" w:rsidP="00FA1FC1">
            <w:pPr>
              <w:spacing w:after="0" w:line="240" w:lineRule="auto"/>
              <w:jc w:val="center"/>
              <w:rPr>
                <w:rFonts w:ascii="Cambria" w:hAnsi="Cambria"/>
              </w:rPr>
            </w:pPr>
          </w:p>
        </w:tc>
        <w:tc>
          <w:tcPr>
            <w:tcW w:w="1490" w:type="dxa"/>
            <w:textDirection w:val="btLr"/>
            <w:vAlign w:val="center"/>
          </w:tcPr>
          <w:p w:rsidR="005F391A" w:rsidRPr="00610948" w:rsidRDefault="005F391A" w:rsidP="00FA1FC1">
            <w:pPr>
              <w:spacing w:after="0" w:line="240" w:lineRule="auto"/>
              <w:ind w:left="113" w:right="113"/>
              <w:jc w:val="center"/>
              <w:rPr>
                <w:rFonts w:ascii="Cambria" w:hAnsi="Cambria" w:cs="Times New Roman"/>
                <w:color w:val="000000"/>
                <w:sz w:val="24"/>
                <w:szCs w:val="24"/>
                <w:highlight w:val="yellow"/>
                <w:lang w:val="sr-Latn-CS" w:eastAsia="sr-Latn-CS"/>
              </w:rPr>
            </w:pPr>
          </w:p>
        </w:tc>
        <w:tc>
          <w:tcPr>
            <w:tcW w:w="860" w:type="dxa"/>
            <w:vAlign w:val="center"/>
          </w:tcPr>
          <w:p w:rsidR="005F391A" w:rsidRPr="004C6DB9" w:rsidRDefault="005F391A" w:rsidP="00FA1FC1">
            <w:pPr>
              <w:spacing w:after="0" w:line="240" w:lineRule="auto"/>
              <w:jc w:val="center"/>
              <w:rPr>
                <w:rFonts w:ascii="Cambria" w:hAnsi="Cambria" w:cs="Arial"/>
                <w:b/>
                <w:lang w:val="sr-Latn-CS"/>
              </w:rPr>
            </w:pPr>
          </w:p>
        </w:tc>
        <w:tc>
          <w:tcPr>
            <w:tcW w:w="1490" w:type="dxa"/>
            <w:vAlign w:val="center"/>
          </w:tcPr>
          <w:p w:rsidR="005F391A" w:rsidRPr="00CB74F7" w:rsidRDefault="005F391A" w:rsidP="00FA1FC1">
            <w:pPr>
              <w:spacing w:after="0" w:line="240" w:lineRule="auto"/>
              <w:jc w:val="center"/>
              <w:rPr>
                <w:rFonts w:ascii="Cambria" w:hAnsi="Cambria" w:cs="Times New Roman"/>
                <w:color w:val="000000"/>
                <w:sz w:val="24"/>
                <w:szCs w:val="24"/>
                <w:lang w:val="sr-Latn-CS" w:eastAsia="sr-Latn-CS"/>
              </w:rPr>
            </w:pPr>
          </w:p>
        </w:tc>
        <w:tc>
          <w:tcPr>
            <w:tcW w:w="1580" w:type="dxa"/>
            <w:vAlign w:val="center"/>
          </w:tcPr>
          <w:p w:rsidR="005F391A" w:rsidRPr="00CB74F7" w:rsidRDefault="005F391A" w:rsidP="00FA1FC1">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5F391A" w:rsidRPr="00CB74F7" w:rsidRDefault="005F391A" w:rsidP="00FA1FC1">
            <w:pPr>
              <w:spacing w:after="0" w:line="240" w:lineRule="auto"/>
              <w:jc w:val="center"/>
              <w:rPr>
                <w:rFonts w:ascii="Cambria" w:hAnsi="Cambria" w:cs="Times New Roman"/>
                <w:color w:val="000000"/>
                <w:sz w:val="24"/>
                <w:szCs w:val="24"/>
                <w:lang w:val="sr-Latn-CS" w:eastAsia="sr-Latn-CS"/>
              </w:rPr>
            </w:pPr>
          </w:p>
        </w:tc>
        <w:tc>
          <w:tcPr>
            <w:tcW w:w="2010" w:type="dxa"/>
            <w:vAlign w:val="center"/>
          </w:tcPr>
          <w:p w:rsidR="005F391A" w:rsidRPr="00CB74F7" w:rsidRDefault="005F391A" w:rsidP="00FA1FC1">
            <w:pPr>
              <w:spacing w:after="0" w:line="240" w:lineRule="auto"/>
              <w:jc w:val="center"/>
              <w:rPr>
                <w:rFonts w:ascii="Cambria" w:hAnsi="Cambria" w:cs="Times New Roman"/>
                <w:color w:val="000000"/>
                <w:sz w:val="24"/>
                <w:szCs w:val="24"/>
                <w:lang w:val="sr-Latn-CS" w:eastAsia="sr-Latn-CS"/>
              </w:rPr>
            </w:pPr>
          </w:p>
        </w:tc>
      </w:tr>
      <w:tr w:rsidR="00D414AE" w:rsidRPr="00CB74F7" w:rsidTr="001D7DD9">
        <w:trPr>
          <w:trHeight w:val="591"/>
          <w:tblCellSpacing w:w="20" w:type="dxa"/>
        </w:trPr>
        <w:tc>
          <w:tcPr>
            <w:tcW w:w="513" w:type="dxa"/>
            <w:shd w:val="clear" w:color="auto" w:fill="D9D9D9"/>
            <w:vAlign w:val="center"/>
          </w:tcPr>
          <w:p w:rsidR="00D414AE" w:rsidRPr="001A1052" w:rsidRDefault="00D414AE" w:rsidP="00F615F0">
            <w:pPr>
              <w:numPr>
                <w:ilvl w:val="0"/>
                <w:numId w:val="8"/>
              </w:numPr>
              <w:spacing w:after="0" w:line="240" w:lineRule="auto"/>
              <w:rPr>
                <w:rFonts w:ascii="Cambria" w:hAnsi="Cambria" w:cs="Arial"/>
                <w:lang w:val="sr-Latn-CS"/>
              </w:rPr>
            </w:pPr>
          </w:p>
        </w:tc>
        <w:tc>
          <w:tcPr>
            <w:tcW w:w="2660" w:type="dxa"/>
            <w:vAlign w:val="center"/>
          </w:tcPr>
          <w:p w:rsidR="00D414AE" w:rsidRPr="00C34159" w:rsidRDefault="00D414AE" w:rsidP="00FA1FC1">
            <w:pPr>
              <w:spacing w:after="0" w:line="240" w:lineRule="auto"/>
              <w:rPr>
                <w:rFonts w:ascii="Cambria" w:hAnsi="Cambria" w:cs="Arial"/>
                <w:lang w:val="sr-Latn-CS"/>
              </w:rPr>
            </w:pPr>
          </w:p>
        </w:tc>
        <w:tc>
          <w:tcPr>
            <w:tcW w:w="2210" w:type="dxa"/>
            <w:vAlign w:val="center"/>
          </w:tcPr>
          <w:p w:rsidR="00D414AE" w:rsidRPr="00DD491B" w:rsidRDefault="00D414AE" w:rsidP="00FA1FC1">
            <w:pPr>
              <w:spacing w:after="0" w:line="240" w:lineRule="auto"/>
              <w:jc w:val="center"/>
              <w:rPr>
                <w:rFonts w:ascii="Cambria" w:hAnsi="Cambria"/>
              </w:rPr>
            </w:pPr>
          </w:p>
        </w:tc>
        <w:tc>
          <w:tcPr>
            <w:tcW w:w="1490" w:type="dxa"/>
            <w:textDirection w:val="btLr"/>
            <w:vAlign w:val="center"/>
          </w:tcPr>
          <w:p w:rsidR="00D414AE" w:rsidRPr="00610948" w:rsidRDefault="00D414AE" w:rsidP="00FA1FC1">
            <w:pPr>
              <w:spacing w:after="0" w:line="240" w:lineRule="auto"/>
              <w:ind w:left="113" w:right="113"/>
              <w:jc w:val="center"/>
              <w:rPr>
                <w:rFonts w:ascii="Cambria" w:hAnsi="Cambria" w:cs="Times New Roman"/>
                <w:color w:val="000000"/>
                <w:sz w:val="24"/>
                <w:szCs w:val="24"/>
                <w:highlight w:val="yellow"/>
                <w:lang w:val="sr-Latn-CS" w:eastAsia="sr-Latn-CS"/>
              </w:rPr>
            </w:pPr>
          </w:p>
        </w:tc>
        <w:tc>
          <w:tcPr>
            <w:tcW w:w="860" w:type="dxa"/>
            <w:vAlign w:val="center"/>
          </w:tcPr>
          <w:p w:rsidR="00D414AE" w:rsidRPr="004C6DB9" w:rsidRDefault="00D414AE" w:rsidP="00FA1FC1">
            <w:pPr>
              <w:spacing w:after="0" w:line="240" w:lineRule="auto"/>
              <w:jc w:val="center"/>
              <w:rPr>
                <w:rFonts w:ascii="Cambria" w:hAnsi="Cambria" w:cs="Arial"/>
                <w:b/>
                <w:lang w:val="sr-Latn-CS"/>
              </w:rPr>
            </w:pPr>
          </w:p>
        </w:tc>
        <w:tc>
          <w:tcPr>
            <w:tcW w:w="149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c>
          <w:tcPr>
            <w:tcW w:w="158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c>
          <w:tcPr>
            <w:tcW w:w="201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r>
      <w:tr w:rsidR="00D414AE" w:rsidRPr="00CB74F7" w:rsidTr="001D7DD9">
        <w:trPr>
          <w:trHeight w:val="591"/>
          <w:tblCellSpacing w:w="20" w:type="dxa"/>
        </w:trPr>
        <w:tc>
          <w:tcPr>
            <w:tcW w:w="513" w:type="dxa"/>
            <w:shd w:val="clear" w:color="auto" w:fill="D9D9D9"/>
            <w:vAlign w:val="center"/>
          </w:tcPr>
          <w:p w:rsidR="00D414AE" w:rsidRPr="001A1052" w:rsidRDefault="00D414AE" w:rsidP="00F615F0">
            <w:pPr>
              <w:numPr>
                <w:ilvl w:val="0"/>
                <w:numId w:val="8"/>
              </w:numPr>
              <w:spacing w:after="0" w:line="240" w:lineRule="auto"/>
              <w:rPr>
                <w:rFonts w:ascii="Cambria" w:hAnsi="Cambria" w:cs="Arial"/>
                <w:lang w:val="sr-Latn-CS"/>
              </w:rPr>
            </w:pPr>
          </w:p>
        </w:tc>
        <w:tc>
          <w:tcPr>
            <w:tcW w:w="2660" w:type="dxa"/>
            <w:vAlign w:val="center"/>
          </w:tcPr>
          <w:p w:rsidR="00D414AE" w:rsidRPr="00C34159" w:rsidRDefault="00D414AE" w:rsidP="00FA1FC1">
            <w:pPr>
              <w:spacing w:after="0" w:line="240" w:lineRule="auto"/>
              <w:rPr>
                <w:rFonts w:ascii="Cambria" w:hAnsi="Cambria" w:cs="Arial"/>
                <w:lang w:val="sr-Latn-CS"/>
              </w:rPr>
            </w:pPr>
          </w:p>
        </w:tc>
        <w:tc>
          <w:tcPr>
            <w:tcW w:w="2210" w:type="dxa"/>
            <w:vAlign w:val="center"/>
          </w:tcPr>
          <w:p w:rsidR="00D414AE" w:rsidRPr="00DD491B" w:rsidRDefault="00D414AE" w:rsidP="00FA1FC1">
            <w:pPr>
              <w:spacing w:after="0" w:line="240" w:lineRule="auto"/>
              <w:jc w:val="center"/>
              <w:rPr>
                <w:rFonts w:ascii="Cambria" w:hAnsi="Cambria"/>
              </w:rPr>
            </w:pPr>
          </w:p>
        </w:tc>
        <w:tc>
          <w:tcPr>
            <w:tcW w:w="1490" w:type="dxa"/>
            <w:textDirection w:val="btLr"/>
            <w:vAlign w:val="center"/>
          </w:tcPr>
          <w:p w:rsidR="00D414AE" w:rsidRPr="00610948" w:rsidRDefault="00D414AE" w:rsidP="00FA1FC1">
            <w:pPr>
              <w:spacing w:after="0" w:line="240" w:lineRule="auto"/>
              <w:ind w:left="113" w:right="113"/>
              <w:jc w:val="center"/>
              <w:rPr>
                <w:rFonts w:ascii="Cambria" w:hAnsi="Cambria" w:cs="Times New Roman"/>
                <w:color w:val="000000"/>
                <w:sz w:val="24"/>
                <w:szCs w:val="24"/>
                <w:highlight w:val="yellow"/>
                <w:lang w:val="sr-Latn-CS" w:eastAsia="sr-Latn-CS"/>
              </w:rPr>
            </w:pPr>
          </w:p>
        </w:tc>
        <w:tc>
          <w:tcPr>
            <w:tcW w:w="860" w:type="dxa"/>
            <w:vAlign w:val="center"/>
          </w:tcPr>
          <w:p w:rsidR="00D414AE" w:rsidRPr="004C6DB9" w:rsidRDefault="00D414AE" w:rsidP="00FA1FC1">
            <w:pPr>
              <w:spacing w:after="0" w:line="240" w:lineRule="auto"/>
              <w:jc w:val="center"/>
              <w:rPr>
                <w:rFonts w:ascii="Cambria" w:hAnsi="Cambria" w:cs="Arial"/>
                <w:b/>
                <w:lang w:val="sr-Latn-CS"/>
              </w:rPr>
            </w:pPr>
          </w:p>
        </w:tc>
        <w:tc>
          <w:tcPr>
            <w:tcW w:w="149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c>
          <w:tcPr>
            <w:tcW w:w="158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c>
          <w:tcPr>
            <w:tcW w:w="201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r>
      <w:tr w:rsidR="00D414AE" w:rsidRPr="00CB74F7" w:rsidTr="001D7DD9">
        <w:trPr>
          <w:trHeight w:val="591"/>
          <w:tblCellSpacing w:w="20" w:type="dxa"/>
        </w:trPr>
        <w:tc>
          <w:tcPr>
            <w:tcW w:w="513" w:type="dxa"/>
            <w:shd w:val="clear" w:color="auto" w:fill="D9D9D9"/>
            <w:vAlign w:val="center"/>
          </w:tcPr>
          <w:p w:rsidR="00D414AE" w:rsidRPr="001A1052" w:rsidRDefault="00D414AE" w:rsidP="00F615F0">
            <w:pPr>
              <w:numPr>
                <w:ilvl w:val="0"/>
                <w:numId w:val="8"/>
              </w:numPr>
              <w:spacing w:after="0" w:line="240" w:lineRule="auto"/>
              <w:rPr>
                <w:rFonts w:ascii="Cambria" w:hAnsi="Cambria" w:cs="Arial"/>
                <w:lang w:val="sr-Latn-CS"/>
              </w:rPr>
            </w:pPr>
          </w:p>
        </w:tc>
        <w:tc>
          <w:tcPr>
            <w:tcW w:w="2660" w:type="dxa"/>
            <w:vAlign w:val="center"/>
          </w:tcPr>
          <w:p w:rsidR="00D414AE" w:rsidRPr="00C34159" w:rsidRDefault="00D414AE" w:rsidP="00FA1FC1">
            <w:pPr>
              <w:spacing w:after="0" w:line="240" w:lineRule="auto"/>
              <w:rPr>
                <w:rFonts w:ascii="Cambria" w:hAnsi="Cambria" w:cs="Arial"/>
                <w:lang w:val="sr-Latn-CS"/>
              </w:rPr>
            </w:pPr>
          </w:p>
        </w:tc>
        <w:tc>
          <w:tcPr>
            <w:tcW w:w="2210" w:type="dxa"/>
            <w:vAlign w:val="center"/>
          </w:tcPr>
          <w:p w:rsidR="00D414AE" w:rsidRPr="00DD491B" w:rsidRDefault="00D414AE" w:rsidP="00FA1FC1">
            <w:pPr>
              <w:spacing w:after="0" w:line="240" w:lineRule="auto"/>
              <w:jc w:val="center"/>
              <w:rPr>
                <w:rFonts w:ascii="Cambria" w:hAnsi="Cambria"/>
              </w:rPr>
            </w:pPr>
          </w:p>
        </w:tc>
        <w:tc>
          <w:tcPr>
            <w:tcW w:w="1490" w:type="dxa"/>
            <w:textDirection w:val="btLr"/>
            <w:vAlign w:val="center"/>
          </w:tcPr>
          <w:p w:rsidR="00D414AE" w:rsidRPr="00610948" w:rsidRDefault="00D414AE" w:rsidP="00FA1FC1">
            <w:pPr>
              <w:spacing w:after="0" w:line="240" w:lineRule="auto"/>
              <w:ind w:left="113" w:right="113"/>
              <w:jc w:val="center"/>
              <w:rPr>
                <w:rFonts w:ascii="Cambria" w:hAnsi="Cambria" w:cs="Times New Roman"/>
                <w:color w:val="000000"/>
                <w:sz w:val="24"/>
                <w:szCs w:val="24"/>
                <w:highlight w:val="yellow"/>
                <w:lang w:val="sr-Latn-CS" w:eastAsia="sr-Latn-CS"/>
              </w:rPr>
            </w:pPr>
          </w:p>
        </w:tc>
        <w:tc>
          <w:tcPr>
            <w:tcW w:w="860" w:type="dxa"/>
            <w:vAlign w:val="center"/>
          </w:tcPr>
          <w:p w:rsidR="00D414AE" w:rsidRPr="004C6DB9" w:rsidRDefault="00D414AE" w:rsidP="00FA1FC1">
            <w:pPr>
              <w:spacing w:after="0" w:line="240" w:lineRule="auto"/>
              <w:jc w:val="center"/>
              <w:rPr>
                <w:rFonts w:ascii="Cambria" w:hAnsi="Cambria" w:cs="Arial"/>
                <w:b/>
                <w:lang w:val="sr-Latn-CS"/>
              </w:rPr>
            </w:pPr>
          </w:p>
        </w:tc>
        <w:tc>
          <w:tcPr>
            <w:tcW w:w="149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c>
          <w:tcPr>
            <w:tcW w:w="158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c>
          <w:tcPr>
            <w:tcW w:w="201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r>
      <w:tr w:rsidR="00D414AE" w:rsidRPr="00CB74F7" w:rsidTr="001D7DD9">
        <w:trPr>
          <w:trHeight w:val="591"/>
          <w:tblCellSpacing w:w="20" w:type="dxa"/>
        </w:trPr>
        <w:tc>
          <w:tcPr>
            <w:tcW w:w="513" w:type="dxa"/>
            <w:shd w:val="clear" w:color="auto" w:fill="D9D9D9"/>
            <w:vAlign w:val="center"/>
          </w:tcPr>
          <w:p w:rsidR="00D414AE" w:rsidRPr="001A1052" w:rsidRDefault="00D414AE" w:rsidP="00F615F0">
            <w:pPr>
              <w:numPr>
                <w:ilvl w:val="0"/>
                <w:numId w:val="8"/>
              </w:numPr>
              <w:spacing w:after="0" w:line="240" w:lineRule="auto"/>
              <w:rPr>
                <w:rFonts w:ascii="Cambria" w:hAnsi="Cambria" w:cs="Arial"/>
                <w:lang w:val="sr-Latn-CS"/>
              </w:rPr>
            </w:pPr>
          </w:p>
        </w:tc>
        <w:tc>
          <w:tcPr>
            <w:tcW w:w="2660" w:type="dxa"/>
            <w:vAlign w:val="center"/>
          </w:tcPr>
          <w:p w:rsidR="00D414AE" w:rsidRPr="00C34159" w:rsidRDefault="00D414AE" w:rsidP="00FA1FC1">
            <w:pPr>
              <w:spacing w:after="0" w:line="240" w:lineRule="auto"/>
              <w:rPr>
                <w:rFonts w:ascii="Cambria" w:hAnsi="Cambria" w:cs="Arial"/>
                <w:lang w:val="sr-Latn-CS"/>
              </w:rPr>
            </w:pPr>
          </w:p>
        </w:tc>
        <w:tc>
          <w:tcPr>
            <w:tcW w:w="2210" w:type="dxa"/>
            <w:vAlign w:val="center"/>
          </w:tcPr>
          <w:p w:rsidR="00D414AE" w:rsidRPr="00DD491B" w:rsidRDefault="00D414AE" w:rsidP="00FA1FC1">
            <w:pPr>
              <w:spacing w:after="0" w:line="240" w:lineRule="auto"/>
              <w:jc w:val="center"/>
              <w:rPr>
                <w:rFonts w:ascii="Cambria" w:hAnsi="Cambria"/>
              </w:rPr>
            </w:pPr>
          </w:p>
        </w:tc>
        <w:tc>
          <w:tcPr>
            <w:tcW w:w="1490" w:type="dxa"/>
            <w:textDirection w:val="btLr"/>
            <w:vAlign w:val="center"/>
          </w:tcPr>
          <w:p w:rsidR="00D414AE" w:rsidRPr="00610948" w:rsidRDefault="00D414AE" w:rsidP="00FA1FC1">
            <w:pPr>
              <w:spacing w:after="0" w:line="240" w:lineRule="auto"/>
              <w:ind w:left="113" w:right="113"/>
              <w:jc w:val="center"/>
              <w:rPr>
                <w:rFonts w:ascii="Cambria" w:hAnsi="Cambria" w:cs="Times New Roman"/>
                <w:color w:val="000000"/>
                <w:sz w:val="24"/>
                <w:szCs w:val="24"/>
                <w:highlight w:val="yellow"/>
                <w:lang w:val="sr-Latn-CS" w:eastAsia="sr-Latn-CS"/>
              </w:rPr>
            </w:pPr>
          </w:p>
        </w:tc>
        <w:tc>
          <w:tcPr>
            <w:tcW w:w="860" w:type="dxa"/>
            <w:vAlign w:val="center"/>
          </w:tcPr>
          <w:p w:rsidR="00D414AE" w:rsidRPr="004C6DB9" w:rsidRDefault="00D414AE" w:rsidP="00FA1FC1">
            <w:pPr>
              <w:spacing w:after="0" w:line="240" w:lineRule="auto"/>
              <w:jc w:val="center"/>
              <w:rPr>
                <w:rFonts w:ascii="Cambria" w:hAnsi="Cambria" w:cs="Arial"/>
                <w:b/>
                <w:lang w:val="sr-Latn-CS"/>
              </w:rPr>
            </w:pPr>
          </w:p>
        </w:tc>
        <w:tc>
          <w:tcPr>
            <w:tcW w:w="149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c>
          <w:tcPr>
            <w:tcW w:w="158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c>
          <w:tcPr>
            <w:tcW w:w="2010" w:type="dxa"/>
            <w:vAlign w:val="center"/>
          </w:tcPr>
          <w:p w:rsidR="00D414AE" w:rsidRPr="00CB74F7" w:rsidRDefault="00D414AE" w:rsidP="00FA1FC1">
            <w:pPr>
              <w:spacing w:after="0" w:line="240" w:lineRule="auto"/>
              <w:jc w:val="center"/>
              <w:rPr>
                <w:rFonts w:ascii="Cambria" w:hAnsi="Cambria" w:cs="Times New Roman"/>
                <w:color w:val="000000"/>
                <w:sz w:val="24"/>
                <w:szCs w:val="24"/>
                <w:lang w:val="sr-Latn-CS" w:eastAsia="sr-Latn-CS"/>
              </w:rPr>
            </w:pPr>
          </w:p>
        </w:tc>
      </w:tr>
      <w:tr w:rsidR="00D52F0A" w:rsidRPr="00CB74F7" w:rsidTr="001D7DD9">
        <w:trPr>
          <w:trHeight w:val="320"/>
          <w:tblCellSpacing w:w="20" w:type="dxa"/>
        </w:trPr>
        <w:tc>
          <w:tcPr>
            <w:tcW w:w="7893" w:type="dxa"/>
            <w:gridSpan w:val="5"/>
            <w:shd w:val="clear" w:color="auto" w:fill="F2DBDB"/>
            <w:vAlign w:val="center"/>
          </w:tcPr>
          <w:p w:rsidR="00D52F0A" w:rsidRPr="00CB74F7" w:rsidRDefault="00D52F0A" w:rsidP="00FA1FC1">
            <w:pPr>
              <w:spacing w:after="0" w:line="240" w:lineRule="auto"/>
              <w:rPr>
                <w:rFonts w:ascii="Cambria" w:hAnsi="Cambria" w:cs="Times New Roman"/>
                <w:color w:val="000000"/>
                <w:sz w:val="24"/>
                <w:szCs w:val="24"/>
                <w:lang w:val="sr-Cyrl-CS" w:eastAsia="sr-Latn-CS"/>
              </w:rPr>
            </w:pPr>
            <w:r w:rsidRPr="00CB74F7">
              <w:rPr>
                <w:rFonts w:ascii="Cambria" w:hAnsi="Cambria" w:cs="Times New Roman"/>
                <w:color w:val="000000"/>
                <w:sz w:val="24"/>
                <w:szCs w:val="24"/>
                <w:lang w:val="sr-Cyrl-CS" w:eastAsia="sr-Latn-CS"/>
              </w:rPr>
              <w:t>Ukupno bez PDV-a</w:t>
            </w:r>
          </w:p>
        </w:tc>
        <w:tc>
          <w:tcPr>
            <w:tcW w:w="6420" w:type="dxa"/>
            <w:gridSpan w:val="4"/>
            <w:vAlign w:val="center"/>
          </w:tcPr>
          <w:p w:rsidR="00D52F0A" w:rsidRPr="00CB74F7" w:rsidRDefault="00D52F0A" w:rsidP="00FA1FC1">
            <w:pPr>
              <w:spacing w:after="0" w:line="240" w:lineRule="auto"/>
              <w:jc w:val="center"/>
              <w:rPr>
                <w:rFonts w:ascii="Cambria" w:hAnsi="Cambria" w:cs="Times New Roman"/>
                <w:color w:val="000000"/>
                <w:sz w:val="24"/>
                <w:szCs w:val="24"/>
                <w:lang w:val="sr-Latn-CS" w:eastAsia="sr-Latn-CS"/>
              </w:rPr>
            </w:pPr>
          </w:p>
        </w:tc>
      </w:tr>
      <w:tr w:rsidR="00D52F0A" w:rsidRPr="00CB74F7" w:rsidTr="001D7DD9">
        <w:trPr>
          <w:trHeight w:val="320"/>
          <w:tblCellSpacing w:w="20" w:type="dxa"/>
        </w:trPr>
        <w:tc>
          <w:tcPr>
            <w:tcW w:w="7893" w:type="dxa"/>
            <w:gridSpan w:val="5"/>
            <w:shd w:val="clear" w:color="auto" w:fill="F2DBDB"/>
            <w:vAlign w:val="center"/>
          </w:tcPr>
          <w:p w:rsidR="00D52F0A" w:rsidRPr="00CB74F7" w:rsidRDefault="00D52F0A" w:rsidP="00FA1FC1">
            <w:pPr>
              <w:spacing w:after="0" w:line="240" w:lineRule="auto"/>
              <w:rPr>
                <w:rFonts w:ascii="Cambria" w:hAnsi="Cambria" w:cs="Times New Roman"/>
                <w:color w:val="000000"/>
                <w:sz w:val="24"/>
                <w:szCs w:val="24"/>
                <w:lang w:val="sr-Cyrl-CS" w:eastAsia="sr-Latn-CS"/>
              </w:rPr>
            </w:pPr>
            <w:r w:rsidRPr="00CB74F7">
              <w:rPr>
                <w:rFonts w:ascii="Cambria" w:hAnsi="Cambria" w:cs="Times New Roman"/>
                <w:color w:val="000000"/>
                <w:sz w:val="24"/>
                <w:szCs w:val="24"/>
                <w:lang w:val="sr-Cyrl-CS" w:eastAsia="sr-Latn-CS"/>
              </w:rPr>
              <w:t>PDV</w:t>
            </w:r>
          </w:p>
        </w:tc>
        <w:tc>
          <w:tcPr>
            <w:tcW w:w="6420" w:type="dxa"/>
            <w:gridSpan w:val="4"/>
            <w:vAlign w:val="center"/>
          </w:tcPr>
          <w:p w:rsidR="00D52F0A" w:rsidRPr="00CB74F7" w:rsidRDefault="00D52F0A" w:rsidP="00FA1FC1">
            <w:pPr>
              <w:spacing w:after="0" w:line="240" w:lineRule="auto"/>
              <w:jc w:val="center"/>
              <w:rPr>
                <w:rFonts w:ascii="Cambria" w:hAnsi="Cambria" w:cs="Times New Roman"/>
                <w:color w:val="000000"/>
                <w:sz w:val="24"/>
                <w:szCs w:val="24"/>
                <w:lang w:val="sr-Latn-CS" w:eastAsia="sr-Latn-CS"/>
              </w:rPr>
            </w:pPr>
          </w:p>
        </w:tc>
      </w:tr>
      <w:tr w:rsidR="00D52F0A" w:rsidRPr="00CB74F7" w:rsidTr="001D7DD9">
        <w:trPr>
          <w:trHeight w:val="320"/>
          <w:tblCellSpacing w:w="20" w:type="dxa"/>
        </w:trPr>
        <w:tc>
          <w:tcPr>
            <w:tcW w:w="7893" w:type="dxa"/>
            <w:gridSpan w:val="5"/>
            <w:shd w:val="clear" w:color="auto" w:fill="F2DBDB"/>
            <w:vAlign w:val="center"/>
          </w:tcPr>
          <w:p w:rsidR="00D52F0A" w:rsidRPr="00CB74F7" w:rsidRDefault="00D52F0A" w:rsidP="00FA1FC1">
            <w:pPr>
              <w:spacing w:after="0" w:line="240" w:lineRule="auto"/>
              <w:rPr>
                <w:rFonts w:ascii="Cambria" w:hAnsi="Cambria" w:cs="Times New Roman"/>
                <w:color w:val="000000"/>
                <w:sz w:val="24"/>
                <w:szCs w:val="24"/>
                <w:lang w:val="sr-Latn-CS" w:eastAsia="sr-Latn-CS"/>
              </w:rPr>
            </w:pPr>
            <w:r w:rsidRPr="00CB74F7">
              <w:rPr>
                <w:rFonts w:ascii="Cambria" w:hAnsi="Cambria" w:cs="Times New Roman"/>
                <w:color w:val="000000"/>
                <w:sz w:val="24"/>
                <w:szCs w:val="24"/>
                <w:lang w:val="sr-Cyrl-CS" w:eastAsia="sr-Latn-CS"/>
              </w:rPr>
              <w:t>Ukupan iznos sa PDV-om</w:t>
            </w:r>
            <w:r w:rsidRPr="00CB74F7">
              <w:rPr>
                <w:rFonts w:ascii="Cambria" w:hAnsi="Cambria" w:cs="Times New Roman"/>
                <w:color w:val="000000"/>
                <w:sz w:val="24"/>
                <w:szCs w:val="24"/>
                <w:lang w:eastAsia="sr-Latn-CS"/>
              </w:rPr>
              <w:t>:</w:t>
            </w:r>
          </w:p>
        </w:tc>
        <w:tc>
          <w:tcPr>
            <w:tcW w:w="6420" w:type="dxa"/>
            <w:gridSpan w:val="4"/>
            <w:vAlign w:val="center"/>
          </w:tcPr>
          <w:p w:rsidR="00D52F0A" w:rsidRPr="00CB74F7" w:rsidRDefault="00D52F0A" w:rsidP="00FA1FC1">
            <w:pPr>
              <w:spacing w:after="0" w:line="240" w:lineRule="auto"/>
              <w:jc w:val="center"/>
              <w:rPr>
                <w:rFonts w:ascii="Cambria" w:hAnsi="Cambria" w:cs="Times New Roman"/>
                <w:color w:val="000000"/>
                <w:sz w:val="24"/>
                <w:szCs w:val="24"/>
                <w:lang w:val="sr-Latn-CS" w:eastAsia="sr-Latn-CS"/>
              </w:rPr>
            </w:pPr>
          </w:p>
        </w:tc>
      </w:tr>
    </w:tbl>
    <w:p w:rsidR="007957B7" w:rsidRDefault="007957B7" w:rsidP="00FA1FC1">
      <w:pPr>
        <w:spacing w:after="0"/>
        <w:jc w:val="both"/>
        <w:rPr>
          <w:rFonts w:asciiTheme="majorHAnsi" w:hAnsiTheme="majorHAnsi" w:cs="Times New Roman"/>
          <w:b/>
          <w:bCs/>
          <w:i/>
          <w:iCs/>
          <w:color w:val="000000"/>
          <w:sz w:val="10"/>
          <w:szCs w:val="10"/>
        </w:rPr>
      </w:pPr>
    </w:p>
    <w:p w:rsidR="00A3229A" w:rsidRDefault="00A3229A" w:rsidP="00AB5664">
      <w:pPr>
        <w:spacing w:after="0"/>
        <w:jc w:val="both"/>
        <w:rPr>
          <w:rFonts w:asciiTheme="majorHAnsi" w:hAnsiTheme="majorHAnsi" w:cs="Times New Roman"/>
          <w:b/>
          <w:bCs/>
          <w:color w:val="000000"/>
          <w:sz w:val="24"/>
          <w:szCs w:val="24"/>
        </w:rPr>
      </w:pPr>
    </w:p>
    <w:p w:rsidR="00D414AE" w:rsidRDefault="00D414AE" w:rsidP="00AB5664">
      <w:pPr>
        <w:spacing w:after="0"/>
        <w:jc w:val="both"/>
        <w:rPr>
          <w:rFonts w:asciiTheme="majorHAnsi" w:hAnsiTheme="majorHAnsi" w:cs="Times New Roman"/>
          <w:b/>
          <w:bCs/>
          <w:color w:val="000000"/>
          <w:sz w:val="24"/>
          <w:szCs w:val="24"/>
        </w:rPr>
      </w:pPr>
    </w:p>
    <w:p w:rsidR="001D7DD9" w:rsidRDefault="001D7DD9" w:rsidP="00AB5664">
      <w:pPr>
        <w:spacing w:after="0"/>
        <w:jc w:val="both"/>
        <w:rPr>
          <w:rFonts w:asciiTheme="majorHAnsi" w:hAnsiTheme="majorHAnsi" w:cs="Times New Roman"/>
          <w:b/>
          <w:bCs/>
          <w:color w:val="000000"/>
          <w:sz w:val="24"/>
          <w:szCs w:val="24"/>
        </w:rPr>
      </w:pPr>
    </w:p>
    <w:p w:rsidR="001D7DD9" w:rsidRDefault="001D7DD9" w:rsidP="00AB5664">
      <w:pPr>
        <w:spacing w:after="0"/>
        <w:jc w:val="both"/>
        <w:rPr>
          <w:rFonts w:asciiTheme="majorHAnsi" w:hAnsiTheme="majorHAnsi" w:cs="Times New Roman"/>
          <w:b/>
          <w:bCs/>
          <w:color w:val="000000"/>
          <w:sz w:val="24"/>
          <w:szCs w:val="24"/>
        </w:rPr>
      </w:pPr>
    </w:p>
    <w:p w:rsidR="001D7DD9" w:rsidRDefault="001D7DD9" w:rsidP="00AB5664">
      <w:pPr>
        <w:spacing w:after="0"/>
        <w:jc w:val="both"/>
        <w:rPr>
          <w:rFonts w:asciiTheme="majorHAnsi" w:hAnsiTheme="majorHAnsi" w:cs="Times New Roman"/>
          <w:b/>
          <w:bCs/>
          <w:color w:val="000000"/>
          <w:sz w:val="24"/>
          <w:szCs w:val="24"/>
        </w:rPr>
      </w:pPr>
    </w:p>
    <w:p w:rsidR="001D7DD9" w:rsidRDefault="001D7DD9" w:rsidP="00AB5664">
      <w:pPr>
        <w:spacing w:after="0"/>
        <w:jc w:val="both"/>
        <w:rPr>
          <w:rFonts w:asciiTheme="majorHAnsi" w:hAnsiTheme="majorHAnsi" w:cs="Times New Roman"/>
          <w:b/>
          <w:bCs/>
          <w:color w:val="000000"/>
          <w:sz w:val="24"/>
          <w:szCs w:val="24"/>
        </w:rPr>
      </w:pPr>
    </w:p>
    <w:p w:rsidR="00D414AE" w:rsidRDefault="00D414AE" w:rsidP="00AB5664">
      <w:pPr>
        <w:spacing w:after="0"/>
        <w:jc w:val="both"/>
        <w:rPr>
          <w:rFonts w:asciiTheme="majorHAnsi" w:hAnsiTheme="majorHAnsi" w:cs="Times New Roman"/>
          <w:b/>
          <w:bCs/>
          <w:color w:val="000000"/>
          <w:sz w:val="24"/>
          <w:szCs w:val="24"/>
        </w:rPr>
      </w:pPr>
    </w:p>
    <w:p w:rsidR="009B13D6" w:rsidRDefault="009B13D6" w:rsidP="00AB5664">
      <w:pPr>
        <w:spacing w:after="0"/>
        <w:jc w:val="both"/>
        <w:rPr>
          <w:rFonts w:asciiTheme="majorHAnsi" w:hAnsiTheme="majorHAnsi" w:cs="Times New Roman"/>
          <w:b/>
          <w:bCs/>
          <w:color w:val="000000"/>
          <w:sz w:val="24"/>
          <w:szCs w:val="24"/>
        </w:rPr>
      </w:pPr>
    </w:p>
    <w:p w:rsidR="009B13D6" w:rsidRDefault="009B13D6" w:rsidP="00AB5664">
      <w:pPr>
        <w:spacing w:after="0"/>
        <w:jc w:val="both"/>
        <w:rPr>
          <w:rFonts w:asciiTheme="majorHAnsi" w:hAnsiTheme="majorHAnsi" w:cs="Times New Roman"/>
          <w:b/>
          <w:bCs/>
          <w:color w:val="000000"/>
          <w:sz w:val="24"/>
          <w:szCs w:val="24"/>
        </w:rPr>
      </w:pPr>
    </w:p>
    <w:p w:rsidR="009B13D6" w:rsidRDefault="009B13D6" w:rsidP="00AB5664">
      <w:pPr>
        <w:spacing w:after="0"/>
        <w:jc w:val="both"/>
        <w:rPr>
          <w:rFonts w:asciiTheme="majorHAnsi" w:hAnsiTheme="majorHAnsi" w:cs="Times New Roman"/>
          <w:b/>
          <w:bCs/>
          <w:color w:val="000000"/>
          <w:sz w:val="24"/>
          <w:szCs w:val="24"/>
        </w:rPr>
      </w:pPr>
    </w:p>
    <w:p w:rsidR="00A3229A" w:rsidRDefault="00AB5664" w:rsidP="00A3229A">
      <w:pPr>
        <w:spacing w:after="0"/>
        <w:jc w:val="both"/>
        <w:rPr>
          <w:rFonts w:asciiTheme="majorHAnsi" w:hAnsiTheme="majorHAnsi" w:cs="Times New Roman"/>
          <w:b/>
          <w:bCs/>
          <w:color w:val="000000"/>
          <w:sz w:val="24"/>
          <w:szCs w:val="24"/>
        </w:rPr>
      </w:pPr>
      <w:r w:rsidRPr="008424A6">
        <w:rPr>
          <w:rFonts w:asciiTheme="majorHAnsi" w:hAnsiTheme="majorHAnsi" w:cs="Times New Roman"/>
          <w:b/>
          <w:bCs/>
          <w:color w:val="000000"/>
          <w:sz w:val="24"/>
          <w:szCs w:val="24"/>
        </w:rPr>
        <w:lastRenderedPageBreak/>
        <w:t>Uslovi ponude:</w:t>
      </w:r>
    </w:p>
    <w:p w:rsidR="00D414AE" w:rsidRDefault="00D414AE" w:rsidP="00A3229A">
      <w:pPr>
        <w:spacing w:after="0"/>
        <w:jc w:val="both"/>
        <w:rPr>
          <w:rFonts w:asciiTheme="majorHAnsi" w:hAnsiTheme="majorHAnsi" w:cs="Times New Roman"/>
          <w:b/>
          <w:bCs/>
          <w:color w:val="000000"/>
          <w:sz w:val="16"/>
          <w:szCs w:val="16"/>
        </w:rPr>
      </w:pPr>
    </w:p>
    <w:tbl>
      <w:tblPr>
        <w:tblW w:w="1410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4138"/>
        <w:gridCol w:w="9970"/>
      </w:tblGrid>
      <w:tr w:rsidR="00722B17" w:rsidRPr="00911B93" w:rsidTr="00336755">
        <w:trPr>
          <w:trHeight w:val="301"/>
          <w:tblCellSpacing w:w="20" w:type="dxa"/>
        </w:trPr>
        <w:tc>
          <w:tcPr>
            <w:tcW w:w="4109" w:type="dxa"/>
            <w:shd w:val="clear" w:color="auto" w:fill="F2DBDB" w:themeFill="accent2" w:themeFillTint="33"/>
            <w:vAlign w:val="center"/>
          </w:tcPr>
          <w:p w:rsidR="00722B17" w:rsidRPr="00911B93" w:rsidRDefault="00722B17" w:rsidP="00336755">
            <w:pPr>
              <w:spacing w:after="0" w:line="240" w:lineRule="auto"/>
              <w:ind w:left="266" w:hanging="266"/>
              <w:rPr>
                <w:rFonts w:asciiTheme="majorHAnsi" w:hAnsiTheme="majorHAnsi" w:cs="Times New Roman"/>
                <w:color w:val="000000"/>
                <w:sz w:val="24"/>
                <w:szCs w:val="24"/>
                <w:lang w:val="sr-Latn-CS" w:eastAsia="sr-Latn-CS"/>
              </w:rPr>
            </w:pPr>
            <w:r w:rsidRPr="00911B93">
              <w:rPr>
                <w:rFonts w:asciiTheme="majorHAnsi" w:hAnsiTheme="majorHAnsi" w:cs="Times New Roman"/>
                <w:color w:val="000000"/>
                <w:sz w:val="24"/>
                <w:szCs w:val="24"/>
                <w:lang w:val="sr-Latn-CS"/>
              </w:rPr>
              <w:t>Rok izvršenja ugovora je</w:t>
            </w:r>
          </w:p>
        </w:tc>
        <w:tc>
          <w:tcPr>
            <w:tcW w:w="9999" w:type="dxa"/>
            <w:vAlign w:val="center"/>
          </w:tcPr>
          <w:p w:rsidR="00722B17" w:rsidRPr="00911B93" w:rsidRDefault="00722B17" w:rsidP="00336755">
            <w:pPr>
              <w:spacing w:after="0" w:line="240" w:lineRule="auto"/>
              <w:rPr>
                <w:rFonts w:asciiTheme="majorHAnsi" w:hAnsiTheme="majorHAnsi" w:cs="Times New Roman"/>
                <w:color w:val="000000"/>
                <w:sz w:val="24"/>
                <w:szCs w:val="24"/>
                <w:lang w:val="sr-Latn-CS" w:eastAsia="sr-Latn-CS"/>
              </w:rPr>
            </w:pPr>
            <w:r w:rsidRPr="00911B93">
              <w:rPr>
                <w:rFonts w:asciiTheme="majorHAnsi" w:hAnsiTheme="majorHAnsi" w:cs="Times New Roman"/>
                <w:color w:val="000000"/>
                <w:sz w:val="24"/>
                <w:szCs w:val="24"/>
                <w:lang w:val="sr-Latn-CS" w:eastAsia="sr-Latn-CS"/>
              </w:rPr>
              <w:t> godina dana</w:t>
            </w:r>
          </w:p>
        </w:tc>
      </w:tr>
      <w:tr w:rsidR="00722B17" w:rsidRPr="00911B93" w:rsidTr="00336755">
        <w:trPr>
          <w:trHeight w:val="231"/>
          <w:tblCellSpacing w:w="20" w:type="dxa"/>
        </w:trPr>
        <w:tc>
          <w:tcPr>
            <w:tcW w:w="4109" w:type="dxa"/>
            <w:shd w:val="clear" w:color="auto" w:fill="F2DBDB" w:themeFill="accent2" w:themeFillTint="33"/>
            <w:vAlign w:val="center"/>
          </w:tcPr>
          <w:p w:rsidR="00722B17" w:rsidRPr="00911B93" w:rsidRDefault="00722B17" w:rsidP="00336755">
            <w:pPr>
              <w:spacing w:after="0" w:line="240" w:lineRule="auto"/>
              <w:rPr>
                <w:rFonts w:asciiTheme="majorHAnsi" w:hAnsiTheme="majorHAnsi" w:cs="Times New Roman"/>
                <w:color w:val="000000"/>
                <w:sz w:val="24"/>
                <w:szCs w:val="24"/>
                <w:lang w:val="sr-Latn-CS" w:eastAsia="sr-Latn-CS"/>
              </w:rPr>
            </w:pPr>
            <w:r w:rsidRPr="00911B93">
              <w:rPr>
                <w:rFonts w:asciiTheme="majorHAnsi" w:hAnsiTheme="majorHAnsi" w:cs="Times New Roman"/>
                <w:color w:val="000000"/>
                <w:sz w:val="24"/>
                <w:szCs w:val="24"/>
                <w:lang w:val="pl-PL"/>
              </w:rPr>
              <w:t>Mjesto izvršenja ugovora je</w:t>
            </w:r>
          </w:p>
        </w:tc>
        <w:tc>
          <w:tcPr>
            <w:tcW w:w="9999" w:type="dxa"/>
            <w:vAlign w:val="center"/>
          </w:tcPr>
          <w:p w:rsidR="00722B17" w:rsidRPr="00911B93" w:rsidRDefault="00722B17" w:rsidP="00336755">
            <w:pPr>
              <w:spacing w:after="0"/>
              <w:ind w:left="284" w:hanging="284"/>
              <w:jc w:val="both"/>
              <w:rPr>
                <w:rFonts w:asciiTheme="majorHAnsi" w:hAnsiTheme="majorHAnsi"/>
                <w:sz w:val="24"/>
                <w:szCs w:val="24"/>
                <w:lang w:val="sr-Latn-CS"/>
              </w:rPr>
            </w:pPr>
            <w:r w:rsidRPr="00911B93">
              <w:rPr>
                <w:rFonts w:asciiTheme="majorHAnsi" w:hAnsiTheme="majorHAnsi" w:cs="Times New Roman"/>
                <w:color w:val="000000"/>
                <w:sz w:val="24"/>
                <w:szCs w:val="24"/>
                <w:lang w:val="sr-Latn-CS" w:eastAsia="sr-Latn-CS"/>
              </w:rPr>
              <w:t> </w:t>
            </w:r>
            <w:r w:rsidRPr="00911B93">
              <w:rPr>
                <w:rFonts w:asciiTheme="majorHAnsi" w:hAnsiTheme="majorHAnsi"/>
                <w:iCs/>
                <w:sz w:val="24"/>
                <w:szCs w:val="24"/>
                <w:lang w:val="sr-Latn-CS"/>
              </w:rPr>
              <w:t>prema pozitivnim propisima koji regulišu predmetne usluge.</w:t>
            </w:r>
          </w:p>
        </w:tc>
      </w:tr>
      <w:tr w:rsidR="00722B17" w:rsidRPr="00911B93" w:rsidTr="00336755">
        <w:trPr>
          <w:trHeight w:val="186"/>
          <w:tblCellSpacing w:w="20" w:type="dxa"/>
        </w:trPr>
        <w:tc>
          <w:tcPr>
            <w:tcW w:w="4109" w:type="dxa"/>
            <w:shd w:val="clear" w:color="auto" w:fill="F2DBDB" w:themeFill="accent2" w:themeFillTint="33"/>
            <w:vAlign w:val="center"/>
          </w:tcPr>
          <w:p w:rsidR="00722B17" w:rsidRPr="00911B93" w:rsidRDefault="00722B17" w:rsidP="00336755">
            <w:pPr>
              <w:spacing w:after="0" w:line="240" w:lineRule="auto"/>
              <w:rPr>
                <w:rFonts w:asciiTheme="majorHAnsi" w:hAnsiTheme="majorHAnsi" w:cs="Times New Roman"/>
                <w:color w:val="000000"/>
                <w:sz w:val="24"/>
                <w:szCs w:val="24"/>
                <w:lang w:val="sr-Latn-CS" w:eastAsia="sr-Latn-CS"/>
              </w:rPr>
            </w:pPr>
            <w:r w:rsidRPr="00911B93">
              <w:rPr>
                <w:rFonts w:asciiTheme="majorHAnsi" w:hAnsiTheme="majorHAnsi" w:cs="Times New Roman"/>
                <w:color w:val="000000"/>
                <w:sz w:val="24"/>
                <w:szCs w:val="24"/>
                <w:lang w:val="sr-Latn-CS" w:eastAsia="sr-Latn-CS"/>
              </w:rPr>
              <w:t>Način i dinamika izvršenja</w:t>
            </w:r>
          </w:p>
        </w:tc>
        <w:tc>
          <w:tcPr>
            <w:tcW w:w="9999" w:type="dxa"/>
            <w:vAlign w:val="center"/>
          </w:tcPr>
          <w:p w:rsidR="00722B17" w:rsidRPr="00911B93" w:rsidRDefault="00722B17" w:rsidP="00336755">
            <w:pPr>
              <w:spacing w:after="0" w:line="240" w:lineRule="auto"/>
              <w:jc w:val="both"/>
              <w:rPr>
                <w:rFonts w:asciiTheme="majorHAnsi" w:hAnsiTheme="majorHAnsi"/>
                <w:bCs/>
                <w:sz w:val="24"/>
                <w:szCs w:val="24"/>
              </w:rPr>
            </w:pPr>
            <w:r w:rsidRPr="00911B93">
              <w:rPr>
                <w:rFonts w:asciiTheme="majorHAnsi" w:hAnsiTheme="majorHAnsi" w:cs="Times New Roman"/>
                <w:color w:val="000000"/>
                <w:sz w:val="24"/>
                <w:szCs w:val="24"/>
                <w:lang w:val="sr-Latn-CS" w:eastAsia="sr-Latn-CS"/>
              </w:rPr>
              <w:t xml:space="preserve"> </w:t>
            </w:r>
            <w:r w:rsidRPr="00911B93">
              <w:rPr>
                <w:rFonts w:asciiTheme="majorHAnsi" w:hAnsiTheme="majorHAnsi"/>
                <w:bCs/>
                <w:sz w:val="24"/>
                <w:szCs w:val="24"/>
              </w:rPr>
              <w:t>kontinuirano za period od godinu dana.</w:t>
            </w:r>
          </w:p>
        </w:tc>
      </w:tr>
      <w:tr w:rsidR="00722B17" w:rsidRPr="00911B93" w:rsidTr="00336755">
        <w:trPr>
          <w:trHeight w:val="195"/>
          <w:tblCellSpacing w:w="20" w:type="dxa"/>
        </w:trPr>
        <w:tc>
          <w:tcPr>
            <w:tcW w:w="4109" w:type="dxa"/>
            <w:shd w:val="clear" w:color="auto" w:fill="F2DBDB" w:themeFill="accent2" w:themeFillTint="33"/>
            <w:vAlign w:val="center"/>
          </w:tcPr>
          <w:p w:rsidR="00722B17" w:rsidRPr="00911B93" w:rsidRDefault="00722B17" w:rsidP="00336755">
            <w:pPr>
              <w:spacing w:after="0" w:line="240" w:lineRule="auto"/>
              <w:rPr>
                <w:rFonts w:asciiTheme="majorHAnsi" w:hAnsiTheme="majorHAnsi" w:cs="Times New Roman"/>
                <w:color w:val="000000"/>
                <w:sz w:val="24"/>
                <w:szCs w:val="24"/>
                <w:lang w:val="sr-Latn-CS" w:eastAsia="sr-Latn-CS"/>
              </w:rPr>
            </w:pPr>
            <w:r w:rsidRPr="00911B93">
              <w:rPr>
                <w:rFonts w:asciiTheme="majorHAnsi" w:hAnsiTheme="majorHAnsi" w:cs="Times New Roman"/>
                <w:color w:val="000000"/>
                <w:sz w:val="24"/>
                <w:szCs w:val="24"/>
                <w:lang w:val="sr-Latn-CS" w:eastAsia="sr-Latn-CS"/>
              </w:rPr>
              <w:t>Rok plaćanja</w:t>
            </w:r>
          </w:p>
        </w:tc>
        <w:tc>
          <w:tcPr>
            <w:tcW w:w="9999" w:type="dxa"/>
            <w:vAlign w:val="center"/>
          </w:tcPr>
          <w:p w:rsidR="00722B17" w:rsidRPr="00911B93" w:rsidRDefault="00722B17" w:rsidP="00336755">
            <w:pPr>
              <w:spacing w:after="0" w:line="240" w:lineRule="auto"/>
              <w:rPr>
                <w:rFonts w:asciiTheme="majorHAnsi" w:hAnsiTheme="majorHAnsi" w:cs="Times New Roman"/>
                <w:color w:val="000000"/>
                <w:sz w:val="24"/>
                <w:szCs w:val="24"/>
                <w:lang w:val="sr-Latn-CS" w:eastAsia="sr-Latn-CS"/>
              </w:rPr>
            </w:pPr>
            <w:r w:rsidRPr="00911B93">
              <w:rPr>
                <w:rFonts w:asciiTheme="majorHAnsi" w:hAnsiTheme="majorHAnsi"/>
                <w:sz w:val="24"/>
                <w:szCs w:val="24"/>
                <w:lang w:val="pl-PL"/>
              </w:rPr>
              <w:t xml:space="preserve">odloženo </w:t>
            </w:r>
            <w:r w:rsidRPr="00911B93">
              <w:rPr>
                <w:rFonts w:asciiTheme="majorHAnsi" w:hAnsiTheme="majorHAnsi"/>
                <w:sz w:val="24"/>
                <w:szCs w:val="24"/>
                <w:lang w:val="it-IT"/>
              </w:rPr>
              <w:t>60 dana od dana izvršene sukcesivne usluge i uredno ispostavljene fakture</w:t>
            </w:r>
          </w:p>
        </w:tc>
      </w:tr>
      <w:tr w:rsidR="00722B17" w:rsidRPr="00911B93" w:rsidTr="00336755">
        <w:trPr>
          <w:trHeight w:val="105"/>
          <w:tblCellSpacing w:w="20" w:type="dxa"/>
        </w:trPr>
        <w:tc>
          <w:tcPr>
            <w:tcW w:w="4109" w:type="dxa"/>
            <w:shd w:val="clear" w:color="auto" w:fill="F2DBDB" w:themeFill="accent2" w:themeFillTint="33"/>
            <w:vAlign w:val="center"/>
          </w:tcPr>
          <w:p w:rsidR="00722B17" w:rsidRPr="00911B93" w:rsidRDefault="00722B17" w:rsidP="00336755">
            <w:pPr>
              <w:spacing w:after="0" w:line="240" w:lineRule="auto"/>
              <w:rPr>
                <w:rFonts w:asciiTheme="majorHAnsi" w:hAnsiTheme="majorHAnsi" w:cs="Times New Roman"/>
                <w:color w:val="000000"/>
                <w:sz w:val="24"/>
                <w:szCs w:val="24"/>
                <w:lang w:val="sr-Latn-CS" w:eastAsia="sr-Latn-CS"/>
              </w:rPr>
            </w:pPr>
            <w:r w:rsidRPr="00911B93">
              <w:rPr>
                <w:rFonts w:asciiTheme="majorHAnsi" w:hAnsiTheme="majorHAnsi" w:cs="Times New Roman"/>
                <w:color w:val="000000"/>
                <w:sz w:val="24"/>
                <w:szCs w:val="24"/>
                <w:lang w:val="sr-Latn-CS" w:eastAsia="sr-Latn-CS"/>
              </w:rPr>
              <w:t>Način plaćanja</w:t>
            </w:r>
          </w:p>
        </w:tc>
        <w:tc>
          <w:tcPr>
            <w:tcW w:w="9999" w:type="dxa"/>
            <w:vAlign w:val="center"/>
          </w:tcPr>
          <w:p w:rsidR="00722B17" w:rsidRPr="00911B93" w:rsidRDefault="00722B17" w:rsidP="00336755">
            <w:pPr>
              <w:spacing w:after="0" w:line="240" w:lineRule="auto"/>
              <w:rPr>
                <w:rFonts w:asciiTheme="majorHAnsi" w:hAnsiTheme="majorHAnsi" w:cs="Times New Roman"/>
                <w:color w:val="000000"/>
                <w:sz w:val="24"/>
                <w:szCs w:val="24"/>
                <w:lang w:val="sr-Latn-CS" w:eastAsia="sr-Latn-CS"/>
              </w:rPr>
            </w:pPr>
            <w:r w:rsidRPr="00911B93">
              <w:rPr>
                <w:rFonts w:asciiTheme="majorHAnsi" w:hAnsiTheme="majorHAnsi" w:cs="Times New Roman"/>
                <w:color w:val="000000"/>
                <w:sz w:val="24"/>
                <w:szCs w:val="24"/>
                <w:lang w:val="sr-Latn-CS" w:eastAsia="sr-Latn-CS"/>
              </w:rPr>
              <w:t>virmanski</w:t>
            </w:r>
          </w:p>
        </w:tc>
      </w:tr>
      <w:tr w:rsidR="00722B17" w:rsidRPr="00911B93" w:rsidTr="00336755">
        <w:trPr>
          <w:trHeight w:val="123"/>
          <w:tblCellSpacing w:w="20" w:type="dxa"/>
        </w:trPr>
        <w:tc>
          <w:tcPr>
            <w:tcW w:w="4109" w:type="dxa"/>
            <w:shd w:val="clear" w:color="auto" w:fill="F2DBDB" w:themeFill="accent2" w:themeFillTint="33"/>
            <w:vAlign w:val="center"/>
          </w:tcPr>
          <w:p w:rsidR="00722B17" w:rsidRPr="00911B93" w:rsidRDefault="00722B17" w:rsidP="00336755">
            <w:pPr>
              <w:spacing w:after="0" w:line="240" w:lineRule="auto"/>
              <w:rPr>
                <w:rFonts w:asciiTheme="majorHAnsi" w:hAnsiTheme="majorHAnsi" w:cs="Times New Roman"/>
                <w:color w:val="000000"/>
                <w:sz w:val="24"/>
                <w:szCs w:val="24"/>
                <w:lang w:val="sr-Latn-CS" w:eastAsia="sr-Latn-CS"/>
              </w:rPr>
            </w:pPr>
            <w:r w:rsidRPr="00911B93">
              <w:rPr>
                <w:rFonts w:asciiTheme="majorHAnsi" w:hAnsiTheme="majorHAnsi" w:cs="Times New Roman"/>
                <w:color w:val="000000"/>
                <w:sz w:val="24"/>
                <w:szCs w:val="24"/>
                <w:lang w:val="sr-Latn-CS" w:eastAsia="sr-Latn-CS"/>
              </w:rPr>
              <w:t>Period važenja ponude</w:t>
            </w:r>
          </w:p>
        </w:tc>
        <w:tc>
          <w:tcPr>
            <w:tcW w:w="9999" w:type="dxa"/>
            <w:vAlign w:val="center"/>
          </w:tcPr>
          <w:p w:rsidR="00722B17" w:rsidRPr="000F113E" w:rsidRDefault="00722B17" w:rsidP="00336755">
            <w:pPr>
              <w:spacing w:after="0" w:line="240" w:lineRule="auto"/>
              <w:rPr>
                <w:rFonts w:asciiTheme="majorHAnsi" w:hAnsiTheme="majorHAnsi" w:cs="Times New Roman"/>
                <w:color w:val="000000"/>
                <w:sz w:val="24"/>
                <w:szCs w:val="24"/>
                <w:lang w:val="sr-Latn-CS" w:eastAsia="sr-Latn-CS"/>
              </w:rPr>
            </w:pPr>
            <w:r w:rsidRPr="000F113E">
              <w:rPr>
                <w:rFonts w:ascii="Cambria" w:hAnsi="Cambria" w:cs="Times New Roman"/>
                <w:color w:val="000000"/>
                <w:sz w:val="24"/>
                <w:szCs w:val="24"/>
              </w:rPr>
              <w:t>60 dana od dana javnog otvaranja ponuda</w:t>
            </w:r>
          </w:p>
        </w:tc>
      </w:tr>
    </w:tbl>
    <w:p w:rsidR="00722B17" w:rsidRDefault="00722B17" w:rsidP="00A3229A">
      <w:pPr>
        <w:spacing w:after="0"/>
        <w:jc w:val="both"/>
        <w:rPr>
          <w:rFonts w:asciiTheme="majorHAnsi" w:hAnsiTheme="majorHAnsi" w:cs="Times New Roman"/>
          <w:b/>
          <w:bCs/>
          <w:color w:val="000000"/>
          <w:sz w:val="16"/>
          <w:szCs w:val="16"/>
        </w:rPr>
      </w:pPr>
    </w:p>
    <w:p w:rsidR="00722B17" w:rsidRPr="001C1858" w:rsidRDefault="00722B17" w:rsidP="00A3229A">
      <w:pPr>
        <w:spacing w:after="0"/>
        <w:jc w:val="both"/>
        <w:rPr>
          <w:rFonts w:asciiTheme="majorHAnsi" w:hAnsiTheme="majorHAnsi" w:cs="Times New Roman"/>
          <w:b/>
          <w:bCs/>
          <w:color w:val="000000"/>
          <w:sz w:val="16"/>
          <w:szCs w:val="16"/>
        </w:rPr>
      </w:pPr>
    </w:p>
    <w:p w:rsidR="00E77299" w:rsidRDefault="00E77299" w:rsidP="001B2602">
      <w:pPr>
        <w:spacing w:after="0" w:line="240" w:lineRule="auto"/>
        <w:jc w:val="both"/>
        <w:rPr>
          <w:rFonts w:asciiTheme="majorHAnsi" w:hAnsiTheme="majorHAnsi" w:cs="Times New Roman"/>
          <w:color w:val="000000"/>
          <w:sz w:val="16"/>
          <w:szCs w:val="16"/>
          <w:lang w:val="pl-PL"/>
        </w:rPr>
      </w:pPr>
    </w:p>
    <w:p w:rsidR="00D72BA2" w:rsidRDefault="00D72BA2" w:rsidP="001B2602">
      <w:pPr>
        <w:spacing w:after="0" w:line="240" w:lineRule="auto"/>
        <w:jc w:val="both"/>
        <w:rPr>
          <w:rFonts w:asciiTheme="majorHAnsi" w:hAnsiTheme="majorHAnsi" w:cs="Times New Roman"/>
          <w:color w:val="000000"/>
          <w:sz w:val="16"/>
          <w:szCs w:val="16"/>
          <w:lang w:val="pl-PL"/>
        </w:rPr>
      </w:pPr>
    </w:p>
    <w:p w:rsidR="00D72BA2" w:rsidRDefault="00D72BA2" w:rsidP="001B2602">
      <w:pPr>
        <w:spacing w:after="0" w:line="240" w:lineRule="auto"/>
        <w:jc w:val="both"/>
        <w:rPr>
          <w:rFonts w:asciiTheme="majorHAnsi" w:hAnsiTheme="majorHAnsi" w:cs="Times New Roman"/>
          <w:color w:val="000000"/>
          <w:sz w:val="16"/>
          <w:szCs w:val="16"/>
          <w:lang w:val="pl-PL"/>
        </w:rPr>
      </w:pPr>
    </w:p>
    <w:p w:rsidR="00D72BA2" w:rsidRDefault="00D72BA2" w:rsidP="001B2602">
      <w:pPr>
        <w:spacing w:after="0" w:line="240" w:lineRule="auto"/>
        <w:jc w:val="both"/>
        <w:rPr>
          <w:rFonts w:asciiTheme="majorHAnsi" w:hAnsiTheme="majorHAnsi" w:cs="Times New Roman"/>
          <w:color w:val="000000"/>
          <w:sz w:val="16"/>
          <w:szCs w:val="16"/>
          <w:lang w:val="pl-PL"/>
        </w:rPr>
      </w:pPr>
    </w:p>
    <w:p w:rsidR="00D72BA2" w:rsidRPr="00DC4AD7" w:rsidRDefault="00D72BA2" w:rsidP="001B2602">
      <w:pPr>
        <w:spacing w:after="0" w:line="240" w:lineRule="auto"/>
        <w:jc w:val="both"/>
        <w:rPr>
          <w:rFonts w:asciiTheme="majorHAnsi" w:hAnsiTheme="majorHAnsi" w:cs="Times New Roman"/>
          <w:color w:val="000000"/>
          <w:sz w:val="16"/>
          <w:szCs w:val="16"/>
          <w:lang w:val="pl-PL"/>
        </w:rPr>
      </w:pPr>
    </w:p>
    <w:p w:rsidR="00B460F9" w:rsidRDefault="00B460F9" w:rsidP="001B2602">
      <w:pPr>
        <w:spacing w:after="0" w:line="240" w:lineRule="auto"/>
        <w:ind w:right="574"/>
        <w:jc w:val="right"/>
        <w:rPr>
          <w:rFonts w:asciiTheme="majorHAnsi" w:hAnsiTheme="majorHAnsi" w:cs="Times New Roman"/>
          <w:color w:val="000000"/>
          <w:sz w:val="24"/>
          <w:szCs w:val="24"/>
          <w:lang w:val="sr-Latn-CS"/>
        </w:rPr>
      </w:pPr>
      <w:r w:rsidRPr="00DC4AD7">
        <w:rPr>
          <w:rFonts w:asciiTheme="majorHAnsi" w:hAnsiTheme="majorHAnsi" w:cs="Times New Roman"/>
          <w:color w:val="000000"/>
          <w:sz w:val="24"/>
          <w:szCs w:val="24"/>
          <w:lang w:val="sr-Latn-CS"/>
        </w:rPr>
        <w:t xml:space="preserve">Ovlašćeno lice ponuđača  </w:t>
      </w:r>
    </w:p>
    <w:p w:rsidR="00B460F9" w:rsidRPr="00DC4AD7" w:rsidRDefault="002B0DBE" w:rsidP="002B0DBE">
      <w:pPr>
        <w:spacing w:after="0" w:line="240" w:lineRule="auto"/>
        <w:ind w:left="9912" w:right="149" w:firstLine="708"/>
        <w:jc w:val="center"/>
        <w:rPr>
          <w:rFonts w:asciiTheme="majorHAnsi" w:hAnsiTheme="majorHAnsi" w:cs="Times New Roman"/>
          <w:color w:val="000000"/>
          <w:lang w:val="sr-Latn-CS"/>
        </w:rPr>
      </w:pPr>
      <w:r w:rsidRPr="00DC4AD7">
        <w:rPr>
          <w:rFonts w:asciiTheme="majorHAnsi" w:hAnsiTheme="majorHAnsi" w:cs="Times New Roman"/>
          <w:color w:val="000000"/>
          <w:lang w:val="sr-Latn-CS"/>
        </w:rPr>
        <w:t>_________</w:t>
      </w:r>
      <w:r w:rsidR="00B460F9" w:rsidRPr="00DC4AD7">
        <w:rPr>
          <w:rFonts w:asciiTheme="majorHAnsi" w:hAnsiTheme="majorHAnsi" w:cs="Times New Roman"/>
          <w:color w:val="000000"/>
          <w:lang w:val="sr-Latn-CS"/>
        </w:rPr>
        <w:t>___________________________</w:t>
      </w:r>
    </w:p>
    <w:p w:rsidR="00B460F9" w:rsidRPr="00DC4AD7" w:rsidRDefault="00B460F9" w:rsidP="00B460F9">
      <w:pPr>
        <w:spacing w:after="0" w:line="240" w:lineRule="auto"/>
        <w:ind w:right="574"/>
        <w:jc w:val="right"/>
        <w:rPr>
          <w:rFonts w:asciiTheme="majorHAnsi" w:hAnsiTheme="majorHAnsi" w:cs="Times New Roman"/>
          <w:color w:val="000000"/>
          <w:lang w:val="sr-Latn-CS"/>
        </w:rPr>
      </w:pPr>
      <w:r w:rsidRPr="00DC4AD7">
        <w:rPr>
          <w:rFonts w:asciiTheme="majorHAnsi" w:hAnsiTheme="majorHAnsi" w:cs="Times New Roman"/>
          <w:color w:val="000000"/>
          <w:lang w:val="sr-Latn-CS"/>
        </w:rPr>
        <w:t>(</w:t>
      </w:r>
      <w:r w:rsidRPr="00DC4AD7">
        <w:rPr>
          <w:rFonts w:asciiTheme="majorHAnsi" w:hAnsiTheme="majorHAnsi" w:cs="Times New Roman"/>
          <w:i/>
          <w:iCs/>
          <w:color w:val="000000"/>
          <w:lang w:val="sr-Latn-CS"/>
        </w:rPr>
        <w:t>ime, prezime i funkcija</w:t>
      </w:r>
      <w:r w:rsidRPr="00DC4AD7">
        <w:rPr>
          <w:rFonts w:asciiTheme="majorHAnsi" w:hAnsiTheme="majorHAnsi" w:cs="Times New Roman"/>
          <w:color w:val="000000"/>
          <w:lang w:val="sr-Latn-CS"/>
        </w:rPr>
        <w:t>)</w:t>
      </w:r>
    </w:p>
    <w:p w:rsidR="00B460F9" w:rsidRPr="009559BF" w:rsidRDefault="009559BF" w:rsidP="009559BF">
      <w:pPr>
        <w:tabs>
          <w:tab w:val="left" w:pos="8364"/>
        </w:tabs>
        <w:spacing w:after="0" w:line="240" w:lineRule="auto"/>
        <w:ind w:right="857"/>
        <w:jc w:val="center"/>
        <w:rPr>
          <w:rFonts w:asciiTheme="majorHAnsi" w:hAnsiTheme="majorHAnsi" w:cs="Times New Roman"/>
          <w:color w:val="000000"/>
          <w:sz w:val="16"/>
          <w:szCs w:val="16"/>
          <w:lang w:val="sr-Latn-CS"/>
        </w:rPr>
      </w:pPr>
      <w:r>
        <w:rPr>
          <w:rFonts w:asciiTheme="majorHAnsi" w:hAnsiTheme="majorHAnsi" w:cs="Times New Roman"/>
          <w:color w:val="000000"/>
          <w:sz w:val="20"/>
          <w:szCs w:val="20"/>
          <w:lang w:val="sr-Latn-CS"/>
        </w:rPr>
        <w:t xml:space="preserve">                                                                                                                                                         </w:t>
      </w:r>
      <w:r w:rsidR="00DC4AD7" w:rsidRPr="009559BF">
        <w:rPr>
          <w:rFonts w:asciiTheme="majorHAnsi" w:hAnsiTheme="majorHAnsi" w:cs="Times New Roman"/>
          <w:color w:val="000000"/>
          <w:sz w:val="20"/>
          <w:szCs w:val="20"/>
          <w:lang w:val="sr-Latn-CS"/>
        </w:rPr>
        <w:t>M.P.</w:t>
      </w:r>
      <w:r>
        <w:rPr>
          <w:rFonts w:asciiTheme="majorHAnsi" w:hAnsiTheme="majorHAnsi" w:cs="Times New Roman"/>
          <w:color w:val="000000"/>
          <w:sz w:val="20"/>
          <w:szCs w:val="20"/>
          <w:lang w:val="sr-Latn-CS"/>
        </w:rPr>
        <w:tab/>
      </w:r>
      <w:r>
        <w:rPr>
          <w:rFonts w:asciiTheme="majorHAnsi" w:hAnsiTheme="majorHAnsi" w:cs="Times New Roman"/>
          <w:color w:val="000000"/>
          <w:sz w:val="20"/>
          <w:szCs w:val="20"/>
          <w:lang w:val="sr-Latn-CS"/>
        </w:rPr>
        <w:tab/>
      </w:r>
      <w:r>
        <w:rPr>
          <w:rFonts w:asciiTheme="majorHAnsi" w:hAnsiTheme="majorHAnsi" w:cs="Times New Roman"/>
          <w:color w:val="000000"/>
          <w:sz w:val="20"/>
          <w:szCs w:val="20"/>
          <w:lang w:val="sr-Latn-CS"/>
        </w:rPr>
        <w:tab/>
      </w:r>
      <w:r>
        <w:rPr>
          <w:rFonts w:asciiTheme="majorHAnsi" w:hAnsiTheme="majorHAnsi" w:cs="Times New Roman"/>
          <w:color w:val="000000"/>
          <w:sz w:val="20"/>
          <w:szCs w:val="20"/>
          <w:lang w:val="sr-Latn-CS"/>
        </w:rPr>
        <w:tab/>
      </w:r>
      <w:r>
        <w:rPr>
          <w:rFonts w:asciiTheme="majorHAnsi" w:hAnsiTheme="majorHAnsi" w:cs="Times New Roman"/>
          <w:color w:val="000000"/>
          <w:sz w:val="20"/>
          <w:szCs w:val="20"/>
          <w:lang w:val="sr-Latn-CS"/>
        </w:rPr>
        <w:tab/>
      </w:r>
      <w:r w:rsidRPr="00DC4AD7">
        <w:rPr>
          <w:rFonts w:asciiTheme="majorHAnsi" w:hAnsiTheme="majorHAnsi" w:cs="Times New Roman"/>
          <w:color w:val="000000"/>
          <w:lang w:val="sr-Latn-CS"/>
        </w:rPr>
        <w:t xml:space="preserve"> </w:t>
      </w:r>
      <w:r w:rsidR="00B460F9" w:rsidRPr="00DC4AD7">
        <w:rPr>
          <w:rFonts w:asciiTheme="majorHAnsi" w:hAnsiTheme="majorHAnsi" w:cs="Times New Roman"/>
          <w:color w:val="000000"/>
          <w:lang w:val="sr-Latn-CS"/>
        </w:rPr>
        <w:t>___________________________</w:t>
      </w:r>
    </w:p>
    <w:p w:rsidR="00B460F9" w:rsidRDefault="00DC4AD7" w:rsidP="00DC4AD7">
      <w:pPr>
        <w:tabs>
          <w:tab w:val="left" w:pos="8364"/>
        </w:tabs>
        <w:spacing w:after="0" w:line="240" w:lineRule="auto"/>
        <w:ind w:right="857"/>
        <w:jc w:val="right"/>
        <w:rPr>
          <w:rFonts w:asciiTheme="majorHAnsi" w:hAnsiTheme="majorHAnsi" w:cs="Times New Roman"/>
          <w:color w:val="000000"/>
          <w:sz w:val="24"/>
          <w:szCs w:val="24"/>
          <w:lang w:val="sr-Latn-CS"/>
        </w:rPr>
      </w:pP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sidR="00B460F9" w:rsidRPr="00DC4AD7">
        <w:rPr>
          <w:rFonts w:asciiTheme="majorHAnsi" w:hAnsiTheme="majorHAnsi" w:cs="Times New Roman"/>
          <w:color w:val="000000"/>
          <w:lang w:val="sr-Latn-CS"/>
        </w:rPr>
        <w:t>(</w:t>
      </w:r>
      <w:r w:rsidR="00B460F9" w:rsidRPr="00DC4AD7">
        <w:rPr>
          <w:rFonts w:asciiTheme="majorHAnsi" w:hAnsiTheme="majorHAnsi" w:cs="Times New Roman"/>
          <w:i/>
          <w:iCs/>
          <w:color w:val="000000"/>
          <w:lang w:val="sr-Latn-CS"/>
        </w:rPr>
        <w:t>potpis</w:t>
      </w:r>
      <w:r w:rsidR="00B460F9" w:rsidRPr="00DC4AD7">
        <w:rPr>
          <w:rFonts w:asciiTheme="majorHAnsi" w:hAnsiTheme="majorHAnsi" w:cs="Times New Roman"/>
          <w:color w:val="000000"/>
          <w:lang w:val="sr-Latn-CS"/>
        </w:rPr>
        <w:t>)</w:t>
      </w:r>
      <w:r w:rsidR="008E2DF7">
        <w:rPr>
          <w:rFonts w:asciiTheme="majorHAnsi" w:hAnsiTheme="majorHAnsi" w:cs="Times New Roman"/>
          <w:color w:val="000000"/>
          <w:sz w:val="24"/>
          <w:szCs w:val="24"/>
          <w:lang w:val="sr-Latn-CS"/>
        </w:rPr>
        <w:tab/>
      </w:r>
    </w:p>
    <w:p w:rsidR="00722B17" w:rsidRDefault="00722B17" w:rsidP="00DC4AD7">
      <w:pPr>
        <w:tabs>
          <w:tab w:val="left" w:pos="8364"/>
        </w:tabs>
        <w:spacing w:after="0" w:line="240" w:lineRule="auto"/>
        <w:ind w:right="857"/>
        <w:jc w:val="right"/>
        <w:rPr>
          <w:rFonts w:asciiTheme="majorHAnsi" w:hAnsiTheme="majorHAnsi" w:cs="Times New Roman"/>
          <w:color w:val="000000"/>
          <w:sz w:val="24"/>
          <w:szCs w:val="24"/>
          <w:lang w:val="sr-Latn-CS"/>
        </w:rPr>
      </w:pPr>
    </w:p>
    <w:p w:rsidR="00722B17" w:rsidRDefault="00722B17" w:rsidP="00DC4AD7">
      <w:pPr>
        <w:tabs>
          <w:tab w:val="left" w:pos="8364"/>
        </w:tabs>
        <w:spacing w:after="0" w:line="240" w:lineRule="auto"/>
        <w:ind w:right="857"/>
        <w:jc w:val="right"/>
        <w:rPr>
          <w:rFonts w:asciiTheme="majorHAnsi" w:hAnsiTheme="majorHAnsi" w:cs="Times New Roman"/>
          <w:color w:val="000000"/>
          <w:sz w:val="24"/>
          <w:szCs w:val="24"/>
          <w:lang w:val="sr-Latn-CS"/>
        </w:rPr>
      </w:pPr>
    </w:p>
    <w:p w:rsidR="00722B17" w:rsidRDefault="00722B17" w:rsidP="00DC4AD7">
      <w:pPr>
        <w:tabs>
          <w:tab w:val="left" w:pos="8364"/>
        </w:tabs>
        <w:spacing w:after="0" w:line="240" w:lineRule="auto"/>
        <w:ind w:right="857"/>
        <w:jc w:val="right"/>
        <w:rPr>
          <w:rFonts w:asciiTheme="majorHAnsi" w:hAnsiTheme="majorHAnsi" w:cs="Times New Roman"/>
          <w:color w:val="000000"/>
          <w:sz w:val="24"/>
          <w:szCs w:val="24"/>
          <w:lang w:val="sr-Latn-CS"/>
        </w:rPr>
      </w:pPr>
    </w:p>
    <w:p w:rsidR="00722B17" w:rsidRDefault="00722B17" w:rsidP="00DC4AD7">
      <w:pPr>
        <w:tabs>
          <w:tab w:val="left" w:pos="8364"/>
        </w:tabs>
        <w:spacing w:after="0" w:line="240" w:lineRule="auto"/>
        <w:ind w:right="857"/>
        <w:jc w:val="right"/>
        <w:rPr>
          <w:rFonts w:asciiTheme="majorHAnsi" w:hAnsiTheme="majorHAnsi" w:cs="Times New Roman"/>
          <w:color w:val="000000"/>
          <w:sz w:val="24"/>
          <w:szCs w:val="24"/>
          <w:lang w:val="sr-Latn-CS"/>
        </w:rPr>
      </w:pPr>
    </w:p>
    <w:p w:rsidR="00722B17" w:rsidRDefault="00722B17" w:rsidP="00DC4AD7">
      <w:pPr>
        <w:tabs>
          <w:tab w:val="left" w:pos="8364"/>
        </w:tabs>
        <w:spacing w:after="0" w:line="240" w:lineRule="auto"/>
        <w:ind w:right="857"/>
        <w:jc w:val="right"/>
        <w:rPr>
          <w:rFonts w:asciiTheme="majorHAnsi" w:hAnsiTheme="majorHAnsi" w:cs="Times New Roman"/>
          <w:color w:val="000000"/>
          <w:sz w:val="24"/>
          <w:szCs w:val="24"/>
          <w:lang w:val="sr-Latn-CS"/>
        </w:rPr>
      </w:pPr>
    </w:p>
    <w:p w:rsidR="00722B17" w:rsidRDefault="00722B17" w:rsidP="00DC4AD7">
      <w:pPr>
        <w:tabs>
          <w:tab w:val="left" w:pos="8364"/>
        </w:tabs>
        <w:spacing w:after="0" w:line="240" w:lineRule="auto"/>
        <w:ind w:right="857"/>
        <w:jc w:val="right"/>
        <w:rPr>
          <w:rFonts w:asciiTheme="majorHAnsi" w:hAnsiTheme="majorHAnsi" w:cs="Times New Roman"/>
          <w:color w:val="000000"/>
          <w:sz w:val="24"/>
          <w:szCs w:val="24"/>
          <w:lang w:val="sr-Latn-CS"/>
        </w:rPr>
      </w:pPr>
    </w:p>
    <w:p w:rsidR="00722B17" w:rsidRDefault="00722B17" w:rsidP="00DC4AD7">
      <w:pPr>
        <w:tabs>
          <w:tab w:val="left" w:pos="8364"/>
        </w:tabs>
        <w:spacing w:after="0" w:line="240" w:lineRule="auto"/>
        <w:ind w:right="857"/>
        <w:jc w:val="right"/>
        <w:rPr>
          <w:rFonts w:asciiTheme="majorHAnsi" w:hAnsiTheme="majorHAnsi" w:cs="Times New Roman"/>
          <w:color w:val="000000"/>
          <w:sz w:val="24"/>
          <w:szCs w:val="24"/>
          <w:lang w:val="sr-Latn-CS"/>
        </w:rPr>
      </w:pPr>
    </w:p>
    <w:p w:rsidR="00722B17" w:rsidRDefault="00722B17" w:rsidP="00DC4AD7">
      <w:pPr>
        <w:tabs>
          <w:tab w:val="left" w:pos="8364"/>
        </w:tabs>
        <w:spacing w:after="0" w:line="240" w:lineRule="auto"/>
        <w:ind w:right="857"/>
        <w:jc w:val="right"/>
        <w:rPr>
          <w:rFonts w:asciiTheme="majorHAnsi" w:hAnsiTheme="majorHAnsi" w:cs="Times New Roman"/>
          <w:color w:val="000000"/>
          <w:sz w:val="24"/>
          <w:szCs w:val="24"/>
          <w:lang w:val="sr-Latn-CS"/>
        </w:rPr>
      </w:pPr>
    </w:p>
    <w:p w:rsidR="00722B17" w:rsidRDefault="00722B17" w:rsidP="00DC4AD7">
      <w:pPr>
        <w:tabs>
          <w:tab w:val="left" w:pos="8364"/>
        </w:tabs>
        <w:spacing w:after="0" w:line="240" w:lineRule="auto"/>
        <w:ind w:right="857"/>
        <w:jc w:val="right"/>
        <w:rPr>
          <w:rFonts w:asciiTheme="majorHAnsi" w:hAnsiTheme="majorHAnsi" w:cs="Times New Roman"/>
          <w:color w:val="000000"/>
          <w:sz w:val="24"/>
          <w:szCs w:val="24"/>
          <w:lang w:val="sr-Latn-CS"/>
        </w:rPr>
      </w:pPr>
    </w:p>
    <w:p w:rsidR="00722B17" w:rsidRDefault="00722B17" w:rsidP="00DC4AD7">
      <w:pPr>
        <w:tabs>
          <w:tab w:val="left" w:pos="8364"/>
        </w:tabs>
        <w:spacing w:after="0" w:line="240" w:lineRule="auto"/>
        <w:ind w:right="857"/>
        <w:jc w:val="right"/>
        <w:rPr>
          <w:rFonts w:asciiTheme="majorHAnsi" w:hAnsiTheme="majorHAnsi" w:cs="Times New Roman"/>
          <w:color w:val="000000"/>
          <w:sz w:val="24"/>
          <w:szCs w:val="24"/>
          <w:lang w:val="sr-Latn-CS"/>
        </w:rPr>
      </w:pPr>
    </w:p>
    <w:p w:rsidR="00722B17" w:rsidRDefault="00722B17" w:rsidP="00DC4AD7">
      <w:pPr>
        <w:tabs>
          <w:tab w:val="left" w:pos="8364"/>
        </w:tabs>
        <w:spacing w:after="0" w:line="240" w:lineRule="auto"/>
        <w:ind w:right="857"/>
        <w:jc w:val="right"/>
        <w:rPr>
          <w:rFonts w:asciiTheme="majorHAnsi" w:hAnsiTheme="majorHAnsi" w:cs="Times New Roman"/>
          <w:color w:val="000000"/>
          <w:sz w:val="24"/>
          <w:szCs w:val="24"/>
          <w:lang w:val="sr-Latn-CS"/>
        </w:rPr>
      </w:pPr>
    </w:p>
    <w:p w:rsidR="00722B17" w:rsidRDefault="00722B17" w:rsidP="00DC4AD7">
      <w:pPr>
        <w:tabs>
          <w:tab w:val="left" w:pos="8364"/>
        </w:tabs>
        <w:spacing w:after="0" w:line="240" w:lineRule="auto"/>
        <w:ind w:right="857"/>
        <w:jc w:val="right"/>
        <w:rPr>
          <w:rFonts w:asciiTheme="majorHAnsi" w:hAnsiTheme="majorHAnsi" w:cs="Times New Roman"/>
          <w:color w:val="000000"/>
          <w:sz w:val="24"/>
          <w:szCs w:val="24"/>
          <w:lang w:val="sr-Latn-CS"/>
        </w:rPr>
      </w:pPr>
    </w:p>
    <w:p w:rsidR="00722B17" w:rsidRDefault="00722B17" w:rsidP="00DC4AD7">
      <w:pPr>
        <w:tabs>
          <w:tab w:val="left" w:pos="8364"/>
        </w:tabs>
        <w:spacing w:after="0" w:line="240" w:lineRule="auto"/>
        <w:ind w:right="857"/>
        <w:jc w:val="right"/>
        <w:rPr>
          <w:rFonts w:asciiTheme="majorHAnsi" w:hAnsiTheme="majorHAnsi" w:cs="Times New Roman"/>
          <w:color w:val="000000"/>
          <w:sz w:val="24"/>
          <w:szCs w:val="24"/>
          <w:lang w:val="sr-Latn-CS"/>
        </w:rPr>
      </w:pPr>
    </w:p>
    <w:p w:rsidR="00722B17" w:rsidRDefault="00722B17" w:rsidP="00DC4AD7">
      <w:pPr>
        <w:tabs>
          <w:tab w:val="left" w:pos="8364"/>
        </w:tabs>
        <w:spacing w:after="0" w:line="240" w:lineRule="auto"/>
        <w:ind w:right="857"/>
        <w:jc w:val="right"/>
        <w:rPr>
          <w:rFonts w:asciiTheme="majorHAnsi" w:hAnsiTheme="majorHAnsi" w:cs="Times New Roman"/>
          <w:color w:val="000000"/>
          <w:sz w:val="24"/>
          <w:szCs w:val="24"/>
          <w:lang w:val="sr-Latn-CS"/>
        </w:rPr>
      </w:pPr>
    </w:p>
    <w:p w:rsidR="00722B17" w:rsidRDefault="00722B17" w:rsidP="00DC4AD7">
      <w:pPr>
        <w:tabs>
          <w:tab w:val="left" w:pos="8364"/>
        </w:tabs>
        <w:spacing w:after="0" w:line="240" w:lineRule="auto"/>
        <w:ind w:right="857"/>
        <w:jc w:val="right"/>
        <w:rPr>
          <w:rFonts w:asciiTheme="majorHAnsi" w:hAnsiTheme="majorHAnsi" w:cs="Times New Roman"/>
          <w:color w:val="000000"/>
          <w:sz w:val="24"/>
          <w:szCs w:val="24"/>
          <w:lang w:val="sr-Latn-CS"/>
        </w:rPr>
      </w:pPr>
    </w:p>
    <w:p w:rsidR="00722B17" w:rsidRPr="00BA04F0" w:rsidRDefault="00722B17" w:rsidP="00722B17">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r w:rsidRPr="00BD74EA">
        <w:rPr>
          <w:rFonts w:asciiTheme="majorHAnsi" w:hAnsiTheme="majorHAnsi"/>
          <w:color w:val="000000"/>
          <w:sz w:val="24"/>
          <w:szCs w:val="24"/>
        </w:rPr>
        <w:lastRenderedPageBreak/>
        <w:t>FINANSIJSKI DIO PONUDE</w:t>
      </w:r>
      <w:r w:rsidRPr="00722B17">
        <w:rPr>
          <w:color w:val="000000"/>
          <w:sz w:val="24"/>
          <w:szCs w:val="24"/>
        </w:rPr>
        <w:t xml:space="preserve"> </w:t>
      </w:r>
      <w:r>
        <w:rPr>
          <w:color w:val="000000"/>
          <w:sz w:val="24"/>
          <w:szCs w:val="24"/>
        </w:rPr>
        <w:t>za Partiju 2: Iznajmljivanje internet linka</w:t>
      </w:r>
    </w:p>
    <w:p w:rsidR="00722B17" w:rsidRDefault="00722B17" w:rsidP="00722B17">
      <w:pPr>
        <w:spacing w:after="0"/>
        <w:jc w:val="both"/>
        <w:rPr>
          <w:rFonts w:asciiTheme="majorHAnsi" w:hAnsiTheme="majorHAnsi" w:cs="Times New Roman"/>
          <w:b/>
          <w:bCs/>
          <w:i/>
          <w:iCs/>
          <w:color w:val="000000"/>
          <w:sz w:val="10"/>
          <w:szCs w:val="10"/>
        </w:rPr>
      </w:pPr>
    </w:p>
    <w:tbl>
      <w:tblPr>
        <w:tblW w:w="14433"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573"/>
        <w:gridCol w:w="2700"/>
        <w:gridCol w:w="2250"/>
        <w:gridCol w:w="1530"/>
        <w:gridCol w:w="900"/>
        <w:gridCol w:w="1530"/>
        <w:gridCol w:w="1620"/>
        <w:gridCol w:w="1260"/>
        <w:gridCol w:w="2070"/>
      </w:tblGrid>
      <w:tr w:rsidR="00722B17" w:rsidRPr="00CB74F7" w:rsidTr="00336755">
        <w:trPr>
          <w:cantSplit/>
          <w:trHeight w:val="1275"/>
          <w:tblCellSpacing w:w="20" w:type="dxa"/>
        </w:trPr>
        <w:tc>
          <w:tcPr>
            <w:tcW w:w="513" w:type="dxa"/>
            <w:shd w:val="clear" w:color="auto" w:fill="D99594"/>
            <w:vAlign w:val="center"/>
          </w:tcPr>
          <w:p w:rsidR="00722B17" w:rsidRPr="00F60B82" w:rsidRDefault="00722B17" w:rsidP="00336755">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eastAsia="sr-Latn-CS"/>
              </w:rPr>
              <w:t>r.b.</w:t>
            </w:r>
          </w:p>
        </w:tc>
        <w:tc>
          <w:tcPr>
            <w:tcW w:w="2660" w:type="dxa"/>
            <w:shd w:val="clear" w:color="auto" w:fill="D99594"/>
            <w:vAlign w:val="center"/>
          </w:tcPr>
          <w:p w:rsidR="00722B17" w:rsidRPr="00F60B82" w:rsidRDefault="00722B17" w:rsidP="00336755">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opis predmeta</w:t>
            </w:r>
          </w:p>
        </w:tc>
        <w:tc>
          <w:tcPr>
            <w:tcW w:w="2210" w:type="dxa"/>
            <w:shd w:val="clear" w:color="auto" w:fill="D99594"/>
            <w:vAlign w:val="center"/>
          </w:tcPr>
          <w:p w:rsidR="00722B17" w:rsidRPr="00F60B82" w:rsidRDefault="00722B17" w:rsidP="00336755">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bitne karakteristike ponuđenog predmeta nabavke</w:t>
            </w:r>
          </w:p>
        </w:tc>
        <w:tc>
          <w:tcPr>
            <w:tcW w:w="1490" w:type="dxa"/>
            <w:shd w:val="clear" w:color="auto" w:fill="D99594"/>
            <w:textDirection w:val="btLr"/>
            <w:vAlign w:val="center"/>
          </w:tcPr>
          <w:p w:rsidR="00722B17" w:rsidRPr="00F60B82" w:rsidRDefault="00722B17" w:rsidP="00336755">
            <w:pPr>
              <w:spacing w:after="0" w:line="240" w:lineRule="auto"/>
              <w:ind w:left="113" w:right="113"/>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jedinica mjere</w:t>
            </w:r>
          </w:p>
        </w:tc>
        <w:tc>
          <w:tcPr>
            <w:tcW w:w="860" w:type="dxa"/>
            <w:shd w:val="clear" w:color="auto" w:fill="D99594"/>
            <w:textDirection w:val="btLr"/>
            <w:vAlign w:val="center"/>
          </w:tcPr>
          <w:p w:rsidR="00722B17" w:rsidRPr="00F60B82" w:rsidRDefault="00722B17" w:rsidP="00336755">
            <w:pPr>
              <w:spacing w:after="0" w:line="240" w:lineRule="auto"/>
              <w:ind w:left="113" w:right="113"/>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količina</w:t>
            </w:r>
          </w:p>
        </w:tc>
        <w:tc>
          <w:tcPr>
            <w:tcW w:w="1490" w:type="dxa"/>
            <w:shd w:val="clear" w:color="auto" w:fill="D99594"/>
            <w:vAlign w:val="center"/>
          </w:tcPr>
          <w:p w:rsidR="00722B17" w:rsidRPr="005F391A" w:rsidRDefault="00722B17" w:rsidP="00336755">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 xml:space="preserve">jedinična cijena bez </w:t>
            </w:r>
          </w:p>
          <w:p w:rsidR="00722B17" w:rsidRPr="005F391A" w:rsidRDefault="00722B17" w:rsidP="00336755">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pdv-a</w:t>
            </w:r>
          </w:p>
          <w:p w:rsidR="00722B17" w:rsidRPr="005F391A" w:rsidRDefault="00722B17" w:rsidP="00336755">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w:t>
            </w:r>
          </w:p>
        </w:tc>
        <w:tc>
          <w:tcPr>
            <w:tcW w:w="1580" w:type="dxa"/>
            <w:shd w:val="clear" w:color="auto" w:fill="D99594"/>
            <w:vAlign w:val="center"/>
          </w:tcPr>
          <w:p w:rsidR="00722B17" w:rsidRPr="005F391A" w:rsidRDefault="00722B17" w:rsidP="00336755">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ukupan iznos bez pdv-a</w:t>
            </w:r>
          </w:p>
          <w:p w:rsidR="00722B17" w:rsidRPr="005F391A" w:rsidRDefault="00722B17" w:rsidP="00336755">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w:t>
            </w:r>
          </w:p>
        </w:tc>
        <w:tc>
          <w:tcPr>
            <w:tcW w:w="1220" w:type="dxa"/>
            <w:shd w:val="clear" w:color="auto" w:fill="D99594"/>
            <w:vAlign w:val="center"/>
          </w:tcPr>
          <w:p w:rsidR="00722B17" w:rsidRPr="005F391A" w:rsidRDefault="00722B17" w:rsidP="00336755">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pdv</w:t>
            </w:r>
          </w:p>
          <w:p w:rsidR="00722B17" w:rsidRPr="005F391A" w:rsidRDefault="00722B17" w:rsidP="00336755">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w:t>
            </w:r>
          </w:p>
        </w:tc>
        <w:tc>
          <w:tcPr>
            <w:tcW w:w="2010" w:type="dxa"/>
            <w:shd w:val="clear" w:color="auto" w:fill="D99594"/>
            <w:vAlign w:val="center"/>
          </w:tcPr>
          <w:p w:rsidR="00722B17" w:rsidRPr="005F391A" w:rsidRDefault="00722B17" w:rsidP="00336755">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ukupan iznos sa</w:t>
            </w:r>
          </w:p>
          <w:p w:rsidR="00722B17" w:rsidRPr="005F391A" w:rsidRDefault="00722B17" w:rsidP="00336755">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pdv-om</w:t>
            </w:r>
          </w:p>
          <w:p w:rsidR="00722B17" w:rsidRPr="005F391A" w:rsidRDefault="00722B17" w:rsidP="00336755">
            <w:pPr>
              <w:spacing w:after="0" w:line="240" w:lineRule="auto"/>
              <w:jc w:val="center"/>
              <w:rPr>
                <w:rFonts w:asciiTheme="majorHAnsi" w:hAnsiTheme="majorHAnsi" w:cs="Times New Roman"/>
                <w:b/>
                <w:color w:val="000000"/>
                <w:sz w:val="20"/>
                <w:szCs w:val="20"/>
                <w:lang w:val="sr-Latn-CS" w:eastAsia="sr-Latn-CS"/>
              </w:rPr>
            </w:pPr>
            <w:r w:rsidRPr="005F391A">
              <w:rPr>
                <w:rFonts w:asciiTheme="majorHAnsi" w:hAnsiTheme="majorHAnsi" w:cs="Times New Roman"/>
                <w:b/>
                <w:color w:val="000000"/>
                <w:sz w:val="20"/>
                <w:szCs w:val="20"/>
                <w:lang w:val="sr-Latn-CS" w:eastAsia="sr-Latn-CS"/>
              </w:rPr>
              <w:t>(€)</w:t>
            </w:r>
          </w:p>
        </w:tc>
      </w:tr>
      <w:tr w:rsidR="00722B17" w:rsidRPr="00CB74F7" w:rsidTr="00722B17">
        <w:trPr>
          <w:trHeight w:val="411"/>
          <w:tblCellSpacing w:w="20" w:type="dxa"/>
        </w:trPr>
        <w:tc>
          <w:tcPr>
            <w:tcW w:w="513" w:type="dxa"/>
            <w:shd w:val="clear" w:color="auto" w:fill="D9D9D9"/>
            <w:vAlign w:val="center"/>
          </w:tcPr>
          <w:p w:rsidR="00722B17" w:rsidRPr="001A1052" w:rsidRDefault="00722B17" w:rsidP="00722B17">
            <w:pPr>
              <w:numPr>
                <w:ilvl w:val="0"/>
                <w:numId w:val="46"/>
              </w:numPr>
              <w:spacing w:after="0" w:line="240" w:lineRule="auto"/>
              <w:rPr>
                <w:rFonts w:ascii="Cambria" w:hAnsi="Cambria" w:cs="Arial"/>
                <w:lang w:val="sr-Latn-CS"/>
              </w:rPr>
            </w:pPr>
          </w:p>
        </w:tc>
        <w:tc>
          <w:tcPr>
            <w:tcW w:w="2660" w:type="dxa"/>
            <w:vAlign w:val="center"/>
          </w:tcPr>
          <w:p w:rsidR="00722B17" w:rsidRPr="00C34159" w:rsidRDefault="00722B17" w:rsidP="00336755">
            <w:pPr>
              <w:spacing w:after="0" w:line="240" w:lineRule="auto"/>
              <w:rPr>
                <w:rFonts w:ascii="Cambria" w:hAnsi="Cambria" w:cs="Arial"/>
                <w:lang w:val="sr-Latn-CS"/>
              </w:rPr>
            </w:pPr>
          </w:p>
        </w:tc>
        <w:tc>
          <w:tcPr>
            <w:tcW w:w="2210" w:type="dxa"/>
            <w:vAlign w:val="center"/>
          </w:tcPr>
          <w:p w:rsidR="00722B17" w:rsidRPr="00DD491B" w:rsidRDefault="00722B17" w:rsidP="00336755">
            <w:pPr>
              <w:spacing w:after="0" w:line="240" w:lineRule="auto"/>
              <w:jc w:val="center"/>
              <w:rPr>
                <w:rFonts w:ascii="Cambria" w:hAnsi="Cambria"/>
              </w:rPr>
            </w:pPr>
          </w:p>
        </w:tc>
        <w:tc>
          <w:tcPr>
            <w:tcW w:w="1490" w:type="dxa"/>
            <w:textDirection w:val="btLr"/>
            <w:vAlign w:val="center"/>
          </w:tcPr>
          <w:p w:rsidR="00722B17" w:rsidRPr="00610948" w:rsidRDefault="00722B17" w:rsidP="00336755">
            <w:pPr>
              <w:spacing w:after="0" w:line="240" w:lineRule="auto"/>
              <w:ind w:left="113" w:right="113"/>
              <w:jc w:val="center"/>
              <w:rPr>
                <w:rFonts w:ascii="Cambria" w:hAnsi="Cambria" w:cs="Times New Roman"/>
                <w:color w:val="000000"/>
                <w:sz w:val="24"/>
                <w:szCs w:val="24"/>
                <w:highlight w:val="yellow"/>
                <w:lang w:val="sr-Latn-CS" w:eastAsia="sr-Latn-CS"/>
              </w:rPr>
            </w:pPr>
          </w:p>
        </w:tc>
        <w:tc>
          <w:tcPr>
            <w:tcW w:w="860" w:type="dxa"/>
            <w:vAlign w:val="center"/>
          </w:tcPr>
          <w:p w:rsidR="00722B17" w:rsidRPr="004C6DB9" w:rsidRDefault="00722B17" w:rsidP="00336755">
            <w:pPr>
              <w:spacing w:after="0" w:line="240" w:lineRule="auto"/>
              <w:jc w:val="center"/>
              <w:rPr>
                <w:rFonts w:ascii="Cambria" w:hAnsi="Cambria" w:cs="Arial"/>
                <w:b/>
                <w:lang w:val="sr-Latn-CS"/>
              </w:rPr>
            </w:pPr>
          </w:p>
        </w:tc>
        <w:tc>
          <w:tcPr>
            <w:tcW w:w="1490" w:type="dxa"/>
            <w:vAlign w:val="center"/>
          </w:tcPr>
          <w:p w:rsidR="00722B17" w:rsidRPr="00CB74F7" w:rsidRDefault="00722B17" w:rsidP="00336755">
            <w:pPr>
              <w:spacing w:after="0" w:line="240" w:lineRule="auto"/>
              <w:jc w:val="center"/>
              <w:rPr>
                <w:rFonts w:ascii="Cambria" w:hAnsi="Cambria" w:cs="Times New Roman"/>
                <w:color w:val="000000"/>
                <w:sz w:val="24"/>
                <w:szCs w:val="24"/>
                <w:lang w:val="sr-Latn-CS" w:eastAsia="sr-Latn-CS"/>
              </w:rPr>
            </w:pPr>
          </w:p>
        </w:tc>
        <w:tc>
          <w:tcPr>
            <w:tcW w:w="1580" w:type="dxa"/>
            <w:vAlign w:val="center"/>
          </w:tcPr>
          <w:p w:rsidR="00722B17" w:rsidRPr="00CB74F7" w:rsidRDefault="00722B17" w:rsidP="00336755">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722B17" w:rsidRPr="00CB74F7" w:rsidRDefault="00722B17" w:rsidP="00336755">
            <w:pPr>
              <w:spacing w:after="0" w:line="240" w:lineRule="auto"/>
              <w:jc w:val="center"/>
              <w:rPr>
                <w:rFonts w:ascii="Cambria" w:hAnsi="Cambria" w:cs="Times New Roman"/>
                <w:color w:val="000000"/>
                <w:sz w:val="24"/>
                <w:szCs w:val="24"/>
                <w:lang w:val="sr-Latn-CS" w:eastAsia="sr-Latn-CS"/>
              </w:rPr>
            </w:pPr>
          </w:p>
        </w:tc>
        <w:tc>
          <w:tcPr>
            <w:tcW w:w="2010" w:type="dxa"/>
            <w:vAlign w:val="center"/>
          </w:tcPr>
          <w:p w:rsidR="00722B17" w:rsidRPr="00CB74F7" w:rsidRDefault="00722B17" w:rsidP="00336755">
            <w:pPr>
              <w:spacing w:after="0" w:line="240" w:lineRule="auto"/>
              <w:jc w:val="center"/>
              <w:rPr>
                <w:rFonts w:ascii="Cambria" w:hAnsi="Cambria" w:cs="Times New Roman"/>
                <w:color w:val="000000"/>
                <w:sz w:val="24"/>
                <w:szCs w:val="24"/>
                <w:lang w:val="sr-Latn-CS" w:eastAsia="sr-Latn-CS"/>
              </w:rPr>
            </w:pPr>
          </w:p>
        </w:tc>
      </w:tr>
      <w:tr w:rsidR="00722B17" w:rsidRPr="00CB74F7" w:rsidTr="00336755">
        <w:trPr>
          <w:trHeight w:val="320"/>
          <w:tblCellSpacing w:w="20" w:type="dxa"/>
        </w:trPr>
        <w:tc>
          <w:tcPr>
            <w:tcW w:w="7893" w:type="dxa"/>
            <w:gridSpan w:val="5"/>
            <w:shd w:val="clear" w:color="auto" w:fill="F2DBDB"/>
            <w:vAlign w:val="center"/>
          </w:tcPr>
          <w:p w:rsidR="00722B17" w:rsidRPr="00CB74F7" w:rsidRDefault="00722B17" w:rsidP="00336755">
            <w:pPr>
              <w:spacing w:after="0" w:line="240" w:lineRule="auto"/>
              <w:rPr>
                <w:rFonts w:ascii="Cambria" w:hAnsi="Cambria" w:cs="Times New Roman"/>
                <w:color w:val="000000"/>
                <w:sz w:val="24"/>
                <w:szCs w:val="24"/>
                <w:lang w:val="sr-Cyrl-CS" w:eastAsia="sr-Latn-CS"/>
              </w:rPr>
            </w:pPr>
            <w:r w:rsidRPr="00CB74F7">
              <w:rPr>
                <w:rFonts w:ascii="Cambria" w:hAnsi="Cambria" w:cs="Times New Roman"/>
                <w:color w:val="000000"/>
                <w:sz w:val="24"/>
                <w:szCs w:val="24"/>
                <w:lang w:val="sr-Cyrl-CS" w:eastAsia="sr-Latn-CS"/>
              </w:rPr>
              <w:t>Ukupno bez PDV-a</w:t>
            </w:r>
          </w:p>
        </w:tc>
        <w:tc>
          <w:tcPr>
            <w:tcW w:w="6420" w:type="dxa"/>
            <w:gridSpan w:val="4"/>
            <w:vAlign w:val="center"/>
          </w:tcPr>
          <w:p w:rsidR="00722B17" w:rsidRPr="00CB74F7" w:rsidRDefault="00722B17" w:rsidP="00336755">
            <w:pPr>
              <w:spacing w:after="0" w:line="240" w:lineRule="auto"/>
              <w:jc w:val="center"/>
              <w:rPr>
                <w:rFonts w:ascii="Cambria" w:hAnsi="Cambria" w:cs="Times New Roman"/>
                <w:color w:val="000000"/>
                <w:sz w:val="24"/>
                <w:szCs w:val="24"/>
                <w:lang w:val="sr-Latn-CS" w:eastAsia="sr-Latn-CS"/>
              </w:rPr>
            </w:pPr>
          </w:p>
        </w:tc>
      </w:tr>
      <w:tr w:rsidR="00722B17" w:rsidRPr="00CB74F7" w:rsidTr="00336755">
        <w:trPr>
          <w:trHeight w:val="320"/>
          <w:tblCellSpacing w:w="20" w:type="dxa"/>
        </w:trPr>
        <w:tc>
          <w:tcPr>
            <w:tcW w:w="7893" w:type="dxa"/>
            <w:gridSpan w:val="5"/>
            <w:shd w:val="clear" w:color="auto" w:fill="F2DBDB"/>
            <w:vAlign w:val="center"/>
          </w:tcPr>
          <w:p w:rsidR="00722B17" w:rsidRPr="00CB74F7" w:rsidRDefault="00722B17" w:rsidP="00336755">
            <w:pPr>
              <w:spacing w:after="0" w:line="240" w:lineRule="auto"/>
              <w:rPr>
                <w:rFonts w:ascii="Cambria" w:hAnsi="Cambria" w:cs="Times New Roman"/>
                <w:color w:val="000000"/>
                <w:sz w:val="24"/>
                <w:szCs w:val="24"/>
                <w:lang w:val="sr-Cyrl-CS" w:eastAsia="sr-Latn-CS"/>
              </w:rPr>
            </w:pPr>
            <w:r w:rsidRPr="00CB74F7">
              <w:rPr>
                <w:rFonts w:ascii="Cambria" w:hAnsi="Cambria" w:cs="Times New Roman"/>
                <w:color w:val="000000"/>
                <w:sz w:val="24"/>
                <w:szCs w:val="24"/>
                <w:lang w:val="sr-Cyrl-CS" w:eastAsia="sr-Latn-CS"/>
              </w:rPr>
              <w:t>PDV</w:t>
            </w:r>
          </w:p>
        </w:tc>
        <w:tc>
          <w:tcPr>
            <w:tcW w:w="6420" w:type="dxa"/>
            <w:gridSpan w:val="4"/>
            <w:vAlign w:val="center"/>
          </w:tcPr>
          <w:p w:rsidR="00722B17" w:rsidRPr="00CB74F7" w:rsidRDefault="00722B17" w:rsidP="00336755">
            <w:pPr>
              <w:spacing w:after="0" w:line="240" w:lineRule="auto"/>
              <w:jc w:val="center"/>
              <w:rPr>
                <w:rFonts w:ascii="Cambria" w:hAnsi="Cambria" w:cs="Times New Roman"/>
                <w:color w:val="000000"/>
                <w:sz w:val="24"/>
                <w:szCs w:val="24"/>
                <w:lang w:val="sr-Latn-CS" w:eastAsia="sr-Latn-CS"/>
              </w:rPr>
            </w:pPr>
          </w:p>
        </w:tc>
      </w:tr>
      <w:tr w:rsidR="00722B17" w:rsidRPr="00CB74F7" w:rsidTr="00336755">
        <w:trPr>
          <w:trHeight w:val="320"/>
          <w:tblCellSpacing w:w="20" w:type="dxa"/>
        </w:trPr>
        <w:tc>
          <w:tcPr>
            <w:tcW w:w="7893" w:type="dxa"/>
            <w:gridSpan w:val="5"/>
            <w:shd w:val="clear" w:color="auto" w:fill="F2DBDB"/>
            <w:vAlign w:val="center"/>
          </w:tcPr>
          <w:p w:rsidR="00722B17" w:rsidRPr="00CB74F7" w:rsidRDefault="00722B17" w:rsidP="00336755">
            <w:pPr>
              <w:spacing w:after="0" w:line="240" w:lineRule="auto"/>
              <w:rPr>
                <w:rFonts w:ascii="Cambria" w:hAnsi="Cambria" w:cs="Times New Roman"/>
                <w:color w:val="000000"/>
                <w:sz w:val="24"/>
                <w:szCs w:val="24"/>
                <w:lang w:val="sr-Latn-CS" w:eastAsia="sr-Latn-CS"/>
              </w:rPr>
            </w:pPr>
            <w:r w:rsidRPr="00CB74F7">
              <w:rPr>
                <w:rFonts w:ascii="Cambria" w:hAnsi="Cambria" w:cs="Times New Roman"/>
                <w:color w:val="000000"/>
                <w:sz w:val="24"/>
                <w:szCs w:val="24"/>
                <w:lang w:val="sr-Cyrl-CS" w:eastAsia="sr-Latn-CS"/>
              </w:rPr>
              <w:t>Ukupan iznos sa PDV-om</w:t>
            </w:r>
            <w:r w:rsidRPr="00CB74F7">
              <w:rPr>
                <w:rFonts w:ascii="Cambria" w:hAnsi="Cambria" w:cs="Times New Roman"/>
                <w:color w:val="000000"/>
                <w:sz w:val="24"/>
                <w:szCs w:val="24"/>
                <w:lang w:eastAsia="sr-Latn-CS"/>
              </w:rPr>
              <w:t>:</w:t>
            </w:r>
          </w:p>
        </w:tc>
        <w:tc>
          <w:tcPr>
            <w:tcW w:w="6420" w:type="dxa"/>
            <w:gridSpan w:val="4"/>
            <w:vAlign w:val="center"/>
          </w:tcPr>
          <w:p w:rsidR="00722B17" w:rsidRPr="00CB74F7" w:rsidRDefault="00722B17" w:rsidP="00336755">
            <w:pPr>
              <w:spacing w:after="0" w:line="240" w:lineRule="auto"/>
              <w:jc w:val="center"/>
              <w:rPr>
                <w:rFonts w:ascii="Cambria" w:hAnsi="Cambria" w:cs="Times New Roman"/>
                <w:color w:val="000000"/>
                <w:sz w:val="24"/>
                <w:szCs w:val="24"/>
                <w:lang w:val="sr-Latn-CS" w:eastAsia="sr-Latn-CS"/>
              </w:rPr>
            </w:pPr>
          </w:p>
        </w:tc>
      </w:tr>
    </w:tbl>
    <w:p w:rsidR="00722B17" w:rsidRDefault="00722B17" w:rsidP="00722B17">
      <w:pPr>
        <w:spacing w:after="0"/>
        <w:jc w:val="both"/>
        <w:rPr>
          <w:rFonts w:asciiTheme="majorHAnsi" w:hAnsiTheme="majorHAnsi" w:cs="Times New Roman"/>
          <w:b/>
          <w:bCs/>
          <w:i/>
          <w:iCs/>
          <w:color w:val="000000"/>
          <w:sz w:val="10"/>
          <w:szCs w:val="10"/>
        </w:rPr>
      </w:pPr>
    </w:p>
    <w:p w:rsidR="00722B17" w:rsidRDefault="00722B17" w:rsidP="00722B17">
      <w:pPr>
        <w:spacing w:after="0"/>
        <w:jc w:val="both"/>
        <w:rPr>
          <w:rFonts w:asciiTheme="majorHAnsi" w:hAnsiTheme="majorHAnsi" w:cs="Times New Roman"/>
          <w:b/>
          <w:bCs/>
          <w:color w:val="000000"/>
          <w:sz w:val="24"/>
          <w:szCs w:val="24"/>
        </w:rPr>
      </w:pPr>
    </w:p>
    <w:p w:rsidR="00722B17" w:rsidRPr="00CB74F7" w:rsidRDefault="00722B17" w:rsidP="00722B17">
      <w:pPr>
        <w:spacing w:after="0"/>
        <w:jc w:val="both"/>
        <w:rPr>
          <w:rFonts w:ascii="Cambria" w:hAnsi="Cambria" w:cs="Times New Roman"/>
          <w:b/>
          <w:bCs/>
          <w:color w:val="000000"/>
          <w:sz w:val="24"/>
          <w:szCs w:val="24"/>
        </w:rPr>
      </w:pPr>
      <w:r w:rsidRPr="00CB74F7">
        <w:rPr>
          <w:rFonts w:ascii="Cambria" w:hAnsi="Cambria" w:cs="Times New Roman"/>
          <w:b/>
          <w:bCs/>
          <w:color w:val="000000"/>
          <w:sz w:val="24"/>
          <w:szCs w:val="24"/>
        </w:rPr>
        <w:t>Uslovi ponude:</w:t>
      </w:r>
    </w:p>
    <w:tbl>
      <w:tblPr>
        <w:tblW w:w="1410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4139"/>
        <w:gridCol w:w="9969"/>
      </w:tblGrid>
      <w:tr w:rsidR="00722B17" w:rsidRPr="00911B93" w:rsidTr="00336755">
        <w:trPr>
          <w:trHeight w:val="375"/>
          <w:tblCellSpacing w:w="20" w:type="dxa"/>
        </w:trPr>
        <w:tc>
          <w:tcPr>
            <w:tcW w:w="4079" w:type="dxa"/>
            <w:shd w:val="clear" w:color="auto" w:fill="F2DBDB" w:themeFill="accent2" w:themeFillTint="33"/>
            <w:vAlign w:val="center"/>
          </w:tcPr>
          <w:p w:rsidR="00722B17" w:rsidRPr="00DD086B" w:rsidRDefault="00722B17" w:rsidP="00336755">
            <w:pPr>
              <w:spacing w:after="0" w:line="240" w:lineRule="auto"/>
              <w:ind w:left="266" w:hanging="266"/>
              <w:rPr>
                <w:rFonts w:asciiTheme="majorHAnsi" w:hAnsiTheme="majorHAnsi" w:cs="Times New Roman"/>
                <w:b/>
                <w:color w:val="000000"/>
                <w:sz w:val="24"/>
                <w:szCs w:val="24"/>
                <w:lang w:val="sr-Latn-CS" w:eastAsia="sr-Latn-CS"/>
              </w:rPr>
            </w:pPr>
            <w:r w:rsidRPr="00DD086B">
              <w:rPr>
                <w:rFonts w:asciiTheme="majorHAnsi" w:hAnsiTheme="majorHAnsi" w:cs="Times New Roman"/>
                <w:b/>
                <w:color w:val="000000"/>
                <w:sz w:val="24"/>
                <w:szCs w:val="24"/>
                <w:lang w:val="sr-Latn-CS"/>
              </w:rPr>
              <w:t>Rok izvršenja ugovora je</w:t>
            </w:r>
          </w:p>
        </w:tc>
        <w:tc>
          <w:tcPr>
            <w:tcW w:w="9909" w:type="dxa"/>
            <w:vAlign w:val="center"/>
          </w:tcPr>
          <w:p w:rsidR="00722B17" w:rsidRPr="00911B93" w:rsidRDefault="00722B17" w:rsidP="00336755">
            <w:pPr>
              <w:spacing w:after="0" w:line="240" w:lineRule="auto"/>
              <w:rPr>
                <w:rFonts w:asciiTheme="majorHAnsi" w:hAnsiTheme="majorHAnsi" w:cs="Times New Roman"/>
                <w:color w:val="000000"/>
                <w:sz w:val="24"/>
                <w:szCs w:val="24"/>
                <w:lang w:val="sr-Latn-CS" w:eastAsia="sr-Latn-CS"/>
              </w:rPr>
            </w:pPr>
            <w:r w:rsidRPr="00911B93">
              <w:rPr>
                <w:rFonts w:asciiTheme="majorHAnsi" w:hAnsiTheme="majorHAnsi" w:cs="Times New Roman"/>
                <w:color w:val="000000"/>
                <w:sz w:val="24"/>
                <w:szCs w:val="24"/>
                <w:lang w:val="sr-Latn-CS" w:eastAsia="sr-Latn-CS"/>
              </w:rPr>
              <w:t> godina dana</w:t>
            </w:r>
          </w:p>
        </w:tc>
      </w:tr>
      <w:tr w:rsidR="00722B17" w:rsidRPr="00911B93" w:rsidTr="00336755">
        <w:trPr>
          <w:trHeight w:val="328"/>
          <w:tblCellSpacing w:w="20" w:type="dxa"/>
        </w:trPr>
        <w:tc>
          <w:tcPr>
            <w:tcW w:w="4079" w:type="dxa"/>
            <w:shd w:val="clear" w:color="auto" w:fill="F2DBDB" w:themeFill="accent2" w:themeFillTint="33"/>
            <w:vAlign w:val="center"/>
          </w:tcPr>
          <w:p w:rsidR="00722B17" w:rsidRPr="00DD086B" w:rsidRDefault="00722B17" w:rsidP="00336755">
            <w:pPr>
              <w:spacing w:after="0" w:line="240" w:lineRule="auto"/>
              <w:rPr>
                <w:rFonts w:asciiTheme="majorHAnsi" w:hAnsiTheme="majorHAnsi" w:cs="Times New Roman"/>
                <w:b/>
                <w:color w:val="000000"/>
                <w:sz w:val="24"/>
                <w:szCs w:val="24"/>
                <w:lang w:val="sr-Latn-CS" w:eastAsia="sr-Latn-CS"/>
              </w:rPr>
            </w:pPr>
            <w:r w:rsidRPr="00DD086B">
              <w:rPr>
                <w:rFonts w:asciiTheme="majorHAnsi" w:hAnsiTheme="majorHAnsi" w:cs="Times New Roman"/>
                <w:b/>
                <w:color w:val="000000"/>
                <w:sz w:val="24"/>
                <w:szCs w:val="24"/>
                <w:lang w:val="pl-PL"/>
              </w:rPr>
              <w:t>Mjesto izvršenja ugovora je</w:t>
            </w:r>
          </w:p>
        </w:tc>
        <w:tc>
          <w:tcPr>
            <w:tcW w:w="9909" w:type="dxa"/>
            <w:vAlign w:val="center"/>
          </w:tcPr>
          <w:p w:rsidR="00722B17" w:rsidRPr="00911B93" w:rsidRDefault="00722B17" w:rsidP="00336755">
            <w:pPr>
              <w:spacing w:after="0"/>
              <w:ind w:left="284" w:hanging="284"/>
              <w:jc w:val="both"/>
              <w:rPr>
                <w:rFonts w:asciiTheme="majorHAnsi" w:hAnsiTheme="majorHAnsi"/>
                <w:sz w:val="24"/>
                <w:szCs w:val="24"/>
                <w:lang w:val="sr-Latn-CS"/>
              </w:rPr>
            </w:pPr>
            <w:r w:rsidRPr="00911B93">
              <w:rPr>
                <w:rFonts w:asciiTheme="majorHAnsi" w:hAnsiTheme="majorHAnsi" w:cs="Times New Roman"/>
                <w:color w:val="000000"/>
                <w:sz w:val="24"/>
                <w:szCs w:val="24"/>
                <w:lang w:val="sr-Latn-CS" w:eastAsia="sr-Latn-CS"/>
              </w:rPr>
              <w:t> </w:t>
            </w:r>
            <w:r w:rsidRPr="00911B93">
              <w:rPr>
                <w:rFonts w:asciiTheme="majorHAnsi" w:hAnsiTheme="majorHAnsi"/>
                <w:iCs/>
                <w:sz w:val="24"/>
                <w:szCs w:val="24"/>
                <w:lang w:val="sr-Latn-CS"/>
              </w:rPr>
              <w:t>prema pozitivnim propisima koji regulišu predmetne usluge.</w:t>
            </w:r>
          </w:p>
        </w:tc>
      </w:tr>
      <w:tr w:rsidR="00722B17" w:rsidRPr="00911B93" w:rsidTr="00336755">
        <w:trPr>
          <w:trHeight w:val="301"/>
          <w:tblCellSpacing w:w="20" w:type="dxa"/>
        </w:trPr>
        <w:tc>
          <w:tcPr>
            <w:tcW w:w="4079" w:type="dxa"/>
            <w:shd w:val="clear" w:color="auto" w:fill="F2DBDB" w:themeFill="accent2" w:themeFillTint="33"/>
            <w:vAlign w:val="center"/>
          </w:tcPr>
          <w:p w:rsidR="00722B17" w:rsidRPr="00DD086B" w:rsidRDefault="00722B17" w:rsidP="00336755">
            <w:pPr>
              <w:spacing w:after="0" w:line="240" w:lineRule="auto"/>
              <w:rPr>
                <w:rFonts w:asciiTheme="majorHAnsi" w:hAnsiTheme="majorHAnsi" w:cs="Times New Roman"/>
                <w:b/>
                <w:color w:val="000000"/>
                <w:sz w:val="24"/>
                <w:szCs w:val="24"/>
                <w:lang w:val="sr-Latn-CS" w:eastAsia="sr-Latn-CS"/>
              </w:rPr>
            </w:pPr>
            <w:r w:rsidRPr="00DD086B">
              <w:rPr>
                <w:rFonts w:asciiTheme="majorHAnsi" w:hAnsiTheme="majorHAnsi" w:cs="Times New Roman"/>
                <w:b/>
                <w:color w:val="000000"/>
                <w:sz w:val="24"/>
                <w:szCs w:val="24"/>
                <w:lang w:val="sr-Latn-CS" w:eastAsia="sr-Latn-CS"/>
              </w:rPr>
              <w:t>Način i dinamika izvršenja</w:t>
            </w:r>
          </w:p>
        </w:tc>
        <w:tc>
          <w:tcPr>
            <w:tcW w:w="9909" w:type="dxa"/>
            <w:vAlign w:val="center"/>
          </w:tcPr>
          <w:p w:rsidR="00722B17" w:rsidRPr="00911B93" w:rsidRDefault="00722B17" w:rsidP="00336755">
            <w:pPr>
              <w:spacing w:after="0" w:line="240" w:lineRule="auto"/>
              <w:jc w:val="both"/>
              <w:rPr>
                <w:rFonts w:asciiTheme="majorHAnsi" w:hAnsiTheme="majorHAnsi"/>
                <w:bCs/>
                <w:sz w:val="24"/>
                <w:szCs w:val="24"/>
              </w:rPr>
            </w:pPr>
            <w:r w:rsidRPr="00911B93">
              <w:rPr>
                <w:rFonts w:asciiTheme="majorHAnsi" w:hAnsiTheme="majorHAnsi" w:cs="Times New Roman"/>
                <w:color w:val="000000"/>
                <w:sz w:val="24"/>
                <w:szCs w:val="24"/>
                <w:lang w:val="sr-Latn-CS" w:eastAsia="sr-Latn-CS"/>
              </w:rPr>
              <w:t xml:space="preserve"> </w:t>
            </w:r>
            <w:r w:rsidRPr="00911B93">
              <w:rPr>
                <w:rFonts w:asciiTheme="majorHAnsi" w:hAnsiTheme="majorHAnsi"/>
                <w:bCs/>
                <w:sz w:val="24"/>
                <w:szCs w:val="24"/>
              </w:rPr>
              <w:t>kontinuirano za period od godinu dana.</w:t>
            </w:r>
          </w:p>
        </w:tc>
      </w:tr>
      <w:tr w:rsidR="00722B17" w:rsidRPr="00911B93" w:rsidTr="00336755">
        <w:trPr>
          <w:trHeight w:val="301"/>
          <w:tblCellSpacing w:w="20" w:type="dxa"/>
        </w:trPr>
        <w:tc>
          <w:tcPr>
            <w:tcW w:w="4079" w:type="dxa"/>
            <w:shd w:val="clear" w:color="auto" w:fill="F2DBDB" w:themeFill="accent2" w:themeFillTint="33"/>
            <w:vAlign w:val="center"/>
          </w:tcPr>
          <w:p w:rsidR="00722B17" w:rsidRPr="00DD086B" w:rsidRDefault="00722B17" w:rsidP="00336755">
            <w:pPr>
              <w:spacing w:after="0" w:line="240" w:lineRule="auto"/>
              <w:rPr>
                <w:rFonts w:asciiTheme="majorHAnsi" w:hAnsiTheme="majorHAnsi" w:cs="Times New Roman"/>
                <w:b/>
                <w:color w:val="000000"/>
                <w:sz w:val="24"/>
                <w:szCs w:val="24"/>
                <w:lang w:val="sr-Latn-CS" w:eastAsia="sr-Latn-CS"/>
              </w:rPr>
            </w:pPr>
            <w:r>
              <w:rPr>
                <w:rFonts w:asciiTheme="majorHAnsi" w:hAnsiTheme="majorHAnsi" w:cs="Times New Roman"/>
                <w:b/>
                <w:color w:val="000000"/>
                <w:sz w:val="24"/>
                <w:szCs w:val="24"/>
                <w:lang w:val="sr-Latn-CS" w:eastAsia="sr-Latn-CS"/>
              </w:rPr>
              <w:t>Brzina protoka podataka</w:t>
            </w:r>
          </w:p>
        </w:tc>
        <w:tc>
          <w:tcPr>
            <w:tcW w:w="9909" w:type="dxa"/>
            <w:vAlign w:val="center"/>
          </w:tcPr>
          <w:p w:rsidR="00722B17" w:rsidRPr="00911B93" w:rsidRDefault="00722B17" w:rsidP="00336755">
            <w:pPr>
              <w:spacing w:after="0" w:line="240" w:lineRule="auto"/>
              <w:jc w:val="both"/>
              <w:rPr>
                <w:rFonts w:asciiTheme="majorHAnsi" w:hAnsiTheme="majorHAnsi" w:cs="Times New Roman"/>
                <w:color w:val="000000"/>
                <w:sz w:val="24"/>
                <w:szCs w:val="24"/>
                <w:lang w:val="sr-Latn-CS" w:eastAsia="sr-Latn-CS"/>
              </w:rPr>
            </w:pPr>
            <w:r>
              <w:rPr>
                <w:rFonts w:asciiTheme="majorHAnsi" w:hAnsiTheme="majorHAnsi" w:cs="Times New Roman"/>
                <w:color w:val="000000"/>
                <w:sz w:val="24"/>
                <w:szCs w:val="24"/>
                <w:lang w:val="sr-Latn-CS" w:eastAsia="sr-Latn-CS"/>
              </w:rPr>
              <w:t>______________ Mbps (simetrična linija: download ______ Mbps; upload ______ Mbps);</w:t>
            </w:r>
          </w:p>
        </w:tc>
      </w:tr>
      <w:tr w:rsidR="00722B17" w:rsidRPr="00911B93" w:rsidTr="00336755">
        <w:trPr>
          <w:trHeight w:val="355"/>
          <w:tblCellSpacing w:w="20" w:type="dxa"/>
        </w:trPr>
        <w:tc>
          <w:tcPr>
            <w:tcW w:w="4079" w:type="dxa"/>
            <w:shd w:val="clear" w:color="auto" w:fill="F2DBDB" w:themeFill="accent2" w:themeFillTint="33"/>
            <w:vAlign w:val="center"/>
          </w:tcPr>
          <w:p w:rsidR="00722B17" w:rsidRPr="00DD086B" w:rsidRDefault="00722B17" w:rsidP="00336755">
            <w:pPr>
              <w:spacing w:after="0" w:line="240" w:lineRule="auto"/>
              <w:rPr>
                <w:rFonts w:asciiTheme="majorHAnsi" w:hAnsiTheme="majorHAnsi" w:cs="Times New Roman"/>
                <w:b/>
                <w:color w:val="000000"/>
                <w:sz w:val="24"/>
                <w:szCs w:val="24"/>
                <w:lang w:val="sr-Latn-CS" w:eastAsia="sr-Latn-CS"/>
              </w:rPr>
            </w:pPr>
            <w:r w:rsidRPr="00DD086B">
              <w:rPr>
                <w:rFonts w:asciiTheme="majorHAnsi" w:hAnsiTheme="majorHAnsi" w:cs="Times New Roman"/>
                <w:b/>
                <w:color w:val="000000"/>
                <w:sz w:val="24"/>
                <w:szCs w:val="24"/>
                <w:lang w:val="sr-Latn-CS" w:eastAsia="sr-Latn-CS"/>
              </w:rPr>
              <w:t>Rok plaćanja</w:t>
            </w:r>
          </w:p>
        </w:tc>
        <w:tc>
          <w:tcPr>
            <w:tcW w:w="9909" w:type="dxa"/>
            <w:vAlign w:val="center"/>
          </w:tcPr>
          <w:p w:rsidR="00722B17" w:rsidRPr="00911B93" w:rsidRDefault="00722B17" w:rsidP="00336755">
            <w:pPr>
              <w:spacing w:after="0" w:line="240" w:lineRule="auto"/>
              <w:rPr>
                <w:rFonts w:asciiTheme="majorHAnsi" w:hAnsiTheme="majorHAnsi" w:cs="Times New Roman"/>
                <w:color w:val="000000"/>
                <w:sz w:val="24"/>
                <w:szCs w:val="24"/>
                <w:lang w:val="sr-Latn-CS" w:eastAsia="sr-Latn-CS"/>
              </w:rPr>
            </w:pPr>
            <w:r w:rsidRPr="00911B93">
              <w:rPr>
                <w:rFonts w:asciiTheme="majorHAnsi" w:hAnsiTheme="majorHAnsi"/>
                <w:sz w:val="24"/>
                <w:szCs w:val="24"/>
                <w:lang w:val="pl-PL"/>
              </w:rPr>
              <w:t xml:space="preserve">odloženo </w:t>
            </w:r>
            <w:r w:rsidRPr="00911B93">
              <w:rPr>
                <w:rFonts w:asciiTheme="majorHAnsi" w:hAnsiTheme="majorHAnsi"/>
                <w:sz w:val="24"/>
                <w:szCs w:val="24"/>
                <w:lang w:val="it-IT"/>
              </w:rPr>
              <w:t>60 dana od dana izvršene sukcesivne usluge i uredno ispostavljene fakture</w:t>
            </w:r>
          </w:p>
        </w:tc>
      </w:tr>
      <w:tr w:rsidR="00722B17" w:rsidRPr="00911B93" w:rsidTr="00336755">
        <w:trPr>
          <w:trHeight w:val="256"/>
          <w:tblCellSpacing w:w="20" w:type="dxa"/>
        </w:trPr>
        <w:tc>
          <w:tcPr>
            <w:tcW w:w="4079" w:type="dxa"/>
            <w:shd w:val="clear" w:color="auto" w:fill="F2DBDB" w:themeFill="accent2" w:themeFillTint="33"/>
            <w:vAlign w:val="center"/>
          </w:tcPr>
          <w:p w:rsidR="00722B17" w:rsidRPr="00DD086B" w:rsidRDefault="00722B17" w:rsidP="00336755">
            <w:pPr>
              <w:spacing w:after="0" w:line="240" w:lineRule="auto"/>
              <w:rPr>
                <w:rFonts w:asciiTheme="majorHAnsi" w:hAnsiTheme="majorHAnsi" w:cs="Times New Roman"/>
                <w:b/>
                <w:color w:val="000000"/>
                <w:sz w:val="24"/>
                <w:szCs w:val="24"/>
                <w:lang w:val="sr-Latn-CS" w:eastAsia="sr-Latn-CS"/>
              </w:rPr>
            </w:pPr>
            <w:r w:rsidRPr="00DD086B">
              <w:rPr>
                <w:rFonts w:asciiTheme="majorHAnsi" w:hAnsiTheme="majorHAnsi" w:cs="Times New Roman"/>
                <w:b/>
                <w:color w:val="000000"/>
                <w:sz w:val="24"/>
                <w:szCs w:val="24"/>
                <w:lang w:val="sr-Latn-CS" w:eastAsia="sr-Latn-CS"/>
              </w:rPr>
              <w:t>Način plaćanja</w:t>
            </w:r>
          </w:p>
        </w:tc>
        <w:tc>
          <w:tcPr>
            <w:tcW w:w="9909" w:type="dxa"/>
            <w:vAlign w:val="center"/>
          </w:tcPr>
          <w:p w:rsidR="00722B17" w:rsidRPr="00911B93" w:rsidRDefault="00722B17" w:rsidP="00336755">
            <w:pPr>
              <w:spacing w:after="0" w:line="240" w:lineRule="auto"/>
              <w:rPr>
                <w:rFonts w:asciiTheme="majorHAnsi" w:hAnsiTheme="majorHAnsi" w:cs="Times New Roman"/>
                <w:color w:val="000000"/>
                <w:sz w:val="24"/>
                <w:szCs w:val="24"/>
                <w:lang w:val="sr-Latn-CS" w:eastAsia="sr-Latn-CS"/>
              </w:rPr>
            </w:pPr>
            <w:r w:rsidRPr="00911B93">
              <w:rPr>
                <w:rFonts w:asciiTheme="majorHAnsi" w:hAnsiTheme="majorHAnsi" w:cs="Times New Roman"/>
                <w:color w:val="000000"/>
                <w:sz w:val="24"/>
                <w:szCs w:val="24"/>
                <w:lang w:val="sr-Latn-CS" w:eastAsia="sr-Latn-CS"/>
              </w:rPr>
              <w:t>virmanski</w:t>
            </w:r>
          </w:p>
        </w:tc>
      </w:tr>
      <w:tr w:rsidR="00722B17" w:rsidRPr="00911B93" w:rsidTr="00336755">
        <w:trPr>
          <w:trHeight w:val="256"/>
          <w:tblCellSpacing w:w="20" w:type="dxa"/>
        </w:trPr>
        <w:tc>
          <w:tcPr>
            <w:tcW w:w="4079" w:type="dxa"/>
            <w:shd w:val="clear" w:color="auto" w:fill="F2DBDB" w:themeFill="accent2" w:themeFillTint="33"/>
            <w:vAlign w:val="center"/>
          </w:tcPr>
          <w:p w:rsidR="00722B17" w:rsidRPr="00DD086B" w:rsidRDefault="00722B17" w:rsidP="00336755">
            <w:pPr>
              <w:spacing w:after="0" w:line="240" w:lineRule="auto"/>
              <w:rPr>
                <w:rFonts w:asciiTheme="majorHAnsi" w:hAnsiTheme="majorHAnsi" w:cs="Times New Roman"/>
                <w:b/>
                <w:color w:val="000000"/>
                <w:sz w:val="24"/>
                <w:szCs w:val="24"/>
                <w:lang w:val="sr-Latn-CS" w:eastAsia="sr-Latn-CS"/>
              </w:rPr>
            </w:pPr>
            <w:r w:rsidRPr="00DD086B">
              <w:rPr>
                <w:rFonts w:asciiTheme="majorHAnsi" w:hAnsiTheme="majorHAnsi" w:cs="Times New Roman"/>
                <w:b/>
                <w:color w:val="000000"/>
                <w:sz w:val="24"/>
                <w:szCs w:val="24"/>
                <w:lang w:val="sr-Latn-CS" w:eastAsia="sr-Latn-CS"/>
              </w:rPr>
              <w:t>Period važenja ponude</w:t>
            </w:r>
          </w:p>
        </w:tc>
        <w:tc>
          <w:tcPr>
            <w:tcW w:w="9909" w:type="dxa"/>
            <w:vAlign w:val="center"/>
          </w:tcPr>
          <w:p w:rsidR="00722B17" w:rsidRPr="000F113E" w:rsidRDefault="00722B17" w:rsidP="00336755">
            <w:pPr>
              <w:spacing w:after="0" w:line="240" w:lineRule="auto"/>
              <w:rPr>
                <w:rFonts w:asciiTheme="majorHAnsi" w:hAnsiTheme="majorHAnsi" w:cs="Times New Roman"/>
                <w:color w:val="000000"/>
                <w:sz w:val="24"/>
                <w:szCs w:val="24"/>
                <w:lang w:val="sr-Latn-CS" w:eastAsia="sr-Latn-CS"/>
              </w:rPr>
            </w:pPr>
            <w:r w:rsidRPr="000F113E">
              <w:rPr>
                <w:rFonts w:ascii="Cambria" w:hAnsi="Cambria" w:cs="Times New Roman"/>
                <w:color w:val="000000"/>
                <w:sz w:val="24"/>
                <w:szCs w:val="24"/>
              </w:rPr>
              <w:t>60 dana od dana javnog otvaranja ponuda</w:t>
            </w:r>
          </w:p>
        </w:tc>
      </w:tr>
    </w:tbl>
    <w:p w:rsidR="00722B17" w:rsidRDefault="00722B17" w:rsidP="00722B17">
      <w:pPr>
        <w:spacing w:after="0" w:line="240" w:lineRule="auto"/>
        <w:ind w:right="574"/>
        <w:jc w:val="right"/>
        <w:rPr>
          <w:rFonts w:ascii="Cambria" w:hAnsi="Cambria" w:cs="Times New Roman"/>
          <w:color w:val="000000"/>
          <w:sz w:val="24"/>
          <w:szCs w:val="24"/>
          <w:lang w:val="sr-Latn-CS"/>
        </w:rPr>
      </w:pPr>
    </w:p>
    <w:p w:rsidR="00722B17" w:rsidRPr="00CB74F7" w:rsidRDefault="00722B17" w:rsidP="00722B17">
      <w:pPr>
        <w:spacing w:after="0" w:line="240" w:lineRule="auto"/>
        <w:ind w:right="574"/>
        <w:jc w:val="right"/>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 xml:space="preserve">Ovlašćeno lice ponuđača  </w:t>
      </w:r>
    </w:p>
    <w:p w:rsidR="00722B17" w:rsidRPr="00DD086B" w:rsidRDefault="00722B17" w:rsidP="00722B17">
      <w:pPr>
        <w:spacing w:after="0" w:line="240" w:lineRule="auto"/>
        <w:ind w:right="149"/>
        <w:jc w:val="right"/>
        <w:rPr>
          <w:rFonts w:ascii="Cambria" w:hAnsi="Cambria" w:cs="Times New Roman"/>
          <w:color w:val="000000"/>
          <w:sz w:val="16"/>
          <w:szCs w:val="16"/>
          <w:lang w:val="sr-Latn-CS"/>
        </w:rPr>
      </w:pPr>
    </w:p>
    <w:p w:rsidR="00722B17" w:rsidRPr="00CB74F7" w:rsidRDefault="00722B17" w:rsidP="00722B17">
      <w:pPr>
        <w:spacing w:after="0" w:line="240" w:lineRule="auto"/>
        <w:ind w:right="149"/>
        <w:jc w:val="right"/>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___________________________</w:t>
      </w:r>
    </w:p>
    <w:p w:rsidR="00722B17" w:rsidRPr="00CB74F7" w:rsidRDefault="00722B17" w:rsidP="00722B17">
      <w:pPr>
        <w:spacing w:after="0" w:line="240" w:lineRule="auto"/>
        <w:ind w:right="574"/>
        <w:jc w:val="right"/>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w:t>
      </w:r>
      <w:r w:rsidRPr="00CB74F7">
        <w:rPr>
          <w:rFonts w:ascii="Cambria" w:hAnsi="Cambria" w:cs="Times New Roman"/>
          <w:i/>
          <w:iCs/>
          <w:color w:val="000000"/>
          <w:sz w:val="24"/>
          <w:szCs w:val="24"/>
          <w:lang w:val="sr-Latn-CS"/>
        </w:rPr>
        <w:t>ime, prezime i funkcija</w:t>
      </w:r>
      <w:r w:rsidRPr="00CB74F7">
        <w:rPr>
          <w:rFonts w:ascii="Cambria" w:hAnsi="Cambria" w:cs="Times New Roman"/>
          <w:color w:val="000000"/>
          <w:sz w:val="24"/>
          <w:szCs w:val="24"/>
          <w:lang w:val="sr-Latn-CS"/>
        </w:rPr>
        <w:t>)</w:t>
      </w:r>
    </w:p>
    <w:p w:rsidR="00722B17" w:rsidRPr="00CB74F7" w:rsidRDefault="00722B17" w:rsidP="00722B17">
      <w:pPr>
        <w:spacing w:after="0" w:line="240" w:lineRule="auto"/>
        <w:ind w:right="149"/>
        <w:jc w:val="right"/>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___________________________</w:t>
      </w:r>
    </w:p>
    <w:p w:rsidR="00722B17" w:rsidRDefault="00722B17" w:rsidP="00722B17">
      <w:pPr>
        <w:tabs>
          <w:tab w:val="left" w:pos="8364"/>
        </w:tabs>
        <w:spacing w:after="0" w:line="240" w:lineRule="auto"/>
        <w:ind w:right="857"/>
        <w:jc w:val="right"/>
        <w:rPr>
          <w:rFonts w:ascii="Cambria" w:hAnsi="Cambria" w:cs="Times New Roman"/>
          <w:color w:val="000000"/>
          <w:sz w:val="24"/>
          <w:szCs w:val="24"/>
          <w:lang w:val="sr-Latn-CS"/>
        </w:rPr>
      </w:pPr>
      <w:r w:rsidRPr="00CB74F7">
        <w:rPr>
          <w:rFonts w:ascii="Cambria" w:hAnsi="Cambria" w:cs="Times New Roman"/>
          <w:i/>
          <w:iCs/>
          <w:color w:val="000000"/>
          <w:sz w:val="24"/>
          <w:szCs w:val="24"/>
          <w:lang w:val="sr-Latn-CS"/>
        </w:rPr>
        <w:t>potpis</w:t>
      </w:r>
    </w:p>
    <w:p w:rsidR="00722B17" w:rsidRPr="00CB74F7" w:rsidRDefault="00722B17" w:rsidP="00722B17">
      <w:pPr>
        <w:tabs>
          <w:tab w:val="left" w:pos="8364"/>
        </w:tabs>
        <w:spacing w:after="0" w:line="240" w:lineRule="auto"/>
        <w:ind w:right="857"/>
        <w:jc w:val="center"/>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M.P.</w:t>
      </w:r>
    </w:p>
    <w:p w:rsidR="00722B17" w:rsidRDefault="00722B17" w:rsidP="00722B17">
      <w:pPr>
        <w:spacing w:after="0"/>
        <w:jc w:val="both"/>
        <w:rPr>
          <w:rFonts w:asciiTheme="majorHAnsi" w:hAnsiTheme="majorHAnsi" w:cs="Times New Roman"/>
          <w:b/>
          <w:bCs/>
          <w:color w:val="000000"/>
          <w:sz w:val="24"/>
          <w:szCs w:val="24"/>
        </w:rPr>
      </w:pPr>
    </w:p>
    <w:p w:rsidR="00722B17" w:rsidRPr="00DC4AD7" w:rsidRDefault="00722B17" w:rsidP="00DC4AD7">
      <w:pPr>
        <w:tabs>
          <w:tab w:val="left" w:pos="8364"/>
        </w:tabs>
        <w:spacing w:after="0" w:line="240" w:lineRule="auto"/>
        <w:ind w:right="857"/>
        <w:jc w:val="right"/>
        <w:rPr>
          <w:rFonts w:asciiTheme="majorHAnsi" w:hAnsiTheme="majorHAnsi" w:cs="Times New Roman"/>
          <w:color w:val="000000"/>
          <w:lang w:val="sr-Latn-CS"/>
        </w:rPr>
      </w:pPr>
    </w:p>
    <w:p w:rsidR="00412839" w:rsidRPr="00BA04F0" w:rsidRDefault="00412839" w:rsidP="00B460F9">
      <w:pPr>
        <w:rPr>
          <w:rFonts w:asciiTheme="majorHAnsi" w:hAnsiTheme="majorHAnsi" w:cs="Times New Roman"/>
          <w:b/>
          <w:bCs/>
          <w:i/>
          <w:iCs/>
          <w:color w:val="000000"/>
          <w:sz w:val="24"/>
          <w:szCs w:val="24"/>
        </w:rPr>
        <w:sectPr w:rsidR="00412839" w:rsidRPr="00BA04F0" w:rsidSect="001F26AA">
          <w:pgSz w:w="16838" w:h="11906" w:orient="landscape"/>
          <w:pgMar w:top="1282" w:right="1417" w:bottom="720" w:left="1417" w:header="708" w:footer="0" w:gutter="0"/>
          <w:cols w:space="708"/>
          <w:docGrid w:linePitch="360"/>
        </w:sectPr>
      </w:pPr>
    </w:p>
    <w:p w:rsidR="00B460F9" w:rsidRPr="004D7EFD" w:rsidRDefault="00B460F9" w:rsidP="00DC4AD7">
      <w:pPr>
        <w:spacing w:after="0" w:line="240" w:lineRule="auto"/>
        <w:rPr>
          <w:rFonts w:asciiTheme="majorHAnsi" w:hAnsiTheme="majorHAnsi" w:cs="Times New Roman"/>
          <w:b/>
          <w:bCs/>
          <w:i/>
          <w:iCs/>
          <w:color w:val="000000"/>
          <w:sz w:val="10"/>
          <w:szCs w:val="10"/>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25" w:name="_Toc416180145"/>
      <w:bookmarkStart w:id="26" w:name="_Toc418775206"/>
      <w:r w:rsidRPr="00BA04F0">
        <w:rPr>
          <w:rFonts w:asciiTheme="majorHAnsi" w:hAnsiTheme="majorHAnsi"/>
          <w:color w:val="000000"/>
          <w:sz w:val="24"/>
          <w:szCs w:val="24"/>
        </w:rPr>
        <w:t>IZJAVA O NEPOSTOJANJU SUKOBA INTERESA NA STRANI PONUĐAČA,PODNOSIOCA ZAJEDNIČKE PONUDE, PODIZVOĐAČA /PODUGOVARAČA</w:t>
      </w:r>
      <w:r w:rsidRPr="00BA04F0">
        <w:rPr>
          <w:rStyle w:val="FootnoteReference"/>
          <w:rFonts w:asciiTheme="majorHAnsi" w:hAnsiTheme="majorHAnsi"/>
          <w:color w:val="000000"/>
          <w:sz w:val="24"/>
          <w:szCs w:val="24"/>
        </w:rPr>
        <w:footnoteReference w:id="13"/>
      </w:r>
      <w:bookmarkEnd w:id="25"/>
      <w:bookmarkEnd w:id="26"/>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Pr="00BA04F0" w:rsidRDefault="00B460F9" w:rsidP="00B460F9">
      <w:pPr>
        <w:spacing w:after="0" w:line="240" w:lineRule="auto"/>
        <w:jc w:val="both"/>
        <w:rPr>
          <w:rFonts w:asciiTheme="majorHAnsi" w:hAnsiTheme="majorHAnsi" w:cs="Times New Roman"/>
          <w:color w:val="000000"/>
          <w:sz w:val="24"/>
          <w:szCs w:val="24"/>
          <w:lang w:val="it-IT"/>
        </w:rPr>
      </w:pPr>
    </w:p>
    <w:p w:rsidR="00B460F9" w:rsidRPr="00BA04F0"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u w:val="single"/>
          <w:lang w:val="it-IT"/>
        </w:rPr>
        <w:t xml:space="preserve">                       </w:t>
      </w:r>
      <w:r w:rsidRPr="00BA04F0">
        <w:rPr>
          <w:rFonts w:asciiTheme="majorHAnsi" w:hAnsiTheme="majorHAnsi" w:cs="Times New Roman"/>
          <w:color w:val="000000"/>
          <w:sz w:val="24"/>
          <w:szCs w:val="24"/>
          <w:u w:val="single"/>
          <w:lang w:val="pl-PL"/>
        </w:rPr>
        <w:t xml:space="preserve"> (</w:t>
      </w:r>
      <w:r w:rsidRPr="00BA04F0">
        <w:rPr>
          <w:rFonts w:asciiTheme="majorHAnsi" w:hAnsiTheme="majorHAnsi" w:cs="Times New Roman"/>
          <w:i/>
          <w:iCs/>
          <w:color w:val="000000"/>
          <w:sz w:val="24"/>
          <w:szCs w:val="24"/>
          <w:u w:val="single"/>
          <w:lang w:val="pl-PL"/>
        </w:rPr>
        <w:t>ponuđač</w:t>
      </w:r>
      <w:r w:rsidRPr="00BA04F0">
        <w:rPr>
          <w:rFonts w:asciiTheme="majorHAnsi" w:hAnsiTheme="majorHAnsi" w:cs="Times New Roman"/>
          <w:color w:val="000000"/>
          <w:sz w:val="24"/>
          <w:szCs w:val="24"/>
          <w:u w:val="single"/>
          <w:lang w:val="pl-PL"/>
        </w:rPr>
        <w:t>)</w:t>
      </w:r>
      <w:r w:rsidRPr="00BA04F0">
        <w:rPr>
          <w:rFonts w:asciiTheme="majorHAnsi" w:hAnsiTheme="majorHAnsi" w:cs="Times New Roman"/>
          <w:color w:val="000000"/>
          <w:sz w:val="24"/>
          <w:szCs w:val="24"/>
          <w:u w:val="single"/>
          <w:lang w:val="pl-PL"/>
        </w:rPr>
        <w:tab/>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Broj: ________________</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Mjesto i datum: _________________</w:t>
      </w: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firstLine="567"/>
        <w:jc w:val="both"/>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ponuđača/člana zajedničke ponude, podizvođača / podugovarača</w:t>
      </w:r>
      <w:r w:rsidRPr="004D7EFD">
        <w:rPr>
          <w:rFonts w:asciiTheme="majorHAnsi" w:hAnsiTheme="majorHAnsi" w:cs="Times New Roman"/>
          <w:color w:val="000000"/>
          <w:sz w:val="24"/>
          <w:szCs w:val="24"/>
          <w:lang w:val="sr-Latn-CS"/>
        </w:rPr>
        <w:br/>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i/>
          <w:iCs/>
          <w:color w:val="000000"/>
          <w:sz w:val="24"/>
          <w:szCs w:val="24"/>
          <w:u w:val="single"/>
          <w:lang w:val="sr-Latn-CS"/>
        </w:rPr>
        <w:t>ime i prezime i radno mjesto</w:t>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color w:val="000000"/>
          <w:sz w:val="24"/>
          <w:szCs w:val="24"/>
          <w:lang w:val="sr-Latn-CS"/>
        </w:rPr>
        <w:t xml:space="preserve">, u skladu sa članom 17 stav 3 Zakona o javnim nabavkama </w:t>
      </w:r>
      <w:r w:rsidRPr="004D7EFD">
        <w:rPr>
          <w:rFonts w:asciiTheme="majorHAnsi" w:hAnsiTheme="majorHAnsi" w:cs="Times New Roman"/>
          <w:sz w:val="24"/>
          <w:szCs w:val="24"/>
          <w:lang w:val="sr-Latn-CS"/>
        </w:rPr>
        <w:t xml:space="preserve">(„Službeni list CG“, br. </w:t>
      </w:r>
      <w:r w:rsidRPr="004D7EFD">
        <w:rPr>
          <w:rFonts w:asciiTheme="majorHAnsi" w:hAnsiTheme="majorHAnsi" w:cs="Times New Roman"/>
          <w:color w:val="000000"/>
          <w:sz w:val="24"/>
          <w:szCs w:val="24"/>
          <w:lang w:val="it-IT"/>
        </w:rPr>
        <w:t>42/11, 57/14, 28/15 i 42/17) daje</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center"/>
        <w:rPr>
          <w:rFonts w:asciiTheme="majorHAnsi" w:hAnsiTheme="majorHAnsi" w:cs="Times New Roman"/>
          <w:b/>
          <w:bCs/>
          <w:color w:val="000000"/>
          <w:sz w:val="24"/>
          <w:szCs w:val="24"/>
          <w:lang w:val="sr-Latn-CS"/>
        </w:rPr>
      </w:pPr>
      <w:r w:rsidRPr="004D7EFD">
        <w:rPr>
          <w:rFonts w:asciiTheme="majorHAnsi" w:hAnsiTheme="majorHAnsi" w:cs="Times New Roman"/>
          <w:b/>
          <w:bCs/>
          <w:color w:val="000000"/>
          <w:sz w:val="24"/>
          <w:szCs w:val="24"/>
          <w:lang w:val="sr-Latn-CS"/>
        </w:rPr>
        <w:t>Izjavu</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both"/>
        <w:rPr>
          <w:rFonts w:asciiTheme="majorHAnsi" w:hAnsiTheme="majorHAnsi" w:cs="Times New Roman"/>
          <w:color w:val="000000"/>
          <w:sz w:val="24"/>
          <w:szCs w:val="24"/>
        </w:rPr>
      </w:pPr>
      <w:r w:rsidRPr="004D7EFD">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4D7EFD">
        <w:rPr>
          <w:rFonts w:asciiTheme="majorHAnsi" w:hAnsiTheme="majorHAnsi" w:cs="Times New Roman"/>
          <w:color w:val="000000"/>
          <w:sz w:val="24"/>
          <w:szCs w:val="24"/>
          <w:u w:val="single"/>
        </w:rPr>
        <w:tab/>
        <w:t>(</w:t>
      </w:r>
      <w:r w:rsidRPr="004D7EFD">
        <w:rPr>
          <w:rFonts w:asciiTheme="majorHAnsi" w:hAnsiTheme="majorHAnsi" w:cs="Times New Roman"/>
          <w:i/>
          <w:iCs/>
          <w:color w:val="000000"/>
          <w:sz w:val="24"/>
          <w:szCs w:val="24"/>
          <w:u w:val="single"/>
        </w:rPr>
        <w:t>opis predmeta</w:t>
      </w:r>
      <w:r w:rsidRPr="004D7EFD">
        <w:rPr>
          <w:rFonts w:asciiTheme="majorHAnsi" w:hAnsiTheme="majorHAnsi" w:cs="Times New Roman"/>
          <w:color w:val="000000"/>
          <w:sz w:val="24"/>
          <w:szCs w:val="24"/>
          <w:u w:val="single"/>
        </w:rPr>
        <w:t xml:space="preserve">)        </w:t>
      </w:r>
      <w:r w:rsidRPr="004D7EFD">
        <w:rPr>
          <w:rFonts w:asciiTheme="majorHAnsi" w:hAnsiTheme="majorHAnsi" w:cs="Times New Roman"/>
          <w:color w:val="000000"/>
          <w:sz w:val="24"/>
          <w:szCs w:val="24"/>
        </w:rPr>
        <w:t xml:space="preserve">, u smislu člana 17 stav 1 </w:t>
      </w:r>
      <w:r w:rsidRPr="004D7EFD">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4D7EFD" w:rsidRDefault="00EE37B2" w:rsidP="00EE37B2">
      <w:pPr>
        <w:spacing w:after="0" w:line="240" w:lineRule="auto"/>
        <w:jc w:val="both"/>
        <w:rPr>
          <w:rFonts w:asciiTheme="majorHAnsi" w:hAnsiTheme="majorHAnsi" w:cs="Times New Roman"/>
          <w:color w:val="000000"/>
          <w:sz w:val="24"/>
          <w:szCs w:val="24"/>
        </w:rPr>
      </w:pPr>
    </w:p>
    <w:p w:rsidR="00EE37B2" w:rsidRPr="004D7EFD"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right="56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___________________________</w:t>
      </w:r>
    </w:p>
    <w:p w:rsidR="00EE37B2" w:rsidRPr="004D7EFD" w:rsidRDefault="00EE37B2" w:rsidP="00EE37B2">
      <w:pPr>
        <w:spacing w:after="0" w:line="240" w:lineRule="auto"/>
        <w:ind w:right="574"/>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ime, prezime i funkcija</w:t>
      </w:r>
      <w:r w:rsidRPr="004D7EFD">
        <w:rPr>
          <w:rFonts w:asciiTheme="majorHAnsi" w:hAnsiTheme="majorHAnsi" w:cs="Times New Roman"/>
          <w:color w:val="000000"/>
          <w:sz w:val="24"/>
          <w:szCs w:val="24"/>
          <w:lang w:val="sr-Latn-CS"/>
        </w:rPr>
        <w:t>)</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___________________________</w:t>
      </w:r>
    </w:p>
    <w:p w:rsidR="00EE37B2" w:rsidRPr="004D7EFD"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potpis</w:t>
      </w:r>
      <w:r w:rsidRPr="004D7EFD">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B460F9">
      <w:pPr>
        <w:spacing w:after="0" w:line="240" w:lineRule="auto"/>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27" w:name="_Toc416180146"/>
      <w:bookmarkStart w:id="28" w:name="_Toc418775207"/>
      <w:r w:rsidRPr="00BA04F0">
        <w:rPr>
          <w:rFonts w:asciiTheme="majorHAnsi" w:hAnsiTheme="majorHAnsi"/>
          <w:color w:val="000000"/>
          <w:sz w:val="24"/>
          <w:szCs w:val="24"/>
          <w:lang w:val="sr-Latn-CS"/>
        </w:rPr>
        <w:lastRenderedPageBreak/>
        <w:t>DOKAZI O ISPUNJENOSTI OBAVEZNIH USLOVA ZA UČEŠĆE U POSTUPKU JAVNOG NADMETANJA</w:t>
      </w:r>
      <w:bookmarkEnd w:id="27"/>
      <w:bookmarkEnd w:id="28"/>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Dostaviti:</w:t>
      </w:r>
    </w:p>
    <w:p w:rsidR="00B460F9" w:rsidRPr="00BA04F0" w:rsidRDefault="00B460F9" w:rsidP="00B460F9">
      <w:pPr>
        <w:spacing w:after="0" w:line="240" w:lineRule="auto"/>
        <w:jc w:val="both"/>
        <w:rPr>
          <w:rFonts w:asciiTheme="majorHAnsi" w:hAnsiTheme="majorHAnsi" w:cs="Times New Roman"/>
          <w:color w:val="000000"/>
          <w:sz w:val="24"/>
          <w:szCs w:val="24"/>
          <w:lang w:val="sl-SI"/>
        </w:rPr>
      </w:pPr>
    </w:p>
    <w:p w:rsidR="00B460F9" w:rsidRPr="00BA04F0" w:rsidRDefault="00B460F9" w:rsidP="005A494F">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BA04F0" w:rsidRDefault="00B460F9" w:rsidP="005A494F">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Default="00B460F9" w:rsidP="005A494F">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863597" w:rsidRDefault="00863597" w:rsidP="005A494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2493">
        <w:rPr>
          <w:rFonts w:ascii="Times New Roman" w:hAnsi="Times New Roman" w:cs="Times New Roman"/>
          <w:color w:val="000000"/>
          <w:sz w:val="24"/>
          <w:szCs w:val="24"/>
        </w:rPr>
        <w:t>dokaz o posjedovanju važeće dozvole, licence, odobrenja, odnosno drugog akta izdatog od nadležnog organa traženog tačkom</w:t>
      </w:r>
      <w:r>
        <w:rPr>
          <w:rFonts w:ascii="Times New Roman" w:hAnsi="Times New Roman" w:cs="Times New Roman"/>
          <w:color w:val="000000"/>
          <w:sz w:val="24"/>
          <w:szCs w:val="24"/>
        </w:rPr>
        <w:t xml:space="preserve"> VII poziva za javno nadmetanje:</w:t>
      </w:r>
    </w:p>
    <w:p w:rsidR="00C54147" w:rsidRPr="00BA04F0" w:rsidRDefault="00C54147" w:rsidP="00C54147">
      <w:pPr>
        <w:shd w:val="clear" w:color="auto" w:fill="F2DBDB" w:themeFill="accent2" w:themeFillTint="33"/>
        <w:autoSpaceDE w:val="0"/>
        <w:autoSpaceDN w:val="0"/>
        <w:adjustRightInd w:val="0"/>
        <w:spacing w:after="0" w:line="240" w:lineRule="auto"/>
        <w:jc w:val="both"/>
        <w:rPr>
          <w:rFonts w:asciiTheme="majorHAnsi" w:hAnsiTheme="majorHAnsi" w:cs="Times New Roman"/>
          <w:color w:val="000000"/>
          <w:sz w:val="24"/>
          <w:szCs w:val="24"/>
        </w:rPr>
      </w:pPr>
      <w:r w:rsidRPr="006E15BC">
        <w:rPr>
          <w:rFonts w:asciiTheme="majorHAnsi" w:hAnsiTheme="majorHAnsi" w:cs="Times New Roman"/>
          <w:i/>
          <w:color w:val="000000"/>
          <w:sz w:val="24"/>
          <w:szCs w:val="24"/>
          <w:lang w:val="sr-Latn-CS"/>
        </w:rPr>
        <w:t>Saglas</w:t>
      </w:r>
      <w:r>
        <w:rPr>
          <w:rFonts w:asciiTheme="majorHAnsi" w:hAnsiTheme="majorHAnsi" w:cs="Times New Roman"/>
          <w:i/>
          <w:color w:val="000000"/>
          <w:sz w:val="24"/>
          <w:szCs w:val="24"/>
          <w:lang w:val="sr-Latn-CS"/>
        </w:rPr>
        <w:t>no dopisima</w:t>
      </w:r>
      <w:r w:rsidRPr="006E15BC">
        <w:rPr>
          <w:rFonts w:asciiTheme="majorHAnsi" w:hAnsiTheme="majorHAnsi" w:cs="Times New Roman"/>
          <w:i/>
          <w:color w:val="000000"/>
          <w:sz w:val="24"/>
          <w:szCs w:val="24"/>
          <w:lang w:val="sr-Latn-CS"/>
        </w:rPr>
        <w:t xml:space="preserve"> Agencije za elektronske komunikacije i poštansku djelatnost Crne Gore, broj </w:t>
      </w:r>
      <w:r>
        <w:rPr>
          <w:rFonts w:asciiTheme="majorHAnsi" w:hAnsiTheme="majorHAnsi" w:cs="Times New Roman"/>
          <w:i/>
          <w:color w:val="000000"/>
          <w:sz w:val="24"/>
          <w:szCs w:val="24"/>
          <w:lang w:val="sr-Latn-CS"/>
        </w:rPr>
        <w:t>01-22/2 i 01-23/2</w:t>
      </w:r>
      <w:r w:rsidRPr="006E15BC">
        <w:rPr>
          <w:rFonts w:asciiTheme="majorHAnsi" w:hAnsiTheme="majorHAnsi" w:cs="Times New Roman"/>
          <w:i/>
          <w:color w:val="000000"/>
          <w:sz w:val="24"/>
          <w:szCs w:val="24"/>
          <w:lang w:val="sr-Latn-CS"/>
        </w:rPr>
        <w:t xml:space="preserve"> od </w:t>
      </w:r>
      <w:r>
        <w:rPr>
          <w:rFonts w:asciiTheme="majorHAnsi" w:hAnsiTheme="majorHAnsi" w:cs="Times New Roman"/>
          <w:i/>
          <w:color w:val="000000"/>
          <w:sz w:val="24"/>
          <w:szCs w:val="24"/>
          <w:lang w:val="sr-Latn-CS"/>
        </w:rPr>
        <w:t>22</w:t>
      </w:r>
      <w:r w:rsidRPr="006E15BC">
        <w:rPr>
          <w:rFonts w:asciiTheme="majorHAnsi" w:hAnsiTheme="majorHAnsi" w:cs="Times New Roman"/>
          <w:i/>
          <w:color w:val="000000"/>
          <w:sz w:val="24"/>
          <w:szCs w:val="24"/>
          <w:lang w:val="sr-Latn-CS"/>
        </w:rPr>
        <w:t>.0</w:t>
      </w:r>
      <w:r>
        <w:rPr>
          <w:rFonts w:asciiTheme="majorHAnsi" w:hAnsiTheme="majorHAnsi" w:cs="Times New Roman"/>
          <w:i/>
          <w:color w:val="000000"/>
          <w:sz w:val="24"/>
          <w:szCs w:val="24"/>
          <w:lang w:val="sr-Latn-CS"/>
        </w:rPr>
        <w:t>1</w:t>
      </w:r>
      <w:r w:rsidRPr="006E15BC">
        <w:rPr>
          <w:rFonts w:asciiTheme="majorHAnsi" w:hAnsiTheme="majorHAnsi" w:cs="Times New Roman"/>
          <w:i/>
          <w:color w:val="000000"/>
          <w:sz w:val="24"/>
          <w:szCs w:val="24"/>
          <w:lang w:val="sr-Latn-CS"/>
        </w:rPr>
        <w:t>.201</w:t>
      </w:r>
      <w:r>
        <w:rPr>
          <w:rFonts w:asciiTheme="majorHAnsi" w:hAnsiTheme="majorHAnsi" w:cs="Times New Roman"/>
          <w:i/>
          <w:color w:val="000000"/>
          <w:sz w:val="24"/>
          <w:szCs w:val="24"/>
          <w:lang w:val="sr-Latn-CS"/>
        </w:rPr>
        <w:t>3.godine, dostavljene UJN Crne Gore i objavljene</w:t>
      </w:r>
      <w:r w:rsidRPr="006E15BC">
        <w:rPr>
          <w:rFonts w:asciiTheme="majorHAnsi" w:hAnsiTheme="majorHAnsi" w:cs="Times New Roman"/>
          <w:i/>
          <w:color w:val="000000"/>
          <w:sz w:val="24"/>
          <w:szCs w:val="24"/>
          <w:lang w:val="sr-Latn-CS"/>
        </w:rPr>
        <w:t xml:space="preserve"> na njenoj internet stranici, svi ponuđači koji se prijave po pozivu u postupcima javnih nabavki, obavezni su dostaviti dokaz o upisu u Registar operatora kod ove Agencije.</w:t>
      </w: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1B17DC" w:rsidRDefault="001B17DC" w:rsidP="00B460F9">
      <w:pPr>
        <w:spacing w:after="0" w:line="240" w:lineRule="auto"/>
        <w:jc w:val="both"/>
        <w:rPr>
          <w:rFonts w:asciiTheme="majorHAnsi" w:hAnsiTheme="majorHAnsi" w:cs="Times New Roman"/>
          <w:b/>
          <w:bCs/>
          <w:color w:val="000000"/>
          <w:sz w:val="24"/>
          <w:szCs w:val="24"/>
          <w:lang w:val="pl-PL"/>
        </w:rPr>
      </w:pPr>
    </w:p>
    <w:p w:rsidR="00DD41C2" w:rsidRPr="00BA04F0" w:rsidRDefault="00DD41C2"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lang w:val="pl-PL"/>
        </w:rPr>
      </w:pPr>
      <w:bookmarkStart w:id="29" w:name="_Toc416180147"/>
      <w:bookmarkStart w:id="30" w:name="_Toc418775208"/>
      <w:r w:rsidRPr="00BA04F0">
        <w:rPr>
          <w:rFonts w:asciiTheme="majorHAnsi" w:hAnsiTheme="majorHAnsi"/>
          <w:i w:val="0"/>
          <w:iCs w:val="0"/>
          <w:sz w:val="24"/>
          <w:szCs w:val="24"/>
          <w:u w:val="none"/>
          <w:lang w:val="pl-PL"/>
        </w:rPr>
        <w:t>DOKAZI O ISPUNJAVANJU USLOVA EKONOMSKO-FINANSIJSKE SPOSOBNOSTI</w:t>
      </w:r>
      <w:bookmarkEnd w:id="29"/>
      <w:bookmarkEnd w:id="30"/>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B460F9" w:rsidRPr="00BA04F0" w:rsidRDefault="00167703" w:rsidP="00B460F9">
      <w:pPr>
        <w:autoSpaceDE w:val="0"/>
        <w:autoSpaceDN w:val="0"/>
        <w:adjustRightInd w:val="0"/>
        <w:spacing w:after="0" w:line="240" w:lineRule="auto"/>
        <w:ind w:left="742" w:hanging="292"/>
        <w:jc w:val="both"/>
        <w:rPr>
          <w:rFonts w:asciiTheme="majorHAnsi" w:hAnsiTheme="majorHAnsi" w:cs="Times New Roman"/>
          <w:color w:val="000000"/>
          <w:sz w:val="24"/>
          <w:szCs w:val="24"/>
        </w:rPr>
      </w:pPr>
      <w:r>
        <w:rPr>
          <w:rFonts w:asciiTheme="majorHAnsi" w:hAnsiTheme="majorHAnsi" w:cs="Times New Roman"/>
          <w:color w:val="000000"/>
          <w:sz w:val="24"/>
          <w:szCs w:val="24"/>
        </w:rPr>
        <w:t>Ne zahtjeva se.</w:t>
      </w: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1" w:name="_Toc416180148"/>
      <w:bookmarkStart w:id="32" w:name="_Toc418775209"/>
      <w:r w:rsidRPr="00BA04F0">
        <w:rPr>
          <w:rFonts w:asciiTheme="majorHAnsi" w:hAnsiTheme="majorHAnsi"/>
          <w:color w:val="000000"/>
          <w:sz w:val="24"/>
          <w:szCs w:val="24"/>
        </w:rPr>
        <w:lastRenderedPageBreak/>
        <w:t>DOKAZI O ISPUNJAVANJU USLOVA STRUČNO-TEHNIČKE I KADROVSKE OSPOSOBLJENOSTI</w:t>
      </w:r>
      <w:bookmarkEnd w:id="31"/>
      <w:bookmarkEnd w:id="32"/>
    </w:p>
    <w:p w:rsidR="00B460F9" w:rsidRPr="00BA04F0" w:rsidRDefault="00B460F9" w:rsidP="00B460F9">
      <w:pPr>
        <w:rPr>
          <w:rFonts w:asciiTheme="majorHAnsi" w:hAnsiTheme="majorHAnsi" w:cs="Times New Roman"/>
          <w:color w:val="000000"/>
          <w:sz w:val="24"/>
          <w:szCs w:val="24"/>
        </w:rPr>
      </w:pPr>
    </w:p>
    <w:p w:rsidR="0077468E" w:rsidRPr="00CB74F7" w:rsidRDefault="0077468E" w:rsidP="0077468E">
      <w:pPr>
        <w:spacing w:after="0"/>
        <w:rPr>
          <w:rFonts w:ascii="Cambria" w:hAnsi="Cambria" w:cs="Times New Roman"/>
          <w:color w:val="000000"/>
          <w:sz w:val="24"/>
          <w:szCs w:val="24"/>
        </w:rPr>
      </w:pPr>
      <w:r w:rsidRPr="00CB74F7">
        <w:rPr>
          <w:rFonts w:ascii="Cambria" w:hAnsi="Cambria" w:cs="Times New Roman"/>
          <w:color w:val="000000"/>
          <w:sz w:val="24"/>
          <w:szCs w:val="24"/>
        </w:rPr>
        <w:t>Dostaviti:</w:t>
      </w:r>
    </w:p>
    <w:p w:rsidR="0077468E" w:rsidRPr="00CB74F7" w:rsidRDefault="0077468E" w:rsidP="0077468E">
      <w:pPr>
        <w:spacing w:after="0"/>
        <w:rPr>
          <w:rFonts w:ascii="Cambria" w:hAnsi="Cambria" w:cs="Times New Roman"/>
          <w:color w:val="000000"/>
          <w:sz w:val="24"/>
          <w:szCs w:val="24"/>
        </w:rPr>
      </w:pPr>
    </w:p>
    <w:p w:rsidR="00C54147" w:rsidRPr="0077468E" w:rsidRDefault="00C54147" w:rsidP="00C54147">
      <w:pPr>
        <w:spacing w:after="0" w:line="240" w:lineRule="auto"/>
        <w:ind w:firstLine="426"/>
        <w:jc w:val="both"/>
        <w:rPr>
          <w:rFonts w:asciiTheme="majorHAnsi" w:hAnsiTheme="majorHAnsi" w:cs="Times New Roman"/>
          <w:color w:val="000000"/>
          <w:sz w:val="24"/>
          <w:szCs w:val="24"/>
        </w:rPr>
      </w:pPr>
      <w:r w:rsidRPr="0077468E">
        <w:rPr>
          <w:rFonts w:asciiTheme="majorHAnsi" w:hAnsiTheme="majorHAnsi" w:cs="Times New Roman"/>
          <w:b/>
          <w:color w:val="000000"/>
          <w:sz w:val="24"/>
          <w:szCs w:val="24"/>
        </w:rPr>
        <w:sym w:font="Wingdings" w:char="F078"/>
      </w:r>
      <w:r w:rsidRPr="0077468E">
        <w:rPr>
          <w:rFonts w:asciiTheme="majorHAnsi" w:hAnsiTheme="majorHAnsi" w:cs="Times New Roman"/>
          <w:color w:val="000000"/>
          <w:sz w:val="24"/>
          <w:szCs w:val="24"/>
        </w:rPr>
        <w:t xml:space="preserve"> listu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C54147" w:rsidRPr="0077468E" w:rsidRDefault="00C54147" w:rsidP="00C54147">
      <w:pPr>
        <w:spacing w:after="0" w:line="240" w:lineRule="auto"/>
        <w:ind w:firstLine="426"/>
        <w:jc w:val="both"/>
        <w:rPr>
          <w:rFonts w:asciiTheme="majorHAnsi" w:hAnsiTheme="majorHAnsi" w:cs="Times New Roman"/>
          <w:color w:val="000000"/>
          <w:sz w:val="24"/>
          <w:szCs w:val="24"/>
        </w:rPr>
      </w:pPr>
    </w:p>
    <w:p w:rsidR="00C54147" w:rsidRPr="0077468E" w:rsidRDefault="00C54147" w:rsidP="00C54147">
      <w:pPr>
        <w:spacing w:after="0" w:line="240" w:lineRule="auto"/>
        <w:ind w:firstLine="426"/>
        <w:jc w:val="both"/>
        <w:rPr>
          <w:rFonts w:asciiTheme="majorHAnsi" w:hAnsiTheme="majorHAnsi" w:cs="Times New Roman"/>
          <w:color w:val="000000"/>
          <w:sz w:val="24"/>
          <w:szCs w:val="24"/>
        </w:rPr>
      </w:pPr>
      <w:r w:rsidRPr="0077468E">
        <w:rPr>
          <w:rFonts w:asciiTheme="majorHAnsi" w:hAnsiTheme="majorHAnsi" w:cs="Times New Roman"/>
          <w:b/>
          <w:color w:val="000000"/>
          <w:sz w:val="24"/>
          <w:szCs w:val="24"/>
        </w:rPr>
        <w:sym w:font="Wingdings" w:char="F078"/>
      </w:r>
      <w:r w:rsidRPr="0077468E">
        <w:rPr>
          <w:rFonts w:asciiTheme="majorHAnsi" w:hAnsiTheme="majorHAnsi" w:cs="Times New Roman"/>
          <w:color w:val="000000"/>
          <w:sz w:val="24"/>
          <w:szCs w:val="24"/>
        </w:rPr>
        <w:t xml:space="preserve"> izjavu o namjeri i predmetu podugovaranja, sa spiskom podugovarača, odnosno podizvođača sa bližim podacima (naziv, adresa, procentualno učešće i sl.).</w:t>
      </w:r>
    </w:p>
    <w:p w:rsidR="00C54147" w:rsidRPr="0077468E" w:rsidRDefault="00C54147" w:rsidP="00C54147">
      <w:pPr>
        <w:rPr>
          <w:rFonts w:asciiTheme="majorHAnsi" w:hAnsiTheme="majorHAnsi" w:cs="Times New Roman"/>
          <w:color w:val="000000"/>
          <w:sz w:val="24"/>
          <w:szCs w:val="24"/>
        </w:rPr>
      </w:pPr>
    </w:p>
    <w:p w:rsidR="00B460F9" w:rsidRPr="0077468E"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5322BB" w:rsidRDefault="005322BB" w:rsidP="00B460F9">
      <w:pPr>
        <w:rPr>
          <w:rFonts w:asciiTheme="majorHAnsi" w:hAnsiTheme="majorHAnsi" w:cs="Times New Roman"/>
          <w:color w:val="000000"/>
          <w:sz w:val="24"/>
          <w:szCs w:val="24"/>
        </w:rPr>
      </w:pPr>
    </w:p>
    <w:p w:rsidR="00D47AF0" w:rsidRDefault="00D47AF0" w:rsidP="00B460F9">
      <w:pPr>
        <w:rPr>
          <w:rFonts w:asciiTheme="majorHAnsi" w:hAnsiTheme="majorHAnsi" w:cs="Times New Roman"/>
          <w:color w:val="000000"/>
          <w:sz w:val="24"/>
          <w:szCs w:val="24"/>
        </w:rPr>
      </w:pPr>
    </w:p>
    <w:p w:rsidR="0077468E" w:rsidRDefault="0077468E" w:rsidP="00B460F9">
      <w:pPr>
        <w:rPr>
          <w:rFonts w:asciiTheme="majorHAnsi" w:hAnsiTheme="majorHAnsi" w:cs="Times New Roman"/>
          <w:color w:val="000000"/>
          <w:sz w:val="24"/>
          <w:szCs w:val="24"/>
        </w:rPr>
      </w:pPr>
    </w:p>
    <w:p w:rsidR="0077468E" w:rsidRDefault="0077468E" w:rsidP="00B460F9">
      <w:pPr>
        <w:rPr>
          <w:rFonts w:asciiTheme="majorHAnsi" w:hAnsiTheme="majorHAnsi" w:cs="Times New Roman"/>
          <w:color w:val="000000"/>
          <w:sz w:val="24"/>
          <w:szCs w:val="24"/>
        </w:rPr>
      </w:pPr>
    </w:p>
    <w:p w:rsidR="0077468E" w:rsidRDefault="0077468E" w:rsidP="00B460F9">
      <w:pPr>
        <w:rPr>
          <w:rFonts w:asciiTheme="majorHAnsi" w:hAnsiTheme="majorHAnsi" w:cs="Times New Roman"/>
          <w:color w:val="000000"/>
          <w:sz w:val="24"/>
          <w:szCs w:val="24"/>
        </w:rPr>
      </w:pPr>
    </w:p>
    <w:p w:rsidR="0077468E" w:rsidRDefault="0077468E" w:rsidP="00B460F9">
      <w:pPr>
        <w:rPr>
          <w:rFonts w:asciiTheme="majorHAnsi" w:hAnsiTheme="majorHAnsi" w:cs="Times New Roman"/>
          <w:color w:val="000000"/>
          <w:sz w:val="24"/>
          <w:szCs w:val="24"/>
        </w:rPr>
      </w:pPr>
    </w:p>
    <w:p w:rsidR="0077468E" w:rsidRDefault="0077468E" w:rsidP="00B460F9">
      <w:pPr>
        <w:rPr>
          <w:rFonts w:asciiTheme="majorHAnsi" w:hAnsiTheme="majorHAnsi" w:cs="Times New Roman"/>
          <w:color w:val="000000"/>
          <w:sz w:val="24"/>
          <w:szCs w:val="24"/>
        </w:rPr>
      </w:pPr>
    </w:p>
    <w:p w:rsidR="0013256D" w:rsidRDefault="0013256D" w:rsidP="00B460F9">
      <w:pPr>
        <w:rPr>
          <w:rFonts w:asciiTheme="majorHAnsi" w:hAnsiTheme="majorHAnsi" w:cs="Times New Roman"/>
          <w:color w:val="000000"/>
          <w:sz w:val="24"/>
          <w:szCs w:val="24"/>
        </w:rPr>
      </w:pPr>
    </w:p>
    <w:p w:rsidR="00A95795" w:rsidRDefault="00A95795" w:rsidP="00802235">
      <w:pPr>
        <w:rPr>
          <w:rStyle w:val="SubtleEmphasis"/>
          <w:rFonts w:asciiTheme="majorHAnsi" w:hAnsiTheme="majorHAnsi" w:cs="Times New Roman"/>
          <w:i w:val="0"/>
          <w:iCs w:val="0"/>
          <w:color w:val="000000"/>
        </w:rPr>
      </w:pPr>
    </w:p>
    <w:p w:rsidR="00C54147" w:rsidRDefault="00C54147" w:rsidP="00C54147">
      <w:pPr>
        <w:spacing w:after="0"/>
        <w:jc w:val="right"/>
        <w:rPr>
          <w:rStyle w:val="SubtleEmphasis"/>
          <w:rFonts w:ascii="Cambria" w:hAnsi="Cambria" w:cs="Times New Roman"/>
          <w:color w:val="000000"/>
          <w:sz w:val="24"/>
          <w:szCs w:val="24"/>
        </w:rPr>
      </w:pPr>
    </w:p>
    <w:p w:rsidR="00C54147" w:rsidRDefault="00C54147" w:rsidP="00C54147">
      <w:pPr>
        <w:spacing w:after="0"/>
        <w:jc w:val="right"/>
        <w:rPr>
          <w:rStyle w:val="SubtleEmphasis"/>
          <w:rFonts w:ascii="Cambria" w:hAnsi="Cambria" w:cs="Times New Roman"/>
          <w:color w:val="000000"/>
          <w:sz w:val="24"/>
          <w:szCs w:val="24"/>
        </w:rPr>
      </w:pPr>
    </w:p>
    <w:p w:rsidR="00C54147" w:rsidRDefault="00C54147" w:rsidP="00C54147">
      <w:pPr>
        <w:spacing w:after="0"/>
        <w:jc w:val="right"/>
        <w:rPr>
          <w:rStyle w:val="SubtleEmphasis"/>
          <w:rFonts w:ascii="Cambria" w:hAnsi="Cambria" w:cs="Times New Roman"/>
          <w:i w:val="0"/>
          <w:iCs w:val="0"/>
          <w:color w:val="000000"/>
          <w:sz w:val="24"/>
          <w:szCs w:val="24"/>
        </w:rPr>
      </w:pPr>
      <w:r w:rsidRPr="00CB74F7">
        <w:rPr>
          <w:rStyle w:val="SubtleEmphasis"/>
          <w:rFonts w:ascii="Cambria" w:hAnsi="Cambria" w:cs="Times New Roman"/>
          <w:color w:val="000000"/>
          <w:sz w:val="24"/>
          <w:szCs w:val="24"/>
        </w:rPr>
        <w:lastRenderedPageBreak/>
        <w:t>OBRAZAC U1</w:t>
      </w:r>
    </w:p>
    <w:p w:rsidR="00C54147" w:rsidRPr="00CB74F7" w:rsidRDefault="00C54147" w:rsidP="00C54147">
      <w:pPr>
        <w:spacing w:after="0"/>
        <w:jc w:val="right"/>
        <w:rPr>
          <w:rFonts w:ascii="Cambria" w:hAnsi="Cambria" w:cs="Times New Roman"/>
          <w:color w:val="000000"/>
          <w:sz w:val="24"/>
          <w:szCs w:val="24"/>
        </w:rPr>
      </w:pPr>
    </w:p>
    <w:p w:rsidR="00C54147" w:rsidRPr="00CB74F7" w:rsidRDefault="00C54147" w:rsidP="00C54147">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LISTA GLAVNIH USLUGA IZVRŠENIH U POSLEDNJE DVIJE GODINE</w:t>
      </w:r>
    </w:p>
    <w:p w:rsidR="00C54147" w:rsidRPr="00CB74F7" w:rsidRDefault="00C54147" w:rsidP="00C54147">
      <w:pPr>
        <w:spacing w:after="0" w:line="240" w:lineRule="auto"/>
        <w:ind w:left="360"/>
        <w:rPr>
          <w:rFonts w:ascii="Cambria" w:hAnsi="Cambria" w:cs="Times New Roman"/>
          <w:color w:val="000000"/>
          <w:sz w:val="24"/>
          <w:szCs w:val="24"/>
          <w:lang w:val="sr-Latn-CS"/>
        </w:rPr>
      </w:pPr>
    </w:p>
    <w:p w:rsidR="00C54147" w:rsidRPr="00CB74F7" w:rsidRDefault="00C54147" w:rsidP="00C54147">
      <w:pPr>
        <w:spacing w:after="0" w:line="240" w:lineRule="auto"/>
        <w:rPr>
          <w:rFonts w:ascii="Cambria" w:hAnsi="Cambria" w:cs="Times New Roman"/>
          <w:color w:val="000000"/>
          <w:sz w:val="24"/>
          <w:szCs w:val="24"/>
          <w:lang w:val="sr-Latn-CS"/>
        </w:rPr>
      </w:pPr>
    </w:p>
    <w:tbl>
      <w:tblPr>
        <w:tblW w:w="9337"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09"/>
        <w:gridCol w:w="2087"/>
        <w:gridCol w:w="1887"/>
        <w:gridCol w:w="1887"/>
        <w:gridCol w:w="1514"/>
        <w:gridCol w:w="1453"/>
      </w:tblGrid>
      <w:tr w:rsidR="00C54147" w:rsidRPr="00CB74F7" w:rsidTr="00336755">
        <w:trPr>
          <w:cantSplit/>
          <w:trHeight w:val="1309"/>
        </w:trPr>
        <w:tc>
          <w:tcPr>
            <w:tcW w:w="509" w:type="dxa"/>
            <w:tcBorders>
              <w:top w:val="double" w:sz="4" w:space="0" w:color="auto"/>
              <w:bottom w:val="double" w:sz="4" w:space="0" w:color="auto"/>
            </w:tcBorders>
            <w:shd w:val="clear" w:color="auto" w:fill="D9D9D9"/>
            <w:textDirection w:val="btLr"/>
            <w:vAlign w:val="center"/>
          </w:tcPr>
          <w:p w:rsidR="00C54147" w:rsidRPr="00CB74F7" w:rsidRDefault="00C54147" w:rsidP="00336755">
            <w:pPr>
              <w:spacing w:after="0" w:line="240" w:lineRule="auto"/>
              <w:ind w:left="113" w:right="113"/>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Redni broj</w:t>
            </w:r>
          </w:p>
        </w:tc>
        <w:tc>
          <w:tcPr>
            <w:tcW w:w="2087" w:type="dxa"/>
            <w:tcBorders>
              <w:top w:val="double" w:sz="4" w:space="0" w:color="auto"/>
              <w:bottom w:val="double" w:sz="4" w:space="0" w:color="auto"/>
            </w:tcBorders>
            <w:shd w:val="clear" w:color="auto" w:fill="D9D9D9"/>
            <w:vAlign w:val="center"/>
          </w:tcPr>
          <w:p w:rsidR="00C54147" w:rsidRPr="00CB74F7" w:rsidRDefault="00C54147" w:rsidP="00336755">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Primalac</w:t>
            </w:r>
          </w:p>
          <w:p w:rsidR="00C54147" w:rsidRPr="00CB74F7" w:rsidRDefault="00C54147" w:rsidP="00336755">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(kupac)</w:t>
            </w:r>
          </w:p>
        </w:tc>
        <w:tc>
          <w:tcPr>
            <w:tcW w:w="1887" w:type="dxa"/>
            <w:tcBorders>
              <w:top w:val="double" w:sz="4" w:space="0" w:color="auto"/>
              <w:bottom w:val="double" w:sz="4" w:space="0" w:color="auto"/>
            </w:tcBorders>
            <w:shd w:val="clear" w:color="auto" w:fill="D9D9D9"/>
            <w:vAlign w:val="center"/>
          </w:tcPr>
          <w:p w:rsidR="00C54147" w:rsidRPr="00CB74F7" w:rsidRDefault="00C54147" w:rsidP="00336755">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Broj i datum zaključenja ugovora</w:t>
            </w:r>
          </w:p>
        </w:tc>
        <w:tc>
          <w:tcPr>
            <w:tcW w:w="1887" w:type="dxa"/>
            <w:tcBorders>
              <w:top w:val="double" w:sz="4" w:space="0" w:color="auto"/>
              <w:bottom w:val="double" w:sz="4" w:space="0" w:color="auto"/>
            </w:tcBorders>
            <w:shd w:val="clear" w:color="auto" w:fill="D9D9D9"/>
            <w:vAlign w:val="center"/>
          </w:tcPr>
          <w:p w:rsidR="00C54147" w:rsidRPr="00CB74F7" w:rsidRDefault="00C54147" w:rsidP="00336755">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Godina realizacije ugovora</w:t>
            </w:r>
          </w:p>
        </w:tc>
        <w:tc>
          <w:tcPr>
            <w:tcW w:w="1514" w:type="dxa"/>
            <w:tcBorders>
              <w:top w:val="double" w:sz="4" w:space="0" w:color="auto"/>
              <w:bottom w:val="double" w:sz="4" w:space="0" w:color="auto"/>
            </w:tcBorders>
            <w:shd w:val="clear" w:color="auto" w:fill="D9D9D9"/>
            <w:vAlign w:val="center"/>
          </w:tcPr>
          <w:p w:rsidR="00C54147" w:rsidRPr="00CB74F7" w:rsidRDefault="00C54147" w:rsidP="00336755">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Vrijednost ugovora</w:t>
            </w:r>
          </w:p>
          <w:p w:rsidR="00C54147" w:rsidRPr="00CB74F7" w:rsidRDefault="00C54147" w:rsidP="00336755">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w:t>
            </w:r>
          </w:p>
        </w:tc>
        <w:tc>
          <w:tcPr>
            <w:tcW w:w="1453" w:type="dxa"/>
            <w:tcBorders>
              <w:top w:val="double" w:sz="4" w:space="0" w:color="auto"/>
              <w:bottom w:val="double" w:sz="4" w:space="0" w:color="auto"/>
            </w:tcBorders>
            <w:shd w:val="clear" w:color="auto" w:fill="D9D9D9"/>
            <w:vAlign w:val="center"/>
          </w:tcPr>
          <w:p w:rsidR="00C54147" w:rsidRPr="00CB74F7" w:rsidRDefault="00C54147" w:rsidP="00336755">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Kontakt osoba primaoca</w:t>
            </w:r>
          </w:p>
          <w:p w:rsidR="00C54147" w:rsidRPr="00CB74F7" w:rsidRDefault="00C54147" w:rsidP="00336755">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(kupca)</w:t>
            </w:r>
          </w:p>
        </w:tc>
      </w:tr>
      <w:tr w:rsidR="00C54147" w:rsidRPr="00CB74F7" w:rsidTr="00336755">
        <w:trPr>
          <w:trHeight w:val="687"/>
        </w:trPr>
        <w:tc>
          <w:tcPr>
            <w:tcW w:w="509"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1</w:t>
            </w:r>
          </w:p>
        </w:tc>
        <w:tc>
          <w:tcPr>
            <w:tcW w:w="20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514"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453"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r>
      <w:tr w:rsidR="00C54147" w:rsidRPr="00CB74F7" w:rsidTr="00336755">
        <w:trPr>
          <w:trHeight w:val="687"/>
        </w:trPr>
        <w:tc>
          <w:tcPr>
            <w:tcW w:w="509"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r>
              <w:rPr>
                <w:rFonts w:ascii="Cambria" w:hAnsi="Cambria" w:cs="Times New Roman"/>
                <w:color w:val="000000"/>
                <w:sz w:val="24"/>
                <w:szCs w:val="24"/>
                <w:lang w:val="sr-Latn-CS"/>
              </w:rPr>
              <w:t>2</w:t>
            </w:r>
          </w:p>
        </w:tc>
        <w:tc>
          <w:tcPr>
            <w:tcW w:w="20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514"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453"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r>
      <w:tr w:rsidR="00C54147" w:rsidRPr="00CB74F7" w:rsidTr="00336755">
        <w:trPr>
          <w:trHeight w:val="687"/>
        </w:trPr>
        <w:tc>
          <w:tcPr>
            <w:tcW w:w="509"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r>
              <w:rPr>
                <w:rFonts w:ascii="Cambria" w:hAnsi="Cambria" w:cs="Times New Roman"/>
                <w:color w:val="000000"/>
                <w:sz w:val="24"/>
                <w:szCs w:val="24"/>
                <w:lang w:val="sr-Latn-CS"/>
              </w:rPr>
              <w:t>3</w:t>
            </w:r>
          </w:p>
        </w:tc>
        <w:tc>
          <w:tcPr>
            <w:tcW w:w="20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514"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453"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r>
      <w:tr w:rsidR="00C54147" w:rsidRPr="00CB74F7" w:rsidTr="00336755">
        <w:trPr>
          <w:trHeight w:val="687"/>
        </w:trPr>
        <w:tc>
          <w:tcPr>
            <w:tcW w:w="509"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r>
              <w:rPr>
                <w:rFonts w:ascii="Cambria" w:hAnsi="Cambria" w:cs="Times New Roman"/>
                <w:color w:val="000000"/>
                <w:sz w:val="24"/>
                <w:szCs w:val="24"/>
                <w:lang w:val="sr-Latn-CS"/>
              </w:rPr>
              <w:t>4</w:t>
            </w:r>
          </w:p>
        </w:tc>
        <w:tc>
          <w:tcPr>
            <w:tcW w:w="20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514"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453"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r>
      <w:tr w:rsidR="00C54147" w:rsidRPr="00CB74F7" w:rsidTr="00336755">
        <w:trPr>
          <w:trHeight w:val="687"/>
        </w:trPr>
        <w:tc>
          <w:tcPr>
            <w:tcW w:w="509"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r>
              <w:rPr>
                <w:rFonts w:ascii="Cambria" w:hAnsi="Cambria" w:cs="Times New Roman"/>
                <w:color w:val="000000"/>
                <w:sz w:val="24"/>
                <w:szCs w:val="24"/>
                <w:lang w:val="sr-Latn-CS"/>
              </w:rPr>
              <w:t>5</w:t>
            </w:r>
          </w:p>
        </w:tc>
        <w:tc>
          <w:tcPr>
            <w:tcW w:w="20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514"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453"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r>
      <w:tr w:rsidR="00C54147" w:rsidRPr="00CB74F7" w:rsidTr="00336755">
        <w:trPr>
          <w:trHeight w:val="687"/>
        </w:trPr>
        <w:tc>
          <w:tcPr>
            <w:tcW w:w="509"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20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514"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453"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r>
      <w:tr w:rsidR="00C54147" w:rsidRPr="00CB74F7" w:rsidTr="00336755">
        <w:trPr>
          <w:trHeight w:val="687"/>
        </w:trPr>
        <w:tc>
          <w:tcPr>
            <w:tcW w:w="509"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20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514"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453" w:type="dxa"/>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r>
      <w:tr w:rsidR="00C54147" w:rsidRPr="00CB74F7" w:rsidTr="00336755">
        <w:trPr>
          <w:trHeight w:val="687"/>
        </w:trPr>
        <w:tc>
          <w:tcPr>
            <w:tcW w:w="509" w:type="dxa"/>
            <w:tcBorders>
              <w:bottom w:val="double" w:sz="4" w:space="0" w:color="auto"/>
            </w:tcBorders>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w:t>
            </w:r>
          </w:p>
        </w:tc>
        <w:tc>
          <w:tcPr>
            <w:tcW w:w="2087" w:type="dxa"/>
            <w:tcBorders>
              <w:bottom w:val="double" w:sz="4" w:space="0" w:color="auto"/>
            </w:tcBorders>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tcBorders>
              <w:bottom w:val="double" w:sz="4" w:space="0" w:color="auto"/>
            </w:tcBorders>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887" w:type="dxa"/>
            <w:tcBorders>
              <w:bottom w:val="double" w:sz="4" w:space="0" w:color="auto"/>
            </w:tcBorders>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514" w:type="dxa"/>
            <w:tcBorders>
              <w:bottom w:val="double" w:sz="4" w:space="0" w:color="auto"/>
            </w:tcBorders>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c>
          <w:tcPr>
            <w:tcW w:w="1453" w:type="dxa"/>
            <w:tcBorders>
              <w:bottom w:val="double" w:sz="4" w:space="0" w:color="auto"/>
            </w:tcBorders>
            <w:vAlign w:val="center"/>
          </w:tcPr>
          <w:p w:rsidR="00C54147" w:rsidRPr="00CB74F7" w:rsidRDefault="00C54147" w:rsidP="00336755">
            <w:pPr>
              <w:spacing w:after="0" w:line="240" w:lineRule="auto"/>
              <w:jc w:val="center"/>
              <w:rPr>
                <w:rFonts w:ascii="Cambria" w:hAnsi="Cambria" w:cs="Times New Roman"/>
                <w:color w:val="000000"/>
                <w:sz w:val="24"/>
                <w:szCs w:val="24"/>
                <w:lang w:val="sr-Latn-CS"/>
              </w:rPr>
            </w:pPr>
          </w:p>
        </w:tc>
      </w:tr>
    </w:tbl>
    <w:p w:rsidR="00C54147" w:rsidRPr="00CB74F7" w:rsidRDefault="00C54147" w:rsidP="00C54147">
      <w:pPr>
        <w:spacing w:after="0"/>
        <w:rPr>
          <w:rFonts w:ascii="Cambria" w:hAnsi="Cambria" w:cs="Times New Roman"/>
          <w:color w:val="000000"/>
          <w:sz w:val="24"/>
          <w:szCs w:val="24"/>
        </w:rPr>
      </w:pPr>
    </w:p>
    <w:p w:rsidR="00C54147" w:rsidRPr="002378B8" w:rsidRDefault="00C54147" w:rsidP="00C54147">
      <w:pPr>
        <w:spacing w:after="0" w:line="240" w:lineRule="auto"/>
        <w:jc w:val="both"/>
        <w:rPr>
          <w:rFonts w:ascii="Cambria" w:hAnsi="Cambria" w:cs="Times New Roman"/>
          <w:i/>
          <w:color w:val="000000"/>
          <w:sz w:val="24"/>
          <w:szCs w:val="24"/>
          <w:lang w:val="sr-Latn-CS"/>
        </w:rPr>
      </w:pPr>
      <w:r w:rsidRPr="002378B8">
        <w:rPr>
          <w:rFonts w:ascii="Cambria" w:hAnsi="Cambria" w:cs="Times New Roman"/>
          <w:i/>
          <w:color w:val="000000"/>
          <w:sz w:val="24"/>
          <w:szCs w:val="24"/>
          <w:lang w:val="sr-Latn-CS"/>
        </w:rPr>
        <w:t>Sastavni dio Liste glavnih usluga izvršenih u posljednje dvije godine su  potvrde o izvršenim uslugama izdatih od kupaca ili ukoliko se potvrde ne mogu obezbijediti iz razloga koji nijesu izazvani krivicom ponuđača, samo izjavu ponuđača o izvršenim uslugama sa navođenjem razloga iz kojih ne mogu dostaviti potvrde. Naručilac može da provjeri istinitost podataka navedenih u potvrdi odnosno izjavi.</w:t>
      </w:r>
    </w:p>
    <w:p w:rsidR="00C54147" w:rsidRDefault="00C54147" w:rsidP="00C54147">
      <w:pPr>
        <w:jc w:val="both"/>
        <w:rPr>
          <w:rFonts w:asciiTheme="majorHAnsi" w:hAnsiTheme="majorHAnsi" w:cs="Times New Roman"/>
          <w:color w:val="000000"/>
          <w:sz w:val="24"/>
          <w:szCs w:val="24"/>
        </w:rPr>
      </w:pPr>
    </w:p>
    <w:p w:rsidR="00C54147" w:rsidRPr="00BA04F0" w:rsidRDefault="00C54147" w:rsidP="00C54147">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C54147" w:rsidRPr="00BA04F0" w:rsidRDefault="00C54147" w:rsidP="00C54147">
      <w:pPr>
        <w:spacing w:after="0" w:line="240" w:lineRule="auto"/>
        <w:ind w:right="149"/>
        <w:jc w:val="right"/>
        <w:rPr>
          <w:rFonts w:asciiTheme="majorHAnsi" w:hAnsiTheme="majorHAnsi" w:cs="Times New Roman"/>
          <w:color w:val="000000"/>
          <w:sz w:val="24"/>
          <w:szCs w:val="24"/>
          <w:lang w:val="sr-Latn-CS"/>
        </w:rPr>
      </w:pPr>
    </w:p>
    <w:p w:rsidR="00C54147" w:rsidRPr="00BA04F0" w:rsidRDefault="00C54147" w:rsidP="00C54147">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C54147" w:rsidRPr="00BA04F0" w:rsidRDefault="00C54147" w:rsidP="00C54147">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C54147" w:rsidRPr="00BA04F0" w:rsidRDefault="00C54147" w:rsidP="00C54147">
      <w:pPr>
        <w:spacing w:after="0" w:line="240" w:lineRule="auto"/>
        <w:ind w:right="149"/>
        <w:jc w:val="right"/>
        <w:rPr>
          <w:rFonts w:asciiTheme="majorHAnsi" w:hAnsiTheme="majorHAnsi" w:cs="Times New Roman"/>
          <w:color w:val="000000"/>
          <w:sz w:val="24"/>
          <w:szCs w:val="24"/>
          <w:lang w:val="sr-Latn-CS"/>
        </w:rPr>
      </w:pPr>
    </w:p>
    <w:p w:rsidR="00C54147" w:rsidRPr="00BA04F0" w:rsidRDefault="00C54147" w:rsidP="00C54147">
      <w:pPr>
        <w:spacing w:after="0" w:line="240" w:lineRule="auto"/>
        <w:ind w:right="149"/>
        <w:jc w:val="right"/>
        <w:rPr>
          <w:rFonts w:asciiTheme="majorHAnsi" w:hAnsiTheme="majorHAnsi" w:cs="Times New Roman"/>
          <w:color w:val="000000"/>
          <w:sz w:val="24"/>
          <w:szCs w:val="24"/>
          <w:lang w:val="sr-Latn-CS"/>
        </w:rPr>
      </w:pPr>
    </w:p>
    <w:p w:rsidR="00C54147" w:rsidRPr="00BA04F0" w:rsidRDefault="00C54147" w:rsidP="00C54147">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C54147" w:rsidRPr="00BA04F0" w:rsidRDefault="00C54147" w:rsidP="00C54147">
      <w:pPr>
        <w:tabs>
          <w:tab w:val="left" w:pos="8364"/>
        </w:tabs>
        <w:spacing w:after="0" w:line="240" w:lineRule="auto"/>
        <w:ind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C54147" w:rsidRPr="00BA04F0" w:rsidRDefault="00C54147" w:rsidP="00C54147">
      <w:pPr>
        <w:spacing w:after="0" w:line="240" w:lineRule="auto"/>
        <w:ind w:firstLine="426"/>
        <w:jc w:val="both"/>
        <w:rPr>
          <w:rFonts w:asciiTheme="majorHAnsi" w:hAnsiTheme="majorHAnsi" w:cs="Times New Roman"/>
          <w:color w:val="000000"/>
          <w:sz w:val="24"/>
          <w:szCs w:val="24"/>
          <w:lang w:val="sr-Latn-CS"/>
        </w:rPr>
      </w:pPr>
    </w:p>
    <w:p w:rsidR="00C54147" w:rsidRPr="00BA04F0" w:rsidRDefault="00C54147" w:rsidP="00C54147">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82759E" w:rsidRPr="00BA04F0" w:rsidRDefault="0082759E" w:rsidP="00B460F9">
      <w:pPr>
        <w:spacing w:after="0" w:line="240" w:lineRule="auto"/>
        <w:jc w:val="both"/>
        <w:rPr>
          <w:rFonts w:asciiTheme="majorHAnsi" w:hAnsiTheme="majorHAnsi" w:cs="Times New Roman"/>
          <w:color w:val="000000"/>
          <w:sz w:val="24"/>
          <w:szCs w:val="24"/>
          <w:lang w:val="sr-Latn-CS"/>
        </w:rPr>
      </w:pPr>
    </w:p>
    <w:p w:rsidR="00B460F9" w:rsidRPr="00A019C0" w:rsidRDefault="00B460F9" w:rsidP="00A019C0">
      <w:pPr>
        <w:rPr>
          <w:rStyle w:val="SubtleEmphasis"/>
          <w:rFonts w:asciiTheme="majorHAnsi" w:hAnsiTheme="majorHAnsi" w:cs="Times New Roman"/>
          <w:i w:val="0"/>
          <w:iCs w:val="0"/>
          <w:color w:val="auto"/>
          <w:sz w:val="24"/>
          <w:szCs w:val="24"/>
        </w:rPr>
      </w:pPr>
      <w:r w:rsidRPr="00BA04F0">
        <w:rPr>
          <w:rFonts w:asciiTheme="majorHAnsi" w:hAnsiTheme="majorHAnsi" w:cs="Times New Roman"/>
          <w:color w:val="000000"/>
          <w:sz w:val="24"/>
          <w:szCs w:val="24"/>
        </w:rPr>
        <w:br w:type="page"/>
      </w:r>
    </w:p>
    <w:p w:rsidR="00401534" w:rsidRDefault="00401534" w:rsidP="00116BA8">
      <w:pPr>
        <w:spacing w:after="0" w:line="240" w:lineRule="auto"/>
        <w:jc w:val="both"/>
        <w:rPr>
          <w:rStyle w:val="SubtleEmphasis"/>
          <w:rFonts w:ascii="Times New Roman" w:hAnsi="Times New Roman" w:cs="Times New Roman"/>
          <w:color w:val="000000"/>
        </w:rPr>
      </w:pPr>
    </w:p>
    <w:p w:rsidR="00D42779" w:rsidRPr="00852493" w:rsidRDefault="00D42779" w:rsidP="00116BA8">
      <w:pPr>
        <w:spacing w:after="0" w:line="240" w:lineRule="auto"/>
        <w:jc w:val="both"/>
        <w:rPr>
          <w:rStyle w:val="SubtleEmphasis"/>
          <w:rFonts w:ascii="Times New Roman" w:hAnsi="Times New Roman" w:cs="Times New Roman"/>
          <w:color w:val="000000"/>
        </w:rPr>
      </w:pPr>
    </w:p>
    <w:p w:rsidR="00150AC4" w:rsidRDefault="00150AC4" w:rsidP="00150AC4">
      <w:pPr>
        <w:spacing w:after="0"/>
        <w:jc w:val="right"/>
        <w:rPr>
          <w:rStyle w:val="SubtleEmphasis"/>
          <w:rFonts w:ascii="Cambria" w:hAnsi="Cambria" w:cs="Times New Roman"/>
          <w:i w:val="0"/>
          <w:iCs w:val="0"/>
          <w:color w:val="000000"/>
          <w:sz w:val="24"/>
          <w:szCs w:val="24"/>
        </w:rPr>
      </w:pPr>
      <w:r w:rsidRPr="00CB74F7">
        <w:rPr>
          <w:rStyle w:val="SubtleEmphasis"/>
          <w:rFonts w:ascii="Cambria" w:hAnsi="Cambria" w:cs="Times New Roman"/>
          <w:i w:val="0"/>
          <w:iCs w:val="0"/>
          <w:color w:val="000000"/>
          <w:sz w:val="24"/>
          <w:szCs w:val="24"/>
        </w:rPr>
        <w:t>OBRAZAC U6</w:t>
      </w:r>
    </w:p>
    <w:p w:rsidR="00150AC4" w:rsidRPr="00CB74F7" w:rsidRDefault="00150AC4" w:rsidP="00150AC4">
      <w:pPr>
        <w:spacing w:after="0"/>
        <w:jc w:val="right"/>
        <w:rPr>
          <w:rFonts w:ascii="Cambria" w:hAnsi="Cambria" w:cs="Times New Roman"/>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150AC4" w:rsidRPr="00CB74F7" w:rsidTr="00FE156B">
        <w:tc>
          <w:tcPr>
            <w:tcW w:w="9287" w:type="dxa"/>
          </w:tcPr>
          <w:p w:rsidR="00150AC4" w:rsidRPr="00CB74F7" w:rsidRDefault="00150AC4" w:rsidP="00FE156B">
            <w:pPr>
              <w:pStyle w:val="1tekst"/>
              <w:spacing w:after="0" w:afterAutospacing="0"/>
              <w:ind w:right="282" w:firstLine="0"/>
              <w:rPr>
                <w:rFonts w:ascii="Cambria" w:hAnsi="Cambria" w:cs="Times New Roman"/>
                <w:b/>
                <w:bCs/>
                <w:color w:val="000000"/>
                <w:sz w:val="24"/>
                <w:szCs w:val="24"/>
              </w:rPr>
            </w:pPr>
          </w:p>
          <w:p w:rsidR="00150AC4" w:rsidRPr="00CB74F7" w:rsidRDefault="00150AC4" w:rsidP="00FE156B">
            <w:pPr>
              <w:pStyle w:val="1tekst"/>
              <w:spacing w:after="0" w:afterAutospacing="0"/>
              <w:ind w:left="284" w:right="282" w:firstLine="0"/>
              <w:jc w:val="center"/>
              <w:rPr>
                <w:rFonts w:ascii="Cambria" w:hAnsi="Cambria" w:cs="Times New Roman"/>
                <w:b/>
                <w:bCs/>
                <w:color w:val="000000"/>
                <w:sz w:val="24"/>
                <w:szCs w:val="24"/>
              </w:rPr>
            </w:pPr>
            <w:r w:rsidRPr="00CB74F7">
              <w:rPr>
                <w:rFonts w:ascii="Cambria" w:hAnsi="Cambria" w:cs="Times New Roman"/>
                <w:b/>
                <w:bCs/>
                <w:color w:val="000000"/>
                <w:sz w:val="24"/>
                <w:szCs w:val="24"/>
              </w:rPr>
              <w:t xml:space="preserve">IZJAVA O </w:t>
            </w:r>
          </w:p>
          <w:p w:rsidR="00150AC4" w:rsidRPr="00CB74F7" w:rsidRDefault="00150AC4" w:rsidP="00FE156B">
            <w:pPr>
              <w:pStyle w:val="1tekst"/>
              <w:spacing w:after="0" w:afterAutospacing="0"/>
              <w:ind w:left="284" w:right="282" w:firstLine="0"/>
              <w:jc w:val="center"/>
              <w:rPr>
                <w:rFonts w:ascii="Cambria" w:hAnsi="Cambria" w:cs="Times New Roman"/>
                <w:b/>
                <w:bCs/>
                <w:color w:val="000000"/>
                <w:sz w:val="24"/>
                <w:szCs w:val="24"/>
              </w:rPr>
            </w:pPr>
            <w:r w:rsidRPr="00CB74F7">
              <w:rPr>
                <w:rFonts w:ascii="Cambria" w:hAnsi="Cambria" w:cs="Times New Roman"/>
                <w:b/>
                <w:bCs/>
                <w:color w:val="000000"/>
                <w:sz w:val="24"/>
                <w:szCs w:val="24"/>
              </w:rPr>
              <w:t>NAMJERI I PREDMETU PODUGOVARANJA</w:t>
            </w:r>
            <w:r w:rsidRPr="00CB74F7">
              <w:rPr>
                <w:rStyle w:val="FootnoteReference"/>
                <w:rFonts w:ascii="Cambria" w:hAnsi="Cambria" w:cs="Times New Roman"/>
                <w:b/>
                <w:bCs/>
                <w:color w:val="000000"/>
                <w:sz w:val="24"/>
                <w:szCs w:val="24"/>
              </w:rPr>
              <w:footnoteReference w:id="14"/>
            </w:r>
          </w:p>
          <w:p w:rsidR="00150AC4" w:rsidRDefault="00150AC4" w:rsidP="00FE156B">
            <w:pPr>
              <w:pStyle w:val="1tekst"/>
              <w:spacing w:after="0" w:afterAutospacing="0"/>
              <w:ind w:left="284" w:right="282" w:firstLine="0"/>
              <w:rPr>
                <w:rFonts w:ascii="Cambria" w:hAnsi="Cambria" w:cs="Times New Roman"/>
                <w:color w:val="000000"/>
                <w:sz w:val="24"/>
                <w:szCs w:val="24"/>
              </w:rPr>
            </w:pPr>
          </w:p>
          <w:p w:rsidR="00150AC4" w:rsidRPr="00CB74F7" w:rsidRDefault="00150AC4" w:rsidP="00FE156B">
            <w:pPr>
              <w:pStyle w:val="1tekst"/>
              <w:spacing w:after="0" w:afterAutospacing="0"/>
              <w:ind w:left="284" w:right="282" w:firstLine="0"/>
              <w:rPr>
                <w:rFonts w:ascii="Cambria" w:hAnsi="Cambria" w:cs="Times New Roman"/>
                <w:color w:val="000000"/>
                <w:sz w:val="24"/>
                <w:szCs w:val="24"/>
              </w:rPr>
            </w:pPr>
          </w:p>
          <w:p w:rsidR="00150AC4" w:rsidRPr="00CB74F7" w:rsidRDefault="00150AC4" w:rsidP="00FE156B">
            <w:pPr>
              <w:spacing w:after="0" w:line="240" w:lineRule="auto"/>
              <w:jc w:val="both"/>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Ovlašćeno lice ponuđača _______________________________, (ime i prezime i radno mjesto)</w:t>
            </w:r>
          </w:p>
          <w:p w:rsidR="00150AC4" w:rsidRPr="00CB74F7" w:rsidRDefault="00150AC4" w:rsidP="00FE156B">
            <w:pPr>
              <w:spacing w:after="0" w:line="240" w:lineRule="auto"/>
              <w:jc w:val="both"/>
              <w:rPr>
                <w:rFonts w:ascii="Cambria" w:hAnsi="Cambria" w:cs="Times New Roman"/>
                <w:color w:val="000000"/>
                <w:sz w:val="24"/>
                <w:szCs w:val="24"/>
                <w:lang w:val="sr-Latn-CS"/>
              </w:rPr>
            </w:pPr>
          </w:p>
          <w:p w:rsidR="00150AC4" w:rsidRPr="00CB74F7" w:rsidRDefault="00150AC4" w:rsidP="00FE156B">
            <w:pPr>
              <w:spacing w:after="0" w:line="240" w:lineRule="auto"/>
              <w:jc w:val="both"/>
              <w:rPr>
                <w:rFonts w:ascii="Cambria" w:hAnsi="Cambria" w:cs="Times New Roman"/>
                <w:color w:val="000000"/>
                <w:sz w:val="24"/>
                <w:szCs w:val="24"/>
                <w:lang w:val="sr-Latn-CS"/>
              </w:rPr>
            </w:pPr>
          </w:p>
          <w:p w:rsidR="00150AC4" w:rsidRPr="00CB74F7" w:rsidRDefault="00150AC4" w:rsidP="00FE156B">
            <w:pPr>
              <w:spacing w:after="0" w:line="240" w:lineRule="auto"/>
              <w:ind w:left="284" w:right="282"/>
              <w:jc w:val="center"/>
              <w:rPr>
                <w:rFonts w:ascii="Cambria" w:hAnsi="Cambria" w:cs="Times New Roman"/>
                <w:color w:val="000000"/>
                <w:sz w:val="24"/>
                <w:szCs w:val="24"/>
                <w:lang w:val="sr-Latn-CS"/>
              </w:rPr>
            </w:pPr>
          </w:p>
          <w:p w:rsidR="00150AC4" w:rsidRPr="00CB74F7" w:rsidRDefault="00150AC4" w:rsidP="00FE156B">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Izjavljuje</w:t>
            </w: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jc w:val="both"/>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Da ponuđač/član zajedničke ponude ____________________ ne / namjerava da za predmetnu javnu nabavku ___________________,  angažuje podugovarača/e, odnosno podizvođača/e:</w:t>
            </w:r>
          </w:p>
          <w:p w:rsidR="00150AC4" w:rsidRPr="00CB74F7" w:rsidRDefault="00150AC4" w:rsidP="00FE156B">
            <w:pPr>
              <w:spacing w:after="0" w:line="240" w:lineRule="auto"/>
              <w:jc w:val="both"/>
              <w:rPr>
                <w:rFonts w:ascii="Cambria" w:hAnsi="Cambria" w:cs="Times New Roman"/>
                <w:color w:val="000000"/>
                <w:sz w:val="24"/>
                <w:szCs w:val="24"/>
                <w:lang w:val="sr-Latn-CS"/>
              </w:rPr>
            </w:pPr>
          </w:p>
          <w:p w:rsidR="00150AC4" w:rsidRPr="00CB74F7" w:rsidRDefault="00150AC4" w:rsidP="00FE156B">
            <w:pPr>
              <w:spacing w:after="0" w:line="240" w:lineRule="auto"/>
              <w:jc w:val="both"/>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1.</w:t>
            </w:r>
          </w:p>
          <w:p w:rsidR="00150AC4" w:rsidRPr="00CB74F7" w:rsidRDefault="00150AC4" w:rsidP="00FE156B">
            <w:pPr>
              <w:spacing w:after="0" w:line="240" w:lineRule="auto"/>
              <w:jc w:val="both"/>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2.</w:t>
            </w:r>
          </w:p>
          <w:p w:rsidR="00150AC4" w:rsidRPr="00CB74F7" w:rsidRDefault="00150AC4" w:rsidP="00FE156B">
            <w:pPr>
              <w:spacing w:after="0" w:line="240" w:lineRule="auto"/>
              <w:jc w:val="both"/>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w:t>
            </w: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ind w:right="574"/>
              <w:jc w:val="right"/>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 xml:space="preserve">Ovlašćeno lice ponuđača  </w:t>
            </w:r>
          </w:p>
          <w:p w:rsidR="00150AC4" w:rsidRPr="00CB74F7" w:rsidRDefault="00150AC4" w:rsidP="00FE156B">
            <w:pPr>
              <w:spacing w:after="0" w:line="240" w:lineRule="auto"/>
              <w:ind w:right="149"/>
              <w:jc w:val="right"/>
              <w:rPr>
                <w:rFonts w:ascii="Cambria" w:hAnsi="Cambria" w:cs="Times New Roman"/>
                <w:color w:val="000000"/>
                <w:sz w:val="24"/>
                <w:szCs w:val="24"/>
                <w:lang w:val="sr-Latn-CS"/>
              </w:rPr>
            </w:pPr>
          </w:p>
          <w:p w:rsidR="00150AC4" w:rsidRPr="00CB74F7" w:rsidRDefault="00150AC4" w:rsidP="00FE156B">
            <w:pPr>
              <w:spacing w:after="0" w:line="240" w:lineRule="auto"/>
              <w:ind w:right="149"/>
              <w:jc w:val="right"/>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___________________________</w:t>
            </w:r>
          </w:p>
          <w:p w:rsidR="00150AC4" w:rsidRPr="00CB74F7" w:rsidRDefault="00150AC4" w:rsidP="00FE156B">
            <w:pPr>
              <w:spacing w:after="0" w:line="240" w:lineRule="auto"/>
              <w:ind w:right="574"/>
              <w:jc w:val="right"/>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w:t>
            </w:r>
            <w:r w:rsidRPr="00CB74F7">
              <w:rPr>
                <w:rFonts w:ascii="Cambria" w:hAnsi="Cambria" w:cs="Times New Roman"/>
                <w:i/>
                <w:iCs/>
                <w:color w:val="000000"/>
                <w:sz w:val="24"/>
                <w:szCs w:val="24"/>
                <w:lang w:val="sr-Latn-CS"/>
              </w:rPr>
              <w:t>ime, prezime i funkcija</w:t>
            </w:r>
            <w:r w:rsidRPr="00CB74F7">
              <w:rPr>
                <w:rFonts w:ascii="Cambria" w:hAnsi="Cambria" w:cs="Times New Roman"/>
                <w:color w:val="000000"/>
                <w:sz w:val="24"/>
                <w:szCs w:val="24"/>
                <w:lang w:val="sr-Latn-CS"/>
              </w:rPr>
              <w:t>)</w:t>
            </w:r>
          </w:p>
          <w:p w:rsidR="00150AC4" w:rsidRPr="00CB74F7" w:rsidRDefault="00150AC4" w:rsidP="00FE156B">
            <w:pPr>
              <w:spacing w:after="0" w:line="240" w:lineRule="auto"/>
              <w:ind w:right="149"/>
              <w:jc w:val="right"/>
              <w:rPr>
                <w:rFonts w:ascii="Cambria" w:hAnsi="Cambria" w:cs="Times New Roman"/>
                <w:color w:val="000000"/>
                <w:sz w:val="24"/>
                <w:szCs w:val="24"/>
                <w:lang w:val="sr-Latn-CS"/>
              </w:rPr>
            </w:pPr>
          </w:p>
          <w:p w:rsidR="00150AC4" w:rsidRPr="00CB74F7" w:rsidRDefault="00150AC4" w:rsidP="00FE156B">
            <w:pPr>
              <w:spacing w:after="0" w:line="240" w:lineRule="auto"/>
              <w:ind w:right="149"/>
              <w:jc w:val="right"/>
              <w:rPr>
                <w:rFonts w:ascii="Cambria" w:hAnsi="Cambria" w:cs="Times New Roman"/>
                <w:color w:val="000000"/>
                <w:sz w:val="24"/>
                <w:szCs w:val="24"/>
                <w:lang w:val="sr-Latn-CS"/>
              </w:rPr>
            </w:pPr>
          </w:p>
          <w:p w:rsidR="00150AC4" w:rsidRPr="00CB74F7" w:rsidRDefault="00150AC4" w:rsidP="00FE156B">
            <w:pPr>
              <w:spacing w:after="0" w:line="240" w:lineRule="auto"/>
              <w:ind w:right="149"/>
              <w:jc w:val="right"/>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___________________________</w:t>
            </w:r>
          </w:p>
          <w:p w:rsidR="00150AC4" w:rsidRPr="00CB74F7" w:rsidRDefault="00150AC4" w:rsidP="00FE156B">
            <w:pPr>
              <w:tabs>
                <w:tab w:val="left" w:pos="8364"/>
              </w:tabs>
              <w:spacing w:after="0" w:line="240" w:lineRule="auto"/>
              <w:ind w:right="857"/>
              <w:jc w:val="right"/>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w:t>
            </w:r>
            <w:r w:rsidRPr="00CB74F7">
              <w:rPr>
                <w:rFonts w:ascii="Cambria" w:hAnsi="Cambria" w:cs="Times New Roman"/>
                <w:i/>
                <w:iCs/>
                <w:color w:val="000000"/>
                <w:sz w:val="24"/>
                <w:szCs w:val="24"/>
                <w:lang w:val="sr-Latn-CS"/>
              </w:rPr>
              <w:t>potpis</w:t>
            </w:r>
            <w:r w:rsidRPr="00CB74F7">
              <w:rPr>
                <w:rFonts w:ascii="Cambria" w:hAnsi="Cambria" w:cs="Times New Roman"/>
                <w:color w:val="000000"/>
                <w:sz w:val="24"/>
                <w:szCs w:val="24"/>
                <w:lang w:val="sr-Latn-CS"/>
              </w:rPr>
              <w:t>)</w:t>
            </w:r>
          </w:p>
          <w:p w:rsidR="00150AC4" w:rsidRPr="00CB74F7" w:rsidRDefault="00150AC4" w:rsidP="00FE156B">
            <w:pPr>
              <w:spacing w:after="0" w:line="240" w:lineRule="auto"/>
              <w:ind w:firstLine="426"/>
              <w:jc w:val="both"/>
              <w:rPr>
                <w:rFonts w:ascii="Cambria" w:hAnsi="Cambria" w:cs="Times New Roman"/>
                <w:color w:val="000000"/>
                <w:sz w:val="24"/>
                <w:szCs w:val="24"/>
                <w:lang w:val="sr-Latn-CS"/>
              </w:rPr>
            </w:pPr>
          </w:p>
          <w:p w:rsidR="00150AC4" w:rsidRPr="00CB74F7" w:rsidRDefault="00150AC4" w:rsidP="00FE156B">
            <w:pPr>
              <w:spacing w:after="0" w:line="240" w:lineRule="auto"/>
              <w:jc w:val="both"/>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ab/>
            </w:r>
            <w:r w:rsidRPr="00CB74F7">
              <w:rPr>
                <w:rFonts w:ascii="Cambria" w:hAnsi="Cambria" w:cs="Times New Roman"/>
                <w:color w:val="000000"/>
                <w:sz w:val="24"/>
                <w:szCs w:val="24"/>
                <w:lang w:val="sr-Latn-CS"/>
              </w:rPr>
              <w:tab/>
            </w:r>
            <w:r w:rsidRPr="00CB74F7">
              <w:rPr>
                <w:rFonts w:ascii="Cambria" w:hAnsi="Cambria" w:cs="Times New Roman"/>
                <w:color w:val="000000"/>
                <w:sz w:val="24"/>
                <w:szCs w:val="24"/>
                <w:lang w:val="sr-Latn-CS"/>
              </w:rPr>
              <w:tab/>
            </w:r>
            <w:r w:rsidRPr="00CB74F7">
              <w:rPr>
                <w:rFonts w:ascii="Cambria" w:hAnsi="Cambria" w:cs="Times New Roman"/>
                <w:color w:val="000000"/>
                <w:sz w:val="24"/>
                <w:szCs w:val="24"/>
                <w:lang w:val="sr-Latn-CS"/>
              </w:rPr>
              <w:tab/>
            </w:r>
            <w:r w:rsidRPr="00CB74F7">
              <w:rPr>
                <w:rFonts w:ascii="Cambria" w:hAnsi="Cambria" w:cs="Times New Roman"/>
                <w:color w:val="000000"/>
                <w:sz w:val="24"/>
                <w:szCs w:val="24"/>
                <w:lang w:val="sr-Latn-CS"/>
              </w:rPr>
              <w:tab/>
            </w:r>
            <w:r w:rsidRPr="00CB74F7">
              <w:rPr>
                <w:rFonts w:ascii="Cambria" w:hAnsi="Cambria" w:cs="Times New Roman"/>
                <w:color w:val="000000"/>
                <w:sz w:val="24"/>
                <w:szCs w:val="24"/>
                <w:lang w:val="sr-Latn-CS"/>
              </w:rPr>
              <w:tab/>
              <w:t>M.P.</w:t>
            </w:r>
          </w:p>
          <w:p w:rsidR="0079530A" w:rsidRDefault="0079530A" w:rsidP="00FE156B">
            <w:pPr>
              <w:pStyle w:val="1tekst"/>
              <w:spacing w:after="0" w:afterAutospacing="0"/>
              <w:ind w:right="282" w:firstLine="0"/>
              <w:rPr>
                <w:rFonts w:ascii="Cambria" w:hAnsi="Cambria" w:cs="Times New Roman"/>
                <w:color w:val="000000"/>
                <w:sz w:val="24"/>
                <w:szCs w:val="24"/>
              </w:rPr>
            </w:pPr>
          </w:p>
          <w:p w:rsidR="00802235" w:rsidRPr="00CB74F7" w:rsidRDefault="00802235" w:rsidP="00FE156B">
            <w:pPr>
              <w:pStyle w:val="1tekst"/>
              <w:spacing w:after="0" w:afterAutospacing="0"/>
              <w:ind w:right="282" w:firstLine="0"/>
              <w:rPr>
                <w:rFonts w:ascii="Cambria" w:hAnsi="Cambria" w:cs="Times New Roman"/>
                <w:color w:val="000000"/>
                <w:sz w:val="24"/>
                <w:szCs w:val="24"/>
              </w:rPr>
            </w:pPr>
          </w:p>
          <w:p w:rsidR="00150AC4" w:rsidRPr="00CB74F7" w:rsidRDefault="00150AC4" w:rsidP="00FE156B">
            <w:pPr>
              <w:pStyle w:val="1tekst"/>
              <w:spacing w:after="0" w:afterAutospacing="0"/>
              <w:ind w:right="282" w:firstLine="0"/>
              <w:rPr>
                <w:rFonts w:ascii="Cambria" w:hAnsi="Cambria" w:cs="Times New Roman"/>
                <w:color w:val="000000"/>
                <w:sz w:val="24"/>
                <w:szCs w:val="24"/>
              </w:rPr>
            </w:pPr>
          </w:p>
        </w:tc>
      </w:tr>
    </w:tbl>
    <w:p w:rsidR="00B460F9" w:rsidRPr="008041A0" w:rsidRDefault="00B460F9" w:rsidP="000750E4">
      <w:pPr>
        <w:spacing w:after="0" w:line="240" w:lineRule="auto"/>
        <w:rPr>
          <w:rFonts w:asciiTheme="majorHAnsi" w:hAnsiTheme="majorHAnsi" w:cs="Times New Roman"/>
          <w:i/>
          <w:iCs/>
          <w:sz w:val="10"/>
          <w:szCs w:val="10"/>
        </w:rPr>
      </w:pPr>
    </w:p>
    <w:p w:rsidR="00B460F9" w:rsidRPr="000E63EE"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3"/>
          <w:szCs w:val="23"/>
          <w:u w:val="none"/>
        </w:rPr>
      </w:pPr>
      <w:bookmarkStart w:id="33" w:name="_Toc416180150"/>
      <w:bookmarkStart w:id="34" w:name="_Toc418775211"/>
      <w:r w:rsidRPr="000E63EE">
        <w:rPr>
          <w:rFonts w:asciiTheme="majorHAnsi" w:hAnsiTheme="majorHAnsi"/>
          <w:i w:val="0"/>
          <w:iCs w:val="0"/>
          <w:sz w:val="23"/>
          <w:szCs w:val="23"/>
          <w:u w:val="none"/>
        </w:rPr>
        <w:lastRenderedPageBreak/>
        <w:t>NACRT UGOVORA O JAVNOJ NABAVCI</w:t>
      </w:r>
      <w:bookmarkEnd w:id="33"/>
      <w:bookmarkEnd w:id="34"/>
      <w:r w:rsidR="00336755">
        <w:rPr>
          <w:rFonts w:asciiTheme="majorHAnsi" w:hAnsiTheme="majorHAnsi"/>
          <w:i w:val="0"/>
          <w:iCs w:val="0"/>
          <w:sz w:val="23"/>
          <w:szCs w:val="23"/>
          <w:u w:val="none"/>
        </w:rPr>
        <w:t xml:space="preserve"> za Partiju 1</w:t>
      </w:r>
    </w:p>
    <w:p w:rsidR="00B460F9" w:rsidRDefault="00B460F9" w:rsidP="00B460F9">
      <w:pPr>
        <w:spacing w:after="0" w:line="240" w:lineRule="auto"/>
        <w:rPr>
          <w:rFonts w:asciiTheme="majorHAnsi" w:hAnsiTheme="majorHAnsi" w:cs="Times New Roman"/>
          <w:color w:val="000000"/>
          <w:sz w:val="16"/>
          <w:szCs w:val="16"/>
        </w:rPr>
      </w:pPr>
    </w:p>
    <w:p w:rsidR="00AB2955" w:rsidRPr="00B9794A" w:rsidRDefault="00AB2955" w:rsidP="00AB2955">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Ovaj ugovor zaključen je  između:</w:t>
      </w:r>
    </w:p>
    <w:p w:rsidR="00AB2955" w:rsidRPr="00C82DB3" w:rsidRDefault="00AB2955" w:rsidP="00AB2955">
      <w:pPr>
        <w:spacing w:after="0" w:line="240" w:lineRule="auto"/>
        <w:jc w:val="both"/>
        <w:rPr>
          <w:rFonts w:ascii="Cambria" w:hAnsi="Cambria" w:cs="Times New Roman"/>
          <w:color w:val="000000"/>
          <w:sz w:val="16"/>
          <w:szCs w:val="16"/>
        </w:rPr>
      </w:pPr>
    </w:p>
    <w:p w:rsidR="00AB2955" w:rsidRPr="00B9794A" w:rsidRDefault="00AB2955" w:rsidP="000E63EE">
      <w:pPr>
        <w:spacing w:after="0" w:line="240" w:lineRule="auto"/>
        <w:jc w:val="both"/>
        <w:rPr>
          <w:rFonts w:ascii="Cambria" w:hAnsi="Cambria" w:cs="Times New Roman"/>
          <w:b/>
          <w:bCs/>
          <w:color w:val="000000"/>
          <w:sz w:val="24"/>
          <w:szCs w:val="24"/>
        </w:rPr>
      </w:pPr>
      <w:r w:rsidRPr="00B9794A">
        <w:rPr>
          <w:rFonts w:ascii="Cambria" w:hAnsi="Cambria" w:cs="Times New Roman"/>
          <w:b/>
          <w:bCs/>
          <w:color w:val="000000"/>
          <w:sz w:val="24"/>
          <w:szCs w:val="24"/>
        </w:rPr>
        <w:t>Naručioca Željeznička infrastruktura Crne Gore AD Podgorica,</w:t>
      </w:r>
    </w:p>
    <w:p w:rsidR="00AB2955" w:rsidRPr="00B9794A" w:rsidRDefault="00AB2955" w:rsidP="000E63EE">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 sa sjedištem u Podgorici, ulica Trg Golootočkih žrtava broj 13, Podgorica,</w:t>
      </w:r>
    </w:p>
    <w:p w:rsidR="00AB2955" w:rsidRPr="00B9794A" w:rsidRDefault="00AB2955" w:rsidP="000E63EE">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 PIB: 02723816, Matični broj: 4-0008771/</w:t>
      </w:r>
      <w:r>
        <w:rPr>
          <w:rFonts w:ascii="Cambria" w:hAnsi="Cambria" w:cs="Times New Roman"/>
          <w:color w:val="000000"/>
          <w:sz w:val="24"/>
          <w:szCs w:val="24"/>
        </w:rPr>
        <w:t>24</w:t>
      </w:r>
      <w:r w:rsidRPr="00B9794A">
        <w:rPr>
          <w:rFonts w:ascii="Cambria" w:hAnsi="Cambria" w:cs="Times New Roman"/>
          <w:color w:val="000000"/>
          <w:sz w:val="24"/>
          <w:szCs w:val="24"/>
        </w:rPr>
        <w:t xml:space="preserve">, </w:t>
      </w:r>
    </w:p>
    <w:p w:rsidR="00AB2955" w:rsidRPr="00B9794A" w:rsidRDefault="00AB2955" w:rsidP="000E63EE">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Broj računa: 510-22146-47, Naziv banke: Crnogorska komercijalna banka, </w:t>
      </w:r>
    </w:p>
    <w:p w:rsidR="00AB2955" w:rsidRPr="00B9794A" w:rsidRDefault="00AB2955" w:rsidP="000E63EE">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koga zastupa Izvršni direktor </w:t>
      </w:r>
      <w:r w:rsidR="00C64516" w:rsidRPr="00C64516">
        <w:rPr>
          <w:rFonts w:ascii="Cambria" w:hAnsi="Cambria" w:cs="Arial"/>
          <w:sz w:val="24"/>
          <w:szCs w:val="24"/>
          <w:lang w:val="sr-Latn-CS"/>
        </w:rPr>
        <w:t xml:space="preserve">Ljubiša Ćurčić, </w:t>
      </w:r>
      <w:r w:rsidR="000E3894" w:rsidRPr="007B57C6">
        <w:rPr>
          <w:rFonts w:ascii="Cambria" w:hAnsi="Cambria" w:cs="Arial"/>
          <w:i/>
          <w:sz w:val="24"/>
          <w:szCs w:val="24"/>
          <w:lang w:val="sr-Latn-CS"/>
        </w:rPr>
        <w:t>dipl.</w:t>
      </w:r>
      <w:r w:rsidR="000E3894" w:rsidRPr="000E3894">
        <w:rPr>
          <w:rFonts w:ascii="Cambria" w:hAnsi="Cambria" w:cs="Arial"/>
          <w:i/>
          <w:sz w:val="24"/>
          <w:szCs w:val="24"/>
          <w:lang w:val="sr-Latn-CS"/>
        </w:rPr>
        <w:t xml:space="preserve"> </w:t>
      </w:r>
      <w:r w:rsidR="000E3894" w:rsidRPr="007B57C6">
        <w:rPr>
          <w:rFonts w:ascii="Cambria" w:hAnsi="Cambria" w:cs="Arial"/>
          <w:i/>
          <w:sz w:val="24"/>
          <w:szCs w:val="24"/>
          <w:lang w:val="sr-Latn-CS"/>
        </w:rPr>
        <w:t>ing</w:t>
      </w:r>
      <w:r w:rsidR="000E3894">
        <w:rPr>
          <w:rFonts w:ascii="Cambria" w:hAnsi="Cambria" w:cs="Arial"/>
          <w:i/>
          <w:sz w:val="24"/>
          <w:szCs w:val="24"/>
          <w:lang w:val="sr-Latn-CS"/>
        </w:rPr>
        <w:t>.</w:t>
      </w:r>
      <w:r w:rsidR="000E3894" w:rsidRPr="007B57C6">
        <w:rPr>
          <w:rFonts w:ascii="Cambria" w:hAnsi="Cambria" w:cs="Arial"/>
          <w:i/>
          <w:sz w:val="24"/>
          <w:szCs w:val="24"/>
          <w:lang w:val="sr-Latn-CS"/>
        </w:rPr>
        <w:t xml:space="preserve"> maš</w:t>
      </w:r>
      <w:r w:rsidRPr="00B9794A">
        <w:rPr>
          <w:rFonts w:ascii="Cambria" w:hAnsi="Cambria" w:cs="Times New Roman"/>
          <w:color w:val="000000"/>
          <w:sz w:val="24"/>
          <w:szCs w:val="24"/>
        </w:rPr>
        <w:t>, (u daljem tekstu: Naručilac usluge)</w:t>
      </w:r>
    </w:p>
    <w:p w:rsidR="00AB2955" w:rsidRPr="00CB0900" w:rsidRDefault="00AB2955" w:rsidP="000E63EE">
      <w:pPr>
        <w:spacing w:after="0" w:line="240" w:lineRule="auto"/>
        <w:jc w:val="both"/>
        <w:rPr>
          <w:rFonts w:ascii="Cambria" w:hAnsi="Cambria" w:cs="Times New Roman"/>
          <w:color w:val="000000"/>
          <w:sz w:val="10"/>
          <w:szCs w:val="10"/>
        </w:rPr>
      </w:pPr>
    </w:p>
    <w:p w:rsidR="00AB2955" w:rsidRPr="00B86ABE" w:rsidRDefault="00AB2955" w:rsidP="000E63EE">
      <w:pPr>
        <w:spacing w:after="0" w:line="240" w:lineRule="auto"/>
        <w:ind w:firstLine="708"/>
        <w:jc w:val="both"/>
        <w:rPr>
          <w:rFonts w:ascii="Cambria" w:hAnsi="Cambria" w:cs="Times New Roman"/>
          <w:b/>
          <w:i/>
          <w:color w:val="000000"/>
          <w:sz w:val="24"/>
          <w:szCs w:val="24"/>
        </w:rPr>
      </w:pPr>
      <w:r w:rsidRPr="00B86ABE">
        <w:rPr>
          <w:rFonts w:ascii="Cambria" w:hAnsi="Cambria" w:cs="Times New Roman"/>
          <w:b/>
          <w:i/>
          <w:color w:val="000000"/>
          <w:sz w:val="24"/>
          <w:szCs w:val="24"/>
        </w:rPr>
        <w:t>i</w:t>
      </w:r>
    </w:p>
    <w:p w:rsidR="00AB2955" w:rsidRPr="00CB0900" w:rsidRDefault="00AB2955" w:rsidP="000E63EE">
      <w:pPr>
        <w:spacing w:after="0" w:line="240" w:lineRule="auto"/>
        <w:jc w:val="both"/>
        <w:rPr>
          <w:rFonts w:ascii="Cambria" w:hAnsi="Cambria" w:cs="Times New Roman"/>
          <w:b/>
          <w:bCs/>
          <w:color w:val="000000"/>
          <w:sz w:val="10"/>
          <w:szCs w:val="10"/>
        </w:rPr>
      </w:pPr>
    </w:p>
    <w:p w:rsidR="00AB2955" w:rsidRPr="00B9794A" w:rsidRDefault="00AB2955" w:rsidP="000E63EE">
      <w:pPr>
        <w:spacing w:after="0" w:line="240" w:lineRule="auto"/>
        <w:jc w:val="both"/>
        <w:rPr>
          <w:rFonts w:ascii="Cambria" w:hAnsi="Cambria" w:cs="Times New Roman"/>
          <w:color w:val="000000"/>
          <w:sz w:val="24"/>
          <w:szCs w:val="24"/>
        </w:rPr>
      </w:pPr>
      <w:r w:rsidRPr="00B9794A">
        <w:rPr>
          <w:rFonts w:ascii="Cambria" w:hAnsi="Cambria" w:cs="Times New Roman"/>
          <w:b/>
          <w:bCs/>
          <w:color w:val="000000"/>
          <w:sz w:val="24"/>
          <w:szCs w:val="24"/>
        </w:rPr>
        <w:t xml:space="preserve">Ponuđača </w:t>
      </w:r>
      <w:r w:rsidRPr="00B9794A">
        <w:rPr>
          <w:rFonts w:ascii="Cambria" w:hAnsi="Cambria" w:cs="Times New Roman"/>
          <w:color w:val="000000"/>
          <w:sz w:val="24"/>
          <w:szCs w:val="24"/>
        </w:rPr>
        <w:t>______________________,</w:t>
      </w:r>
    </w:p>
    <w:p w:rsidR="00AB2955" w:rsidRPr="00B9794A" w:rsidRDefault="00AB2955" w:rsidP="000E63EE">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 sa sjedištem u ________________, ulica____________,</w:t>
      </w:r>
    </w:p>
    <w:p w:rsidR="00AB2955" w:rsidRPr="00B9794A" w:rsidRDefault="00AB2955" w:rsidP="000E63EE">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 Broj računa: ______________________, Naziv banke: ________________________,</w:t>
      </w:r>
    </w:p>
    <w:p w:rsidR="00AB2955" w:rsidRPr="00B9794A" w:rsidRDefault="00AB2955" w:rsidP="000E63EE">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 koga zastupa _____________, (u daljem tekstu:  Izvršilac usluge).</w:t>
      </w:r>
    </w:p>
    <w:p w:rsidR="00AB2955" w:rsidRPr="00404F75" w:rsidRDefault="00AB2955" w:rsidP="00AB2955">
      <w:pPr>
        <w:spacing w:after="0" w:line="240" w:lineRule="auto"/>
        <w:jc w:val="both"/>
        <w:rPr>
          <w:rFonts w:ascii="Cambria" w:hAnsi="Cambria" w:cs="Times New Roman"/>
          <w:b/>
          <w:bCs/>
          <w:color w:val="000000"/>
          <w:sz w:val="16"/>
          <w:szCs w:val="16"/>
        </w:rPr>
      </w:pPr>
    </w:p>
    <w:p w:rsidR="007B57C6" w:rsidRPr="00C82DB3" w:rsidRDefault="007B57C6" w:rsidP="007B57C6">
      <w:pPr>
        <w:spacing w:after="0" w:line="240" w:lineRule="auto"/>
        <w:jc w:val="both"/>
        <w:rPr>
          <w:rFonts w:ascii="Cambria" w:hAnsi="Cambria" w:cs="Times New Roman"/>
          <w:b/>
          <w:bCs/>
          <w:color w:val="000000"/>
          <w:sz w:val="16"/>
          <w:szCs w:val="16"/>
        </w:rPr>
      </w:pPr>
    </w:p>
    <w:p w:rsidR="00336755" w:rsidRPr="00B9794A" w:rsidRDefault="00336755" w:rsidP="00336755">
      <w:pPr>
        <w:spacing w:after="0" w:line="240" w:lineRule="auto"/>
        <w:jc w:val="center"/>
        <w:rPr>
          <w:rFonts w:ascii="Cambria" w:hAnsi="Cambria" w:cs="Times New Roman"/>
          <w:b/>
          <w:bCs/>
          <w:color w:val="000000"/>
          <w:sz w:val="23"/>
          <w:szCs w:val="23"/>
        </w:rPr>
      </w:pPr>
      <w:r w:rsidRPr="00B9794A">
        <w:rPr>
          <w:rFonts w:ascii="Cambria" w:hAnsi="Cambria" w:cs="Times New Roman"/>
          <w:b/>
          <w:bCs/>
          <w:color w:val="000000"/>
          <w:sz w:val="23"/>
          <w:szCs w:val="23"/>
        </w:rPr>
        <w:t>OSNOV UGOVORA:</w:t>
      </w:r>
    </w:p>
    <w:p w:rsidR="00336755" w:rsidRPr="00404F75" w:rsidRDefault="00336755" w:rsidP="00336755">
      <w:pPr>
        <w:spacing w:after="0" w:line="240" w:lineRule="auto"/>
        <w:jc w:val="both"/>
        <w:rPr>
          <w:rFonts w:ascii="Cambria" w:hAnsi="Cambria" w:cs="Times New Roman"/>
          <w:b/>
          <w:bCs/>
          <w:color w:val="000000"/>
          <w:sz w:val="16"/>
          <w:szCs w:val="16"/>
        </w:rPr>
      </w:pPr>
    </w:p>
    <w:p w:rsidR="00336755" w:rsidRPr="00404F75" w:rsidRDefault="00336755" w:rsidP="00336755">
      <w:pPr>
        <w:spacing w:after="0" w:line="240" w:lineRule="auto"/>
        <w:jc w:val="both"/>
        <w:rPr>
          <w:rFonts w:ascii="Cambria" w:hAnsi="Cambria" w:cs="Times New Roman"/>
          <w:color w:val="000000"/>
          <w:sz w:val="16"/>
          <w:szCs w:val="16"/>
        </w:rPr>
      </w:pPr>
    </w:p>
    <w:p w:rsidR="00336755" w:rsidRPr="00B9794A" w:rsidRDefault="00336755" w:rsidP="00336755">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 xml:space="preserve">Tenderska dokumentacija za </w:t>
      </w:r>
      <w:r w:rsidRPr="00B9794A">
        <w:rPr>
          <w:rFonts w:ascii="Cambria" w:hAnsi="Cambria" w:cs="Times New Roman"/>
          <w:color w:val="000000"/>
          <w:sz w:val="23"/>
          <w:szCs w:val="23"/>
          <w:u w:val="single"/>
        </w:rPr>
        <w:t>otvoreni postupak</w:t>
      </w:r>
      <w:r>
        <w:rPr>
          <w:rFonts w:ascii="Cambria" w:hAnsi="Cambria" w:cs="Times New Roman"/>
          <w:color w:val="000000"/>
          <w:sz w:val="23"/>
          <w:szCs w:val="23"/>
        </w:rPr>
        <w:t xml:space="preserve"> za nabavku usluge za</w:t>
      </w:r>
      <w:r w:rsidRPr="00B9794A">
        <w:rPr>
          <w:rFonts w:ascii="Cambria" w:hAnsi="Cambria" w:cs="Times New Roman"/>
          <w:color w:val="000000"/>
          <w:sz w:val="23"/>
          <w:szCs w:val="23"/>
        </w:rPr>
        <w:t xml:space="preserve"> </w:t>
      </w:r>
      <w:r w:rsidRPr="000B03F6">
        <w:rPr>
          <w:rFonts w:ascii="Cambria" w:hAnsi="Cambria" w:cs="Times New Roman"/>
          <w:b/>
          <w:color w:val="632423"/>
          <w:sz w:val="23"/>
          <w:szCs w:val="23"/>
        </w:rPr>
        <w:t>Partiju 1:</w:t>
      </w:r>
      <w:r>
        <w:rPr>
          <w:rFonts w:ascii="Cambria" w:hAnsi="Cambria" w:cs="Times New Roman"/>
          <w:color w:val="000000"/>
          <w:sz w:val="23"/>
          <w:szCs w:val="23"/>
        </w:rPr>
        <w:t xml:space="preserve"> </w:t>
      </w:r>
      <w:r w:rsidRPr="000B03F6">
        <w:rPr>
          <w:rFonts w:ascii="Cambria" w:hAnsi="Cambria" w:cs="Times New Roman"/>
          <w:b/>
          <w:color w:val="000000"/>
          <w:sz w:val="23"/>
          <w:szCs w:val="23"/>
        </w:rPr>
        <w:t>Mobilna telefonija</w:t>
      </w:r>
      <w:r w:rsidRPr="00B9794A">
        <w:rPr>
          <w:rFonts w:ascii="Cambria" w:hAnsi="Cambria" w:cs="Times New Roman"/>
          <w:color w:val="000000"/>
          <w:sz w:val="23"/>
          <w:szCs w:val="23"/>
        </w:rPr>
        <w:t xml:space="preserve">, broj: </w:t>
      </w:r>
      <w:r w:rsidR="004A64BE">
        <w:rPr>
          <w:rFonts w:ascii="Cambria" w:hAnsi="Cambria" w:cs="Times New Roman"/>
          <w:b/>
          <w:color w:val="000000"/>
          <w:sz w:val="23"/>
          <w:szCs w:val="23"/>
        </w:rPr>
        <w:t>11287</w:t>
      </w:r>
      <w:r w:rsidRPr="00365443">
        <w:rPr>
          <w:rFonts w:ascii="Cambria" w:hAnsi="Cambria" w:cs="Times New Roman"/>
          <w:b/>
          <w:color w:val="000000"/>
          <w:sz w:val="23"/>
          <w:szCs w:val="23"/>
        </w:rPr>
        <w:t xml:space="preserve"> (</w:t>
      </w:r>
      <w:r>
        <w:rPr>
          <w:rFonts w:ascii="Cambria" w:hAnsi="Cambria" w:cs="Times New Roman"/>
          <w:b/>
          <w:color w:val="000000"/>
          <w:sz w:val="23"/>
          <w:szCs w:val="23"/>
        </w:rPr>
        <w:t>43</w:t>
      </w:r>
      <w:r w:rsidRPr="00365443">
        <w:rPr>
          <w:rFonts w:ascii="Cambria" w:hAnsi="Cambria" w:cs="Times New Roman"/>
          <w:b/>
          <w:color w:val="000000"/>
          <w:sz w:val="23"/>
          <w:szCs w:val="23"/>
        </w:rPr>
        <w:t>/1</w:t>
      </w:r>
      <w:r>
        <w:rPr>
          <w:rFonts w:ascii="Cambria" w:hAnsi="Cambria" w:cs="Times New Roman"/>
          <w:b/>
          <w:color w:val="000000"/>
          <w:sz w:val="23"/>
          <w:szCs w:val="23"/>
        </w:rPr>
        <w:t>8</w:t>
      </w:r>
      <w:r w:rsidRPr="00365443">
        <w:rPr>
          <w:rFonts w:ascii="Cambria" w:hAnsi="Cambria" w:cs="Times New Roman"/>
          <w:b/>
          <w:color w:val="000000"/>
          <w:sz w:val="23"/>
          <w:szCs w:val="23"/>
        </w:rPr>
        <w:t xml:space="preserve">) od </w:t>
      </w:r>
      <w:r>
        <w:rPr>
          <w:rFonts w:ascii="Cambria" w:hAnsi="Cambria" w:cs="Times New Roman"/>
          <w:b/>
          <w:color w:val="000000"/>
          <w:sz w:val="23"/>
          <w:szCs w:val="23"/>
        </w:rPr>
        <w:t>29</w:t>
      </w:r>
      <w:r w:rsidRPr="00365443">
        <w:rPr>
          <w:rFonts w:ascii="Cambria" w:hAnsi="Cambria" w:cs="Times New Roman"/>
          <w:b/>
          <w:color w:val="000000"/>
          <w:sz w:val="23"/>
          <w:szCs w:val="23"/>
        </w:rPr>
        <w:t>.</w:t>
      </w:r>
      <w:r>
        <w:rPr>
          <w:rFonts w:ascii="Cambria" w:hAnsi="Cambria" w:cs="Times New Roman"/>
          <w:b/>
          <w:color w:val="000000"/>
          <w:sz w:val="23"/>
          <w:szCs w:val="23"/>
        </w:rPr>
        <w:t>11</w:t>
      </w:r>
      <w:r w:rsidRPr="00365443">
        <w:rPr>
          <w:rFonts w:ascii="Cambria" w:hAnsi="Cambria" w:cs="Times New Roman"/>
          <w:b/>
          <w:color w:val="000000"/>
          <w:sz w:val="23"/>
          <w:szCs w:val="23"/>
        </w:rPr>
        <w:t>.201</w:t>
      </w:r>
      <w:r>
        <w:rPr>
          <w:rFonts w:ascii="Cambria" w:hAnsi="Cambria" w:cs="Times New Roman"/>
          <w:b/>
          <w:color w:val="000000"/>
          <w:sz w:val="23"/>
          <w:szCs w:val="23"/>
        </w:rPr>
        <w:t>8</w:t>
      </w:r>
      <w:r w:rsidRPr="00365443">
        <w:rPr>
          <w:rFonts w:ascii="Cambria" w:hAnsi="Cambria" w:cs="Times New Roman"/>
          <w:b/>
          <w:color w:val="000000"/>
          <w:sz w:val="23"/>
          <w:szCs w:val="23"/>
        </w:rPr>
        <w:t>.godine</w:t>
      </w:r>
      <w:r w:rsidRPr="00365443">
        <w:rPr>
          <w:rFonts w:ascii="Cambria" w:hAnsi="Cambria" w:cs="Times New Roman"/>
          <w:color w:val="000000"/>
          <w:sz w:val="23"/>
          <w:szCs w:val="23"/>
        </w:rPr>
        <w:t>;</w:t>
      </w:r>
    </w:p>
    <w:p w:rsidR="00336755" w:rsidRPr="00B9794A" w:rsidRDefault="00336755" w:rsidP="00336755">
      <w:pPr>
        <w:spacing w:after="0" w:line="240" w:lineRule="auto"/>
        <w:jc w:val="both"/>
        <w:rPr>
          <w:rFonts w:ascii="Cambria" w:hAnsi="Cambria" w:cs="Times New Roman"/>
          <w:color w:val="000000"/>
          <w:sz w:val="23"/>
          <w:szCs w:val="23"/>
        </w:rPr>
      </w:pPr>
    </w:p>
    <w:p w:rsidR="00336755" w:rsidRPr="00B9794A" w:rsidRDefault="00336755" w:rsidP="00336755">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Broj i datum odluke o izboru najpovoljnije ponude: _____________________;</w:t>
      </w:r>
    </w:p>
    <w:p w:rsidR="00336755" w:rsidRPr="00B9794A" w:rsidRDefault="00336755" w:rsidP="00336755">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 xml:space="preserve">Ponuda ponuđača </w:t>
      </w:r>
      <w:r w:rsidRPr="00B9794A">
        <w:rPr>
          <w:rFonts w:ascii="Cambria" w:hAnsi="Cambria" w:cs="Times New Roman"/>
          <w:color w:val="000000"/>
          <w:sz w:val="23"/>
          <w:szCs w:val="23"/>
          <w:u w:val="single"/>
        </w:rPr>
        <w:t xml:space="preserve">   </w:t>
      </w:r>
      <w:r w:rsidRPr="00B9794A">
        <w:rPr>
          <w:rFonts w:ascii="Cambria" w:hAnsi="Cambria" w:cs="Times New Roman"/>
          <w:i/>
          <w:iCs/>
          <w:color w:val="000000"/>
          <w:sz w:val="23"/>
          <w:szCs w:val="23"/>
          <w:u w:val="single"/>
        </w:rPr>
        <w:t>(naziv ponuđača)</w:t>
      </w:r>
      <w:r w:rsidRPr="00B9794A">
        <w:rPr>
          <w:rFonts w:ascii="Cambria" w:hAnsi="Cambria" w:cs="Times New Roman"/>
          <w:color w:val="000000"/>
          <w:sz w:val="23"/>
          <w:szCs w:val="23"/>
          <w:u w:val="single"/>
        </w:rPr>
        <w:t xml:space="preserve">   </w:t>
      </w:r>
      <w:r w:rsidRPr="00B9794A">
        <w:rPr>
          <w:rFonts w:ascii="Cambria" w:hAnsi="Cambria" w:cs="Times New Roman"/>
          <w:color w:val="000000"/>
          <w:sz w:val="23"/>
          <w:szCs w:val="23"/>
        </w:rPr>
        <w:t xml:space="preserve"> broj ______ od _________________________.</w:t>
      </w:r>
    </w:p>
    <w:p w:rsidR="00336755" w:rsidRPr="00404F75" w:rsidRDefault="00336755" w:rsidP="00336755">
      <w:pPr>
        <w:spacing w:after="0" w:line="240" w:lineRule="auto"/>
        <w:jc w:val="both"/>
        <w:rPr>
          <w:rFonts w:ascii="Cambria" w:hAnsi="Cambria" w:cs="Times New Roman"/>
          <w:color w:val="000000"/>
          <w:sz w:val="16"/>
          <w:szCs w:val="16"/>
        </w:rPr>
      </w:pPr>
    </w:p>
    <w:p w:rsidR="00336755" w:rsidRPr="00404F75" w:rsidRDefault="00336755" w:rsidP="00336755">
      <w:pPr>
        <w:spacing w:after="0" w:line="240" w:lineRule="auto"/>
        <w:jc w:val="both"/>
        <w:rPr>
          <w:rFonts w:ascii="Cambria" w:hAnsi="Cambria" w:cs="Times New Roman"/>
          <w:color w:val="000000"/>
          <w:sz w:val="16"/>
          <w:szCs w:val="16"/>
        </w:rPr>
      </w:pPr>
    </w:p>
    <w:p w:rsidR="00336755" w:rsidRPr="00B9794A" w:rsidRDefault="00336755" w:rsidP="00336755">
      <w:pPr>
        <w:tabs>
          <w:tab w:val="left" w:pos="3045"/>
        </w:tabs>
        <w:spacing w:after="0" w:line="240" w:lineRule="auto"/>
        <w:rPr>
          <w:rFonts w:ascii="Cambria" w:hAnsi="Cambria"/>
          <w:b/>
          <w:i/>
          <w:color w:val="000000"/>
          <w:sz w:val="23"/>
          <w:szCs w:val="23"/>
          <w:lang w:val="sr-Latn-CS"/>
        </w:rPr>
      </w:pPr>
      <w:r w:rsidRPr="00B9794A">
        <w:rPr>
          <w:rFonts w:ascii="Cambria" w:hAnsi="Cambria"/>
          <w:b/>
          <w:i/>
          <w:color w:val="000000"/>
          <w:sz w:val="23"/>
          <w:szCs w:val="23"/>
          <w:lang w:val="sr-Latn-CS"/>
        </w:rPr>
        <w:t>Ugovorne strane su se sporazumjele o slijedećem:</w:t>
      </w:r>
    </w:p>
    <w:p w:rsidR="00336755" w:rsidRPr="00B9794A" w:rsidRDefault="00336755" w:rsidP="00336755">
      <w:pPr>
        <w:spacing w:after="0" w:line="240" w:lineRule="auto"/>
        <w:rPr>
          <w:rFonts w:ascii="Cambria" w:hAnsi="Cambria"/>
          <w:b/>
          <w:i/>
          <w:color w:val="000000"/>
          <w:sz w:val="23"/>
          <w:szCs w:val="23"/>
        </w:rPr>
      </w:pPr>
    </w:p>
    <w:p w:rsidR="00336755" w:rsidRDefault="00336755" w:rsidP="00336755">
      <w:pPr>
        <w:spacing w:after="0" w:line="240" w:lineRule="auto"/>
        <w:rPr>
          <w:rFonts w:ascii="Cambria" w:hAnsi="Cambria"/>
          <w:b/>
          <w:i/>
          <w:sz w:val="23"/>
          <w:szCs w:val="23"/>
          <w:lang w:val="sr-Latn-CS"/>
        </w:rPr>
      </w:pPr>
      <w:r>
        <w:rPr>
          <w:rFonts w:ascii="Cambria" w:hAnsi="Cambria"/>
          <w:b/>
          <w:i/>
          <w:sz w:val="23"/>
          <w:szCs w:val="23"/>
          <w:lang w:val="sr-Latn-CS"/>
        </w:rPr>
        <w:t>Predmet ugovora</w:t>
      </w:r>
    </w:p>
    <w:p w:rsidR="00336755" w:rsidRPr="00B9794A"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p>
    <w:p w:rsidR="00336755" w:rsidRPr="00B9794A" w:rsidRDefault="00336755" w:rsidP="00336755">
      <w:pPr>
        <w:spacing w:after="0" w:line="240" w:lineRule="auto"/>
        <w:jc w:val="center"/>
        <w:rPr>
          <w:rFonts w:ascii="Cambria" w:hAnsi="Cambria"/>
          <w:b/>
          <w:i/>
          <w:sz w:val="23"/>
          <w:szCs w:val="23"/>
          <w:lang w:val="sr-Latn-CS"/>
        </w:rPr>
      </w:pPr>
    </w:p>
    <w:p w:rsidR="00336755" w:rsidRPr="00B9794A" w:rsidRDefault="00336755" w:rsidP="00336755">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Predmet ovog Ugovora je </w:t>
      </w:r>
      <w:r w:rsidRPr="000B03F6">
        <w:rPr>
          <w:rFonts w:ascii="Cambria" w:hAnsi="Cambria"/>
          <w:b/>
          <w:sz w:val="23"/>
          <w:szCs w:val="23"/>
          <w:lang w:val="sr-Latn-CS"/>
        </w:rPr>
        <w:t>pružanje usluge mobilne telefonije</w:t>
      </w:r>
      <w:r>
        <w:rPr>
          <w:rFonts w:ascii="Cambria" w:hAnsi="Cambria"/>
          <w:sz w:val="23"/>
          <w:szCs w:val="23"/>
          <w:lang w:val="sr-Latn-CS"/>
        </w:rPr>
        <w:t xml:space="preserve"> </w:t>
      </w:r>
      <w:r w:rsidRPr="00B9794A">
        <w:rPr>
          <w:rFonts w:ascii="Cambria" w:hAnsi="Cambria"/>
          <w:sz w:val="23"/>
          <w:szCs w:val="23"/>
          <w:lang w:val="sr-Latn-CS"/>
        </w:rPr>
        <w:t>od strane Izvršioca usluge</w:t>
      </w:r>
      <w:r>
        <w:rPr>
          <w:rFonts w:ascii="Cambria" w:hAnsi="Cambria"/>
          <w:sz w:val="23"/>
          <w:szCs w:val="23"/>
          <w:lang w:val="sr-Latn-CS"/>
        </w:rPr>
        <w:t>,</w:t>
      </w:r>
      <w:r w:rsidRPr="00B9794A">
        <w:rPr>
          <w:rFonts w:ascii="Cambria" w:hAnsi="Cambria"/>
          <w:sz w:val="23"/>
          <w:szCs w:val="23"/>
          <w:lang w:val="sr-Latn-CS"/>
        </w:rPr>
        <w:t xml:space="preserve"> u svemu prema:</w:t>
      </w:r>
    </w:p>
    <w:p w:rsidR="00336755" w:rsidRPr="00B9794A" w:rsidRDefault="00336755" w:rsidP="00336755">
      <w:pPr>
        <w:pStyle w:val="ListParagraph"/>
        <w:numPr>
          <w:ilvl w:val="0"/>
          <w:numId w:val="9"/>
        </w:numPr>
        <w:spacing w:before="0" w:after="0" w:line="240" w:lineRule="auto"/>
        <w:ind w:left="773"/>
        <w:contextualSpacing/>
        <w:jc w:val="both"/>
        <w:rPr>
          <w:rFonts w:ascii="Cambria" w:hAnsi="Cambria"/>
          <w:i/>
          <w:sz w:val="23"/>
          <w:szCs w:val="23"/>
        </w:rPr>
      </w:pPr>
      <w:r w:rsidRPr="00B9794A">
        <w:rPr>
          <w:rFonts w:ascii="Cambria" w:hAnsi="Cambria"/>
          <w:i/>
          <w:sz w:val="23"/>
          <w:szCs w:val="23"/>
          <w:lang w:val="nl-NL"/>
        </w:rPr>
        <w:t xml:space="preserve">Tenderskoj dokumentaciji broj </w:t>
      </w:r>
      <w:r w:rsidR="004A64BE">
        <w:rPr>
          <w:rFonts w:ascii="Cambria" w:hAnsi="Cambria"/>
          <w:b/>
          <w:i/>
          <w:sz w:val="23"/>
          <w:szCs w:val="23"/>
          <w:lang w:val="nl-NL"/>
        </w:rPr>
        <w:t>11287</w:t>
      </w:r>
      <w:r w:rsidRPr="00365443">
        <w:rPr>
          <w:rFonts w:ascii="Cambria" w:hAnsi="Cambria"/>
          <w:b/>
          <w:i/>
          <w:sz w:val="23"/>
          <w:szCs w:val="23"/>
          <w:lang w:val="nl-NL"/>
        </w:rPr>
        <w:t>/5</w:t>
      </w:r>
      <w:r>
        <w:rPr>
          <w:rFonts w:ascii="Cambria" w:hAnsi="Cambria"/>
          <w:i/>
          <w:sz w:val="23"/>
          <w:szCs w:val="23"/>
          <w:lang w:val="nl-NL"/>
        </w:rPr>
        <w:t xml:space="preserve"> (</w:t>
      </w:r>
      <w:r>
        <w:rPr>
          <w:rFonts w:ascii="Cambria" w:hAnsi="Cambria"/>
          <w:b/>
          <w:i/>
          <w:sz w:val="23"/>
          <w:szCs w:val="23"/>
          <w:lang w:val="nl-NL"/>
        </w:rPr>
        <w:t>43</w:t>
      </w:r>
      <w:r w:rsidRPr="00365443">
        <w:rPr>
          <w:rFonts w:ascii="Cambria" w:hAnsi="Cambria"/>
          <w:b/>
          <w:i/>
          <w:sz w:val="23"/>
          <w:szCs w:val="23"/>
          <w:lang w:val="nl-NL"/>
        </w:rPr>
        <w:t>/1</w:t>
      </w:r>
      <w:r>
        <w:rPr>
          <w:rFonts w:ascii="Cambria" w:hAnsi="Cambria"/>
          <w:b/>
          <w:i/>
          <w:sz w:val="23"/>
          <w:szCs w:val="23"/>
          <w:lang w:val="nl-NL"/>
        </w:rPr>
        <w:t>8</w:t>
      </w:r>
      <w:r w:rsidRPr="00365443">
        <w:rPr>
          <w:rFonts w:ascii="Cambria" w:hAnsi="Cambria"/>
          <w:b/>
          <w:i/>
          <w:sz w:val="23"/>
          <w:szCs w:val="23"/>
          <w:lang w:val="nl-NL"/>
        </w:rPr>
        <w:t xml:space="preserve">) </w:t>
      </w:r>
      <w:r>
        <w:rPr>
          <w:rFonts w:ascii="Cambria" w:hAnsi="Cambria"/>
          <w:i/>
          <w:sz w:val="23"/>
          <w:szCs w:val="23"/>
        </w:rPr>
        <w:t>objavljene</w:t>
      </w:r>
      <w:r w:rsidRPr="00365443">
        <w:rPr>
          <w:rFonts w:ascii="Cambria" w:hAnsi="Cambria"/>
          <w:i/>
          <w:sz w:val="23"/>
          <w:szCs w:val="23"/>
        </w:rPr>
        <w:t xml:space="preserve"> dana </w:t>
      </w:r>
      <w:r>
        <w:rPr>
          <w:rFonts w:ascii="Cambria" w:hAnsi="Cambria"/>
          <w:b/>
          <w:i/>
          <w:sz w:val="23"/>
          <w:szCs w:val="23"/>
        </w:rPr>
        <w:t>29</w:t>
      </w:r>
      <w:r w:rsidRPr="00365443">
        <w:rPr>
          <w:rFonts w:ascii="Cambria" w:hAnsi="Cambria"/>
          <w:b/>
          <w:i/>
          <w:sz w:val="23"/>
          <w:szCs w:val="23"/>
        </w:rPr>
        <w:t>.</w:t>
      </w:r>
      <w:r>
        <w:rPr>
          <w:rFonts w:ascii="Cambria" w:hAnsi="Cambria"/>
          <w:b/>
          <w:i/>
          <w:sz w:val="23"/>
          <w:szCs w:val="23"/>
        </w:rPr>
        <w:t>11</w:t>
      </w:r>
      <w:r w:rsidRPr="00365443">
        <w:rPr>
          <w:rFonts w:ascii="Cambria" w:hAnsi="Cambria"/>
          <w:b/>
          <w:i/>
          <w:sz w:val="23"/>
          <w:szCs w:val="23"/>
        </w:rPr>
        <w:t>.201</w:t>
      </w:r>
      <w:r>
        <w:rPr>
          <w:rFonts w:ascii="Cambria" w:hAnsi="Cambria"/>
          <w:b/>
          <w:i/>
          <w:sz w:val="23"/>
          <w:szCs w:val="23"/>
        </w:rPr>
        <w:t>8</w:t>
      </w:r>
      <w:r w:rsidRPr="00365443">
        <w:rPr>
          <w:rFonts w:ascii="Cambria" w:hAnsi="Cambria"/>
          <w:b/>
          <w:i/>
          <w:sz w:val="23"/>
          <w:szCs w:val="23"/>
        </w:rPr>
        <w:t>.</w:t>
      </w:r>
      <w:r w:rsidRPr="00B9794A">
        <w:rPr>
          <w:rFonts w:ascii="Cambria" w:hAnsi="Cambria"/>
          <w:i/>
          <w:sz w:val="23"/>
          <w:szCs w:val="23"/>
        </w:rPr>
        <w:t xml:space="preserve">godine </w:t>
      </w:r>
      <w:r w:rsidRPr="00B9794A">
        <w:rPr>
          <w:rFonts w:ascii="Cambria" w:hAnsi="Cambria"/>
          <w:i/>
          <w:sz w:val="23"/>
          <w:szCs w:val="23"/>
          <w:lang w:val="nl-NL"/>
        </w:rPr>
        <w:t>na Web Sajtu Uprave za javne nabavke Crne Gore (</w:t>
      </w:r>
      <w:hyperlink r:id="rId18" w:history="1">
        <w:r w:rsidRPr="00B9794A">
          <w:rPr>
            <w:rStyle w:val="Hyperlink"/>
            <w:sz w:val="23"/>
            <w:szCs w:val="23"/>
            <w:lang w:val="nl-NL"/>
          </w:rPr>
          <w:t>www.ujn.gov.me</w:t>
        </w:r>
      </w:hyperlink>
      <w:r w:rsidRPr="00B9794A">
        <w:rPr>
          <w:rFonts w:ascii="Cambria" w:hAnsi="Cambria"/>
          <w:i/>
          <w:sz w:val="23"/>
          <w:szCs w:val="23"/>
          <w:lang w:val="nl-NL"/>
        </w:rPr>
        <w:t>).</w:t>
      </w:r>
    </w:p>
    <w:p w:rsidR="00336755" w:rsidRPr="00B9794A" w:rsidRDefault="00336755" w:rsidP="00336755">
      <w:pPr>
        <w:pStyle w:val="ListParagraph"/>
        <w:numPr>
          <w:ilvl w:val="0"/>
          <w:numId w:val="9"/>
        </w:numPr>
        <w:spacing w:before="0" w:after="0" w:line="240" w:lineRule="auto"/>
        <w:ind w:left="773"/>
        <w:contextualSpacing/>
        <w:jc w:val="both"/>
        <w:rPr>
          <w:rFonts w:ascii="Cambria" w:hAnsi="Cambria"/>
          <w:i/>
          <w:sz w:val="23"/>
          <w:szCs w:val="23"/>
        </w:rPr>
      </w:pPr>
      <w:r w:rsidRPr="00B9794A">
        <w:rPr>
          <w:rFonts w:ascii="Cambria" w:hAnsi="Cambria"/>
          <w:i/>
          <w:sz w:val="23"/>
          <w:szCs w:val="23"/>
        </w:rPr>
        <w:t>Prihvaćenoj ponudi</w:t>
      </w:r>
      <w:r w:rsidRPr="00B9794A">
        <w:rPr>
          <w:rFonts w:ascii="Cambria" w:hAnsi="Cambria"/>
          <w:b/>
          <w:i/>
          <w:color w:val="000000"/>
          <w:sz w:val="23"/>
          <w:szCs w:val="23"/>
          <w:lang w:val="pl-PL"/>
        </w:rPr>
        <w:t xml:space="preserve"> </w:t>
      </w:r>
      <w:r w:rsidRPr="00B9794A">
        <w:rPr>
          <w:rFonts w:ascii="Cambria" w:hAnsi="Cambria"/>
          <w:i/>
          <w:color w:val="000000"/>
          <w:sz w:val="23"/>
          <w:szCs w:val="23"/>
          <w:lang w:val="pl-PL"/>
        </w:rPr>
        <w:t>broj</w:t>
      </w:r>
      <w:r w:rsidRPr="00B9794A">
        <w:rPr>
          <w:rFonts w:ascii="Cambria" w:hAnsi="Cambria"/>
          <w:b/>
          <w:i/>
          <w:color w:val="000000"/>
          <w:sz w:val="23"/>
          <w:szCs w:val="23"/>
          <w:lang w:val="pl-PL"/>
        </w:rPr>
        <w:t xml:space="preserve"> ____ </w:t>
      </w:r>
      <w:r w:rsidRPr="00B9794A">
        <w:rPr>
          <w:rFonts w:ascii="Cambria" w:hAnsi="Cambria"/>
          <w:i/>
          <w:sz w:val="23"/>
          <w:szCs w:val="23"/>
          <w:lang w:val="nl-NL"/>
        </w:rPr>
        <w:t xml:space="preserve">od </w:t>
      </w:r>
      <w:r w:rsidRPr="00B9794A">
        <w:rPr>
          <w:rFonts w:ascii="Cambria" w:hAnsi="Cambria"/>
          <w:b/>
          <w:i/>
          <w:color w:val="000000"/>
          <w:sz w:val="23"/>
          <w:szCs w:val="23"/>
          <w:lang w:val="pl-PL"/>
        </w:rPr>
        <w:t xml:space="preserve">__________ </w:t>
      </w:r>
      <w:r w:rsidRPr="00B9794A">
        <w:rPr>
          <w:rFonts w:ascii="Cambria" w:hAnsi="Cambria"/>
          <w:i/>
          <w:color w:val="000000"/>
          <w:sz w:val="23"/>
          <w:szCs w:val="23"/>
          <w:lang w:val="pl-PL"/>
        </w:rPr>
        <w:t>godine</w:t>
      </w:r>
      <w:r w:rsidRPr="00B9794A">
        <w:rPr>
          <w:rFonts w:ascii="Cambria" w:hAnsi="Cambria"/>
          <w:i/>
          <w:sz w:val="23"/>
          <w:szCs w:val="23"/>
        </w:rPr>
        <w:t>, koja čini sastavni dio ovog Ugovora,</w:t>
      </w:r>
    </w:p>
    <w:p w:rsidR="00336755" w:rsidRPr="00B9794A" w:rsidRDefault="00336755" w:rsidP="00336755">
      <w:pPr>
        <w:pStyle w:val="ListParagraph"/>
        <w:numPr>
          <w:ilvl w:val="0"/>
          <w:numId w:val="9"/>
        </w:numPr>
        <w:spacing w:before="0" w:after="0" w:line="240" w:lineRule="auto"/>
        <w:ind w:left="773"/>
        <w:contextualSpacing/>
        <w:jc w:val="both"/>
        <w:rPr>
          <w:rFonts w:ascii="Cambria" w:hAnsi="Cambria"/>
          <w:i/>
          <w:sz w:val="23"/>
          <w:szCs w:val="23"/>
        </w:rPr>
      </w:pPr>
      <w:r w:rsidRPr="00B9794A">
        <w:rPr>
          <w:rFonts w:ascii="Cambria" w:hAnsi="Cambria"/>
          <w:i/>
          <w:sz w:val="23"/>
          <w:szCs w:val="23"/>
          <w:lang w:val="nl-NL"/>
        </w:rPr>
        <w:t>Odluci o izboru najpovoljnije ponude za nabavku usluga broj____ od_______.</w:t>
      </w:r>
    </w:p>
    <w:p w:rsidR="00336755" w:rsidRPr="00B9794A" w:rsidRDefault="00336755" w:rsidP="00336755">
      <w:pPr>
        <w:spacing w:after="0" w:line="240" w:lineRule="auto"/>
        <w:jc w:val="both"/>
        <w:rPr>
          <w:rFonts w:ascii="Cambria" w:hAnsi="Cambria"/>
          <w:b/>
          <w:i/>
          <w:sz w:val="23"/>
          <w:szCs w:val="23"/>
          <w:highlight w:val="yellow"/>
          <w:lang w:val="nl-NL"/>
        </w:rPr>
      </w:pPr>
    </w:p>
    <w:p w:rsidR="00336755" w:rsidRDefault="00336755" w:rsidP="00336755">
      <w:pPr>
        <w:spacing w:after="0" w:line="240" w:lineRule="auto"/>
        <w:rPr>
          <w:rFonts w:ascii="Cambria" w:hAnsi="Cambria"/>
          <w:b/>
          <w:i/>
          <w:sz w:val="23"/>
          <w:szCs w:val="23"/>
          <w:lang w:val="sr-Latn-CS"/>
        </w:rPr>
      </w:pPr>
      <w:r>
        <w:rPr>
          <w:rFonts w:ascii="Cambria" w:hAnsi="Cambria"/>
          <w:b/>
          <w:i/>
          <w:sz w:val="23"/>
          <w:szCs w:val="23"/>
          <w:lang w:val="sr-Latn-CS"/>
        </w:rPr>
        <w:t>Cijena</w:t>
      </w:r>
    </w:p>
    <w:p w:rsidR="00336755" w:rsidRPr="00B9794A"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2.</w:t>
      </w:r>
    </w:p>
    <w:p w:rsidR="00336755" w:rsidRPr="00B9794A" w:rsidRDefault="00336755" w:rsidP="00336755">
      <w:pPr>
        <w:spacing w:after="0" w:line="240" w:lineRule="auto"/>
        <w:rPr>
          <w:rFonts w:ascii="Cambria" w:hAnsi="Cambria"/>
          <w:sz w:val="23"/>
          <w:szCs w:val="23"/>
          <w:lang w:val="sr-Latn-CS"/>
        </w:rPr>
      </w:pPr>
    </w:p>
    <w:p w:rsidR="00336755" w:rsidRPr="00B9794A" w:rsidRDefault="00336755" w:rsidP="00336755">
      <w:pPr>
        <w:spacing w:after="0" w:line="240" w:lineRule="auto"/>
        <w:jc w:val="both"/>
        <w:rPr>
          <w:rFonts w:ascii="Cambria" w:hAnsi="Cambria"/>
          <w:b/>
          <w:i/>
          <w:sz w:val="23"/>
          <w:szCs w:val="23"/>
          <w:lang w:val="sr-Latn-CS"/>
        </w:rPr>
      </w:pPr>
      <w:r w:rsidRPr="00B9794A">
        <w:rPr>
          <w:rFonts w:ascii="Cambria" w:hAnsi="Cambria"/>
          <w:sz w:val="23"/>
          <w:szCs w:val="23"/>
          <w:lang w:val="sr-Latn-CS"/>
        </w:rPr>
        <w:t>Ukupan iznos ugovorenog posla iznosi: _____________________ EUR-a bez uračunatog PDV-a, prema jedinačnim cijenama iz prihvaćene ponude.</w:t>
      </w:r>
    </w:p>
    <w:p w:rsidR="00336755" w:rsidRPr="00B9794A" w:rsidRDefault="00336755" w:rsidP="00336755">
      <w:pPr>
        <w:spacing w:after="0" w:line="240" w:lineRule="auto"/>
        <w:jc w:val="center"/>
        <w:rPr>
          <w:rFonts w:ascii="Cambria" w:hAnsi="Cambria"/>
          <w:b/>
          <w:i/>
          <w:sz w:val="23"/>
          <w:szCs w:val="23"/>
          <w:lang w:val="sr-Latn-CS"/>
        </w:rPr>
      </w:pPr>
    </w:p>
    <w:p w:rsidR="00336755" w:rsidRPr="00B9794A" w:rsidRDefault="00336755" w:rsidP="00336755">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Ukupan iznos ugovorenog posla iznosi: </w:t>
      </w:r>
      <w:r w:rsidR="00801A19">
        <w:rPr>
          <w:rFonts w:ascii="Cambria" w:hAnsi="Cambria"/>
          <w:sz w:val="23"/>
          <w:szCs w:val="23"/>
          <w:lang w:val="sr-Latn-CS"/>
        </w:rPr>
        <w:t>24.000,00</w:t>
      </w:r>
      <w:r w:rsidRPr="00B9794A">
        <w:rPr>
          <w:rFonts w:ascii="Cambria" w:hAnsi="Cambria"/>
          <w:sz w:val="23"/>
          <w:szCs w:val="23"/>
          <w:lang w:val="sr-Latn-CS"/>
        </w:rPr>
        <w:t xml:space="preserve"> EUR-a sa uračunatim PDV-om, prema jedinačnim cijenama iz prihvaćene ponude. </w:t>
      </w:r>
    </w:p>
    <w:p w:rsidR="00336755" w:rsidRPr="00B9794A" w:rsidRDefault="00336755" w:rsidP="00336755">
      <w:pPr>
        <w:spacing w:after="0" w:line="240" w:lineRule="auto"/>
        <w:jc w:val="both"/>
        <w:rPr>
          <w:rFonts w:ascii="Cambria" w:hAnsi="Cambria"/>
          <w:sz w:val="23"/>
          <w:szCs w:val="23"/>
          <w:lang w:val="sr-Latn-CS"/>
        </w:rPr>
      </w:pPr>
    </w:p>
    <w:p w:rsidR="00336755" w:rsidRPr="00975E6D" w:rsidRDefault="00336755" w:rsidP="00336755">
      <w:pPr>
        <w:spacing w:after="0"/>
        <w:jc w:val="both"/>
        <w:rPr>
          <w:rFonts w:asciiTheme="majorHAnsi" w:hAnsiTheme="majorHAnsi"/>
          <w:sz w:val="23"/>
          <w:szCs w:val="23"/>
          <w:lang w:val="sr-Latn-CS"/>
        </w:rPr>
      </w:pPr>
      <w:r w:rsidRPr="00975E6D">
        <w:rPr>
          <w:rFonts w:asciiTheme="majorHAnsi" w:hAnsiTheme="majorHAnsi"/>
          <w:sz w:val="23"/>
          <w:szCs w:val="23"/>
          <w:lang w:val="sr-Latn-CS"/>
        </w:rPr>
        <w:t>Jedinične cijene za predmetnu uslugu su:</w:t>
      </w: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3"/>
        <w:gridCol w:w="7418"/>
        <w:gridCol w:w="1366"/>
      </w:tblGrid>
      <w:tr w:rsidR="00336755" w:rsidRPr="00975E6D" w:rsidTr="00336755">
        <w:trPr>
          <w:tblCellSpacing w:w="20" w:type="dxa"/>
        </w:trPr>
        <w:tc>
          <w:tcPr>
            <w:tcW w:w="553" w:type="dxa"/>
            <w:shd w:val="clear" w:color="auto" w:fill="D9D9D9" w:themeFill="background1" w:themeFillShade="D9"/>
            <w:vAlign w:val="center"/>
          </w:tcPr>
          <w:p w:rsidR="00336755" w:rsidRPr="001F5D45" w:rsidRDefault="00336755" w:rsidP="00336755">
            <w:pPr>
              <w:spacing w:after="0" w:line="240" w:lineRule="auto"/>
              <w:jc w:val="center"/>
              <w:rPr>
                <w:rFonts w:asciiTheme="majorHAnsi" w:hAnsiTheme="majorHAnsi" w:cs="Arial"/>
                <w:lang w:val="sr-Latn-CS"/>
              </w:rPr>
            </w:pPr>
            <w:r>
              <w:rPr>
                <w:rFonts w:asciiTheme="majorHAnsi" w:hAnsiTheme="majorHAnsi" w:cs="Arial"/>
                <w:lang w:val="sr-Latn-CS"/>
              </w:rPr>
              <w:t>1.1</w:t>
            </w:r>
          </w:p>
        </w:tc>
        <w:tc>
          <w:tcPr>
            <w:tcW w:w="7378" w:type="dxa"/>
            <w:shd w:val="clear" w:color="auto" w:fill="FFFFFF" w:themeFill="background1"/>
            <w:vAlign w:val="center"/>
          </w:tcPr>
          <w:p w:rsidR="00336755" w:rsidRPr="001F5D45" w:rsidRDefault="00336755" w:rsidP="00336755">
            <w:pPr>
              <w:spacing w:after="0" w:line="240" w:lineRule="auto"/>
              <w:rPr>
                <w:rFonts w:asciiTheme="majorHAnsi" w:hAnsiTheme="majorHAnsi" w:cs="Arial"/>
                <w:lang w:val="sr-Latn-CS"/>
              </w:rPr>
            </w:pPr>
            <w:r w:rsidRPr="001F5D45">
              <w:rPr>
                <w:rFonts w:asciiTheme="majorHAnsi" w:hAnsiTheme="majorHAnsi" w:cs="Arial"/>
                <w:lang w:val="sr-Latn-CS"/>
              </w:rPr>
              <w:t xml:space="preserve">Cijena  1 minuta razgovora ka mobilnoj mreži </w:t>
            </w:r>
            <w:r w:rsidRPr="001F5D45">
              <w:rPr>
                <w:rFonts w:asciiTheme="majorHAnsi" w:hAnsiTheme="majorHAnsi" w:cs="Times New Roman"/>
              </w:rPr>
              <w:t>Crnogorskog Telekoma</w:t>
            </w:r>
          </w:p>
        </w:tc>
        <w:tc>
          <w:tcPr>
            <w:tcW w:w="1306" w:type="dxa"/>
            <w:shd w:val="clear" w:color="auto" w:fill="FFFFFF" w:themeFill="background1"/>
            <w:vAlign w:val="center"/>
          </w:tcPr>
          <w:p w:rsidR="00336755" w:rsidRPr="00975E6D" w:rsidRDefault="00336755" w:rsidP="00336755">
            <w:pPr>
              <w:spacing w:after="0" w:line="240" w:lineRule="auto"/>
              <w:jc w:val="right"/>
              <w:rPr>
                <w:rFonts w:asciiTheme="majorHAnsi" w:hAnsiTheme="majorHAnsi"/>
                <w:lang w:val="sr-Latn-CS"/>
              </w:rPr>
            </w:pPr>
            <w:r w:rsidRPr="00975E6D">
              <w:rPr>
                <w:rFonts w:asciiTheme="majorHAnsi" w:hAnsiTheme="majorHAnsi"/>
                <w:lang w:val="sr-Latn-CS"/>
              </w:rPr>
              <w:t>_____________</w:t>
            </w:r>
          </w:p>
        </w:tc>
      </w:tr>
      <w:tr w:rsidR="00336755" w:rsidRPr="00975E6D" w:rsidTr="00336755">
        <w:trPr>
          <w:tblCellSpacing w:w="20" w:type="dxa"/>
        </w:trPr>
        <w:tc>
          <w:tcPr>
            <w:tcW w:w="553" w:type="dxa"/>
            <w:vAlign w:val="center"/>
          </w:tcPr>
          <w:p w:rsidR="00336755" w:rsidRPr="008B7D64" w:rsidRDefault="00336755" w:rsidP="00336755">
            <w:pPr>
              <w:spacing w:after="0"/>
              <w:jc w:val="center"/>
              <w:rPr>
                <w:rFonts w:asciiTheme="majorHAnsi" w:hAnsiTheme="majorHAnsi" w:cs="Arial"/>
                <w:lang w:val="sr-Latn-CS"/>
              </w:rPr>
            </w:pPr>
            <w:r>
              <w:rPr>
                <w:rFonts w:asciiTheme="majorHAnsi" w:hAnsiTheme="majorHAnsi" w:cs="Arial"/>
                <w:lang w:val="sr-Latn-CS"/>
              </w:rPr>
              <w:t>1.2</w:t>
            </w:r>
          </w:p>
        </w:tc>
        <w:tc>
          <w:tcPr>
            <w:tcW w:w="7378" w:type="dxa"/>
            <w:shd w:val="clear" w:color="auto" w:fill="FFFFFF" w:themeFill="background1"/>
          </w:tcPr>
          <w:p w:rsidR="00336755" w:rsidRDefault="00336755" w:rsidP="00336755">
            <w:pPr>
              <w:spacing w:after="0"/>
            </w:pPr>
            <w:r w:rsidRPr="008B7D64">
              <w:rPr>
                <w:rFonts w:asciiTheme="majorHAnsi" w:hAnsiTheme="majorHAnsi" w:cs="Arial"/>
                <w:lang w:val="sr-Latn-CS"/>
              </w:rPr>
              <w:t xml:space="preserve">Cijena  1 minuta razgovora ka mobilnoj mreži </w:t>
            </w:r>
            <w:r>
              <w:rPr>
                <w:rFonts w:asciiTheme="majorHAnsi" w:hAnsiTheme="majorHAnsi" w:cs="Times New Roman"/>
                <w:i/>
              </w:rPr>
              <w:t>Mtel-a</w:t>
            </w:r>
          </w:p>
        </w:tc>
        <w:tc>
          <w:tcPr>
            <w:tcW w:w="1306" w:type="dxa"/>
            <w:shd w:val="clear" w:color="auto" w:fill="FFFFFF" w:themeFill="background1"/>
            <w:vAlign w:val="center"/>
          </w:tcPr>
          <w:p w:rsidR="00336755" w:rsidRPr="00975E6D" w:rsidRDefault="00336755" w:rsidP="00336755">
            <w:pPr>
              <w:spacing w:after="0" w:line="240" w:lineRule="auto"/>
              <w:jc w:val="right"/>
              <w:rPr>
                <w:rFonts w:asciiTheme="majorHAnsi" w:hAnsiTheme="majorHAnsi"/>
                <w:lang w:val="sr-Latn-CS"/>
              </w:rPr>
            </w:pPr>
            <w:r w:rsidRPr="00975E6D">
              <w:rPr>
                <w:rFonts w:asciiTheme="majorHAnsi" w:hAnsiTheme="majorHAnsi"/>
                <w:lang w:val="sr-Latn-CS"/>
              </w:rPr>
              <w:t>_____________</w:t>
            </w:r>
          </w:p>
        </w:tc>
      </w:tr>
      <w:tr w:rsidR="00336755" w:rsidRPr="00975E6D" w:rsidTr="00336755">
        <w:trPr>
          <w:tblCellSpacing w:w="20" w:type="dxa"/>
        </w:trPr>
        <w:tc>
          <w:tcPr>
            <w:tcW w:w="553" w:type="dxa"/>
            <w:shd w:val="clear" w:color="auto" w:fill="D9D9D9" w:themeFill="background1" w:themeFillShade="D9"/>
            <w:vAlign w:val="center"/>
          </w:tcPr>
          <w:p w:rsidR="00336755" w:rsidRPr="008B7D64" w:rsidRDefault="00336755" w:rsidP="00336755">
            <w:pPr>
              <w:spacing w:after="0"/>
              <w:jc w:val="center"/>
              <w:rPr>
                <w:rFonts w:asciiTheme="majorHAnsi" w:hAnsiTheme="majorHAnsi" w:cs="Arial"/>
                <w:lang w:val="sr-Latn-CS"/>
              </w:rPr>
            </w:pPr>
            <w:r>
              <w:rPr>
                <w:rFonts w:asciiTheme="majorHAnsi" w:hAnsiTheme="majorHAnsi" w:cs="Arial"/>
                <w:lang w:val="sr-Latn-CS"/>
              </w:rPr>
              <w:t>1.3</w:t>
            </w:r>
          </w:p>
        </w:tc>
        <w:tc>
          <w:tcPr>
            <w:tcW w:w="7378" w:type="dxa"/>
            <w:shd w:val="clear" w:color="auto" w:fill="D9D9D9" w:themeFill="background1" w:themeFillShade="D9"/>
          </w:tcPr>
          <w:p w:rsidR="00336755" w:rsidRDefault="00336755" w:rsidP="00336755">
            <w:pPr>
              <w:spacing w:after="0"/>
            </w:pPr>
            <w:r w:rsidRPr="008B7D64">
              <w:rPr>
                <w:rFonts w:asciiTheme="majorHAnsi" w:hAnsiTheme="majorHAnsi" w:cs="Arial"/>
                <w:lang w:val="sr-Latn-CS"/>
              </w:rPr>
              <w:t xml:space="preserve">Cijena  1 minuta razgovora ka mobilnoj mreži </w:t>
            </w:r>
            <w:r w:rsidRPr="00A367A1">
              <w:rPr>
                <w:rFonts w:asciiTheme="majorHAnsi" w:hAnsiTheme="majorHAnsi" w:cs="Times New Roman"/>
                <w:i/>
              </w:rPr>
              <w:t>Telenora</w:t>
            </w:r>
          </w:p>
        </w:tc>
        <w:tc>
          <w:tcPr>
            <w:tcW w:w="1306" w:type="dxa"/>
            <w:shd w:val="clear" w:color="auto" w:fill="D9D9D9" w:themeFill="background1" w:themeFillShade="D9"/>
            <w:vAlign w:val="center"/>
          </w:tcPr>
          <w:p w:rsidR="00336755" w:rsidRPr="00975E6D" w:rsidRDefault="00336755" w:rsidP="00336755">
            <w:pPr>
              <w:spacing w:after="0" w:line="240" w:lineRule="auto"/>
              <w:jc w:val="right"/>
              <w:rPr>
                <w:rFonts w:asciiTheme="majorHAnsi" w:hAnsiTheme="majorHAnsi" w:cs="Arial"/>
                <w:i/>
                <w:lang w:val="pt-BR"/>
              </w:rPr>
            </w:pPr>
            <w:r w:rsidRPr="00975E6D">
              <w:rPr>
                <w:rFonts w:asciiTheme="majorHAnsi" w:hAnsiTheme="majorHAnsi" w:cs="Arial"/>
                <w:i/>
                <w:lang w:val="pt-BR"/>
              </w:rPr>
              <w:t>_____________</w:t>
            </w:r>
          </w:p>
        </w:tc>
      </w:tr>
      <w:tr w:rsidR="00336755" w:rsidRPr="00975E6D" w:rsidTr="00336755">
        <w:trPr>
          <w:tblCellSpacing w:w="20" w:type="dxa"/>
        </w:trPr>
        <w:tc>
          <w:tcPr>
            <w:tcW w:w="553" w:type="dxa"/>
            <w:shd w:val="clear" w:color="auto" w:fill="FFFFFF" w:themeFill="background1"/>
            <w:vAlign w:val="center"/>
          </w:tcPr>
          <w:p w:rsidR="00336755" w:rsidRPr="006E0708" w:rsidRDefault="00336755" w:rsidP="00336755">
            <w:pPr>
              <w:spacing w:after="0"/>
              <w:jc w:val="center"/>
              <w:rPr>
                <w:rFonts w:asciiTheme="majorHAnsi" w:hAnsiTheme="majorHAnsi" w:cs="Arial"/>
                <w:b/>
                <w:lang w:val="sr-Latn-CS"/>
              </w:rPr>
            </w:pPr>
            <w:r>
              <w:rPr>
                <w:rFonts w:asciiTheme="majorHAnsi" w:hAnsiTheme="majorHAnsi" w:cs="Arial"/>
                <w:b/>
                <w:lang w:val="sr-Latn-CS"/>
              </w:rPr>
              <w:t>2.</w:t>
            </w:r>
          </w:p>
        </w:tc>
        <w:tc>
          <w:tcPr>
            <w:tcW w:w="7378" w:type="dxa"/>
            <w:shd w:val="clear" w:color="auto" w:fill="FFFFFF" w:themeFill="background1"/>
          </w:tcPr>
          <w:p w:rsidR="00336755" w:rsidRPr="006E0708" w:rsidRDefault="00336755" w:rsidP="00336755">
            <w:pPr>
              <w:spacing w:after="0"/>
              <w:rPr>
                <w:rFonts w:asciiTheme="majorHAnsi" w:hAnsiTheme="majorHAnsi" w:cs="Arial"/>
                <w:b/>
                <w:lang w:val="sr-Latn-CS"/>
              </w:rPr>
            </w:pPr>
            <w:r w:rsidRPr="006E0708">
              <w:rPr>
                <w:rFonts w:asciiTheme="majorHAnsi" w:hAnsiTheme="majorHAnsi" w:cs="Arial"/>
                <w:b/>
                <w:lang w:val="sr-Latn-CS"/>
              </w:rPr>
              <w:t>Cijena poziva ka svim fiksnim mrežama u Crnoj Gori</w:t>
            </w:r>
          </w:p>
        </w:tc>
        <w:tc>
          <w:tcPr>
            <w:tcW w:w="1306" w:type="dxa"/>
            <w:shd w:val="clear" w:color="auto" w:fill="FFFFFF" w:themeFill="background1"/>
            <w:vAlign w:val="center"/>
          </w:tcPr>
          <w:p w:rsidR="00336755" w:rsidRPr="00975E6D" w:rsidRDefault="00336755" w:rsidP="00336755">
            <w:pPr>
              <w:spacing w:after="0" w:line="240" w:lineRule="auto"/>
              <w:jc w:val="right"/>
              <w:rPr>
                <w:rFonts w:asciiTheme="majorHAnsi" w:hAnsiTheme="majorHAnsi"/>
                <w:lang w:val="sr-Latn-CS"/>
              </w:rPr>
            </w:pPr>
            <w:r w:rsidRPr="00975E6D">
              <w:rPr>
                <w:rFonts w:asciiTheme="majorHAnsi" w:hAnsiTheme="majorHAnsi"/>
                <w:lang w:val="sr-Latn-CS"/>
              </w:rPr>
              <w:t>_____________</w:t>
            </w:r>
          </w:p>
        </w:tc>
      </w:tr>
      <w:tr w:rsidR="00336755" w:rsidRPr="00975E6D" w:rsidTr="00336755">
        <w:trPr>
          <w:tblCellSpacing w:w="20" w:type="dxa"/>
        </w:trPr>
        <w:tc>
          <w:tcPr>
            <w:tcW w:w="553" w:type="dxa"/>
            <w:shd w:val="clear" w:color="auto" w:fill="D9D9D9" w:themeFill="background1" w:themeFillShade="D9"/>
            <w:vAlign w:val="center"/>
          </w:tcPr>
          <w:p w:rsidR="00336755" w:rsidRDefault="00336755" w:rsidP="00336755">
            <w:pPr>
              <w:spacing w:after="0" w:line="240" w:lineRule="auto"/>
              <w:jc w:val="center"/>
              <w:rPr>
                <w:rFonts w:asciiTheme="majorHAnsi" w:hAnsiTheme="majorHAnsi" w:cs="Times New Roman"/>
                <w:b/>
              </w:rPr>
            </w:pPr>
            <w:r>
              <w:rPr>
                <w:rFonts w:asciiTheme="majorHAnsi" w:hAnsiTheme="majorHAnsi" w:cs="Times New Roman"/>
                <w:b/>
              </w:rPr>
              <w:lastRenderedPageBreak/>
              <w:t>3.</w:t>
            </w:r>
          </w:p>
        </w:tc>
        <w:tc>
          <w:tcPr>
            <w:tcW w:w="7378" w:type="dxa"/>
            <w:shd w:val="clear" w:color="auto" w:fill="D9D9D9" w:themeFill="background1" w:themeFillShade="D9"/>
            <w:vAlign w:val="center"/>
          </w:tcPr>
          <w:p w:rsidR="00336755" w:rsidRPr="003B542F" w:rsidRDefault="00336755" w:rsidP="00336755">
            <w:pPr>
              <w:spacing w:after="0" w:line="240" w:lineRule="auto"/>
              <w:rPr>
                <w:rFonts w:asciiTheme="majorHAnsi" w:hAnsiTheme="majorHAnsi" w:cs="Arial"/>
                <w:b/>
                <w:lang w:val="sr-Latn-CS"/>
              </w:rPr>
            </w:pPr>
            <w:r>
              <w:rPr>
                <w:rFonts w:asciiTheme="majorHAnsi" w:hAnsiTheme="majorHAnsi" w:cs="Times New Roman"/>
                <w:b/>
              </w:rPr>
              <w:t>Cijena SMS poruke u mreži ponuđač</w:t>
            </w:r>
            <w:r w:rsidRPr="003B542F">
              <w:rPr>
                <w:rFonts w:asciiTheme="majorHAnsi" w:hAnsiTheme="majorHAnsi" w:cs="Times New Roman"/>
                <w:b/>
              </w:rPr>
              <w:t>a</w:t>
            </w:r>
          </w:p>
        </w:tc>
        <w:tc>
          <w:tcPr>
            <w:tcW w:w="1306" w:type="dxa"/>
            <w:shd w:val="clear" w:color="auto" w:fill="D9D9D9" w:themeFill="background1" w:themeFillShade="D9"/>
            <w:vAlign w:val="center"/>
          </w:tcPr>
          <w:p w:rsidR="00336755" w:rsidRPr="00975E6D" w:rsidRDefault="00336755" w:rsidP="00336755">
            <w:pPr>
              <w:spacing w:after="0" w:line="240" w:lineRule="auto"/>
              <w:jc w:val="right"/>
              <w:rPr>
                <w:rFonts w:asciiTheme="majorHAnsi" w:hAnsiTheme="majorHAnsi"/>
                <w:lang w:val="sr-Latn-CS"/>
              </w:rPr>
            </w:pPr>
            <w:r w:rsidRPr="00975E6D">
              <w:rPr>
                <w:rFonts w:asciiTheme="majorHAnsi" w:hAnsiTheme="majorHAnsi"/>
                <w:lang w:val="sr-Latn-CS"/>
              </w:rPr>
              <w:t>_____________</w:t>
            </w:r>
          </w:p>
        </w:tc>
      </w:tr>
      <w:tr w:rsidR="00336755" w:rsidRPr="00975E6D" w:rsidTr="00336755">
        <w:trPr>
          <w:tblCellSpacing w:w="20" w:type="dxa"/>
        </w:trPr>
        <w:tc>
          <w:tcPr>
            <w:tcW w:w="553" w:type="dxa"/>
            <w:shd w:val="clear" w:color="auto" w:fill="D9D9D9" w:themeFill="background1" w:themeFillShade="D9"/>
            <w:vAlign w:val="center"/>
          </w:tcPr>
          <w:p w:rsidR="00336755" w:rsidRDefault="00336755" w:rsidP="00336755">
            <w:pPr>
              <w:spacing w:after="0" w:line="240" w:lineRule="auto"/>
              <w:jc w:val="center"/>
              <w:rPr>
                <w:rFonts w:asciiTheme="majorHAnsi" w:hAnsiTheme="majorHAnsi" w:cs="Times New Roman"/>
                <w:b/>
              </w:rPr>
            </w:pPr>
            <w:r>
              <w:rPr>
                <w:rFonts w:asciiTheme="majorHAnsi" w:hAnsiTheme="majorHAnsi" w:cs="Times New Roman"/>
                <w:b/>
              </w:rPr>
              <w:t>4.</w:t>
            </w:r>
          </w:p>
        </w:tc>
        <w:tc>
          <w:tcPr>
            <w:tcW w:w="7378" w:type="dxa"/>
            <w:shd w:val="clear" w:color="auto" w:fill="FFFFFF" w:themeFill="background1"/>
            <w:vAlign w:val="center"/>
          </w:tcPr>
          <w:p w:rsidR="00336755" w:rsidRPr="003B542F" w:rsidRDefault="00336755" w:rsidP="00336755">
            <w:pPr>
              <w:spacing w:after="0" w:line="240" w:lineRule="auto"/>
              <w:rPr>
                <w:rFonts w:asciiTheme="majorHAnsi" w:hAnsiTheme="majorHAnsi" w:cs="Arial"/>
                <w:b/>
                <w:lang w:val="sr-Latn-CS"/>
              </w:rPr>
            </w:pPr>
            <w:r>
              <w:rPr>
                <w:rFonts w:asciiTheme="majorHAnsi" w:hAnsiTheme="majorHAnsi" w:cs="Times New Roman"/>
                <w:b/>
              </w:rPr>
              <w:t>Cijena SMS poruke ka</w:t>
            </w:r>
            <w:r w:rsidRPr="003B542F">
              <w:rPr>
                <w:rFonts w:asciiTheme="majorHAnsi" w:hAnsiTheme="majorHAnsi" w:cs="Times New Roman"/>
                <w:b/>
              </w:rPr>
              <w:t xml:space="preserve"> </w:t>
            </w:r>
            <w:r>
              <w:rPr>
                <w:rFonts w:asciiTheme="majorHAnsi" w:hAnsiTheme="majorHAnsi" w:cs="Times New Roman"/>
                <w:b/>
              </w:rPr>
              <w:t>ostalim mobilnim mrež</w:t>
            </w:r>
            <w:r w:rsidRPr="003B542F">
              <w:rPr>
                <w:rFonts w:asciiTheme="majorHAnsi" w:hAnsiTheme="majorHAnsi" w:cs="Times New Roman"/>
                <w:b/>
              </w:rPr>
              <w:t>ama u Crnoj Gori</w:t>
            </w:r>
          </w:p>
        </w:tc>
        <w:tc>
          <w:tcPr>
            <w:tcW w:w="1306" w:type="dxa"/>
            <w:shd w:val="clear" w:color="auto" w:fill="FFFFFF" w:themeFill="background1"/>
            <w:vAlign w:val="center"/>
          </w:tcPr>
          <w:p w:rsidR="00336755" w:rsidRPr="00975E6D" w:rsidRDefault="00336755" w:rsidP="00336755">
            <w:pPr>
              <w:spacing w:after="0" w:line="240" w:lineRule="auto"/>
              <w:jc w:val="right"/>
              <w:rPr>
                <w:rFonts w:asciiTheme="majorHAnsi" w:hAnsiTheme="majorHAnsi"/>
                <w:lang w:val="sr-Latn-CS"/>
              </w:rPr>
            </w:pPr>
            <w:r w:rsidRPr="00975E6D">
              <w:rPr>
                <w:rFonts w:asciiTheme="majorHAnsi" w:hAnsiTheme="majorHAnsi"/>
                <w:lang w:val="sr-Latn-CS"/>
              </w:rPr>
              <w:t>_____________</w:t>
            </w:r>
          </w:p>
        </w:tc>
      </w:tr>
      <w:tr w:rsidR="00336755" w:rsidRPr="00975E6D" w:rsidTr="00336755">
        <w:trPr>
          <w:tblCellSpacing w:w="20" w:type="dxa"/>
        </w:trPr>
        <w:tc>
          <w:tcPr>
            <w:tcW w:w="553" w:type="dxa"/>
            <w:shd w:val="clear" w:color="auto" w:fill="D9D9D9" w:themeFill="background1" w:themeFillShade="D9"/>
            <w:vAlign w:val="center"/>
          </w:tcPr>
          <w:p w:rsidR="00336755" w:rsidRPr="00A71C9B" w:rsidRDefault="00336755" w:rsidP="00336755">
            <w:pPr>
              <w:suppressAutoHyphens/>
              <w:spacing w:after="0"/>
              <w:jc w:val="center"/>
              <w:rPr>
                <w:rFonts w:asciiTheme="majorHAnsi" w:hAnsiTheme="majorHAnsi" w:cs="Times New Roman"/>
                <w:b/>
                <w:color w:val="000000"/>
                <w:lang w:eastAsia="sr-Latn-CS"/>
              </w:rPr>
            </w:pPr>
            <w:r>
              <w:rPr>
                <w:rFonts w:asciiTheme="majorHAnsi" w:hAnsiTheme="majorHAnsi" w:cs="Times New Roman"/>
                <w:b/>
                <w:color w:val="000000"/>
                <w:lang w:eastAsia="sr-Latn-CS"/>
              </w:rPr>
              <w:t>5.</w:t>
            </w:r>
          </w:p>
        </w:tc>
        <w:tc>
          <w:tcPr>
            <w:tcW w:w="7378" w:type="dxa"/>
            <w:shd w:val="clear" w:color="auto" w:fill="D9D9D9" w:themeFill="background1" w:themeFillShade="D9"/>
            <w:vAlign w:val="center"/>
          </w:tcPr>
          <w:p w:rsidR="00336755" w:rsidRPr="00A71C9B" w:rsidRDefault="00336755" w:rsidP="00336755">
            <w:pPr>
              <w:suppressAutoHyphens/>
              <w:spacing w:after="0"/>
              <w:rPr>
                <w:rFonts w:asciiTheme="majorHAnsi" w:hAnsiTheme="majorHAnsi" w:cs="Times New Roman"/>
                <w:b/>
                <w:color w:val="000000"/>
                <w:lang w:eastAsia="sr-Latn-CS"/>
              </w:rPr>
            </w:pPr>
            <w:r w:rsidRPr="00A71C9B">
              <w:rPr>
                <w:rFonts w:asciiTheme="majorHAnsi" w:hAnsiTheme="majorHAnsi" w:cs="Times New Roman"/>
                <w:b/>
                <w:color w:val="000000"/>
                <w:lang w:eastAsia="sr-Latn-CS"/>
              </w:rPr>
              <w:t>Usluge prijema dolaznih poziva u roamingu na području Srbije i Bosne i Hercegovine</w:t>
            </w:r>
          </w:p>
        </w:tc>
        <w:tc>
          <w:tcPr>
            <w:tcW w:w="1306" w:type="dxa"/>
            <w:shd w:val="clear" w:color="auto" w:fill="D9D9D9" w:themeFill="background1" w:themeFillShade="D9"/>
            <w:vAlign w:val="center"/>
          </w:tcPr>
          <w:p w:rsidR="00336755" w:rsidRPr="00975E6D" w:rsidRDefault="00336755" w:rsidP="00336755">
            <w:pPr>
              <w:spacing w:after="0" w:line="240" w:lineRule="auto"/>
              <w:jc w:val="right"/>
              <w:rPr>
                <w:rFonts w:asciiTheme="majorHAnsi" w:hAnsiTheme="majorHAnsi"/>
                <w:lang w:val="sr-Latn-CS"/>
              </w:rPr>
            </w:pPr>
            <w:r w:rsidRPr="00975E6D">
              <w:rPr>
                <w:rFonts w:asciiTheme="majorHAnsi" w:hAnsiTheme="majorHAnsi"/>
                <w:lang w:val="sr-Latn-CS"/>
              </w:rPr>
              <w:t>_____________</w:t>
            </w:r>
          </w:p>
        </w:tc>
      </w:tr>
    </w:tbl>
    <w:p w:rsidR="00336755" w:rsidRPr="00F74A6C" w:rsidRDefault="00336755" w:rsidP="00336755">
      <w:pPr>
        <w:spacing w:after="0" w:line="240" w:lineRule="auto"/>
        <w:jc w:val="both"/>
        <w:rPr>
          <w:rFonts w:ascii="Cambria" w:hAnsi="Cambria"/>
          <w:sz w:val="10"/>
          <w:szCs w:val="10"/>
          <w:lang w:val="sr-Latn-CS"/>
        </w:rPr>
      </w:pPr>
    </w:p>
    <w:p w:rsidR="00336755" w:rsidRPr="00B9794A" w:rsidRDefault="00336755" w:rsidP="00336755">
      <w:pPr>
        <w:spacing w:after="0" w:line="240" w:lineRule="auto"/>
        <w:jc w:val="both"/>
        <w:rPr>
          <w:rFonts w:ascii="Cambria" w:hAnsi="Cambria"/>
          <w:sz w:val="23"/>
          <w:szCs w:val="23"/>
          <w:lang w:val="sr-Latn-CS"/>
        </w:rPr>
      </w:pPr>
      <w:r w:rsidRPr="00B9794A">
        <w:rPr>
          <w:rFonts w:ascii="Cambria" w:hAnsi="Cambria"/>
          <w:sz w:val="23"/>
          <w:szCs w:val="23"/>
          <w:lang w:val="sr-Latn-CS"/>
        </w:rPr>
        <w:t>Ukup</w:t>
      </w:r>
      <w:r>
        <w:rPr>
          <w:rFonts w:ascii="Cambria" w:hAnsi="Cambria"/>
          <w:sz w:val="23"/>
          <w:szCs w:val="23"/>
          <w:lang w:val="sr-Latn-CS"/>
        </w:rPr>
        <w:t>an</w:t>
      </w:r>
      <w:r w:rsidRPr="00B9794A">
        <w:rPr>
          <w:rFonts w:ascii="Cambria" w:hAnsi="Cambria"/>
          <w:sz w:val="23"/>
          <w:szCs w:val="23"/>
          <w:lang w:val="sr-Latn-CS"/>
        </w:rPr>
        <w:t xml:space="preserve"> iznos ugovorenog posla obuhvata:</w:t>
      </w:r>
    </w:p>
    <w:p w:rsidR="00336755" w:rsidRPr="00C82D31" w:rsidRDefault="00336755" w:rsidP="00336755">
      <w:pPr>
        <w:spacing w:after="0" w:line="240" w:lineRule="auto"/>
        <w:jc w:val="both"/>
        <w:rPr>
          <w:rFonts w:asciiTheme="majorHAnsi" w:hAnsiTheme="majorHAnsi" w:cs="Times New Roman"/>
          <w:color w:val="000000"/>
          <w:sz w:val="23"/>
          <w:szCs w:val="23"/>
        </w:rPr>
      </w:pPr>
      <w:r w:rsidRPr="00B9794A">
        <w:rPr>
          <w:rFonts w:ascii="Cambria" w:hAnsi="Cambria"/>
          <w:sz w:val="23"/>
          <w:szCs w:val="23"/>
          <w:lang w:val="sr-Latn-CS"/>
        </w:rPr>
        <w:t xml:space="preserve">- </w:t>
      </w:r>
      <w:r w:rsidRPr="00B62509">
        <w:rPr>
          <w:rFonts w:asciiTheme="majorHAnsi" w:hAnsiTheme="majorHAnsi" w:cs="Times New Roman"/>
          <w:color w:val="000000"/>
          <w:sz w:val="23"/>
          <w:szCs w:val="23"/>
        </w:rPr>
        <w:t>pružanje kvalitetne predmetne usluge tokom trajanja ovog Ugovora</w:t>
      </w:r>
      <w:r w:rsidRPr="00C82D31">
        <w:rPr>
          <w:rFonts w:asciiTheme="majorHAnsi" w:hAnsiTheme="majorHAnsi" w:cs="Times New Roman"/>
          <w:color w:val="000000"/>
          <w:sz w:val="23"/>
          <w:szCs w:val="23"/>
        </w:rPr>
        <w:t>,</w:t>
      </w:r>
    </w:p>
    <w:p w:rsidR="00336755" w:rsidRPr="00C82D31" w:rsidRDefault="00336755" w:rsidP="00336755">
      <w:pPr>
        <w:spacing w:after="0" w:line="240" w:lineRule="auto"/>
        <w:jc w:val="both"/>
        <w:rPr>
          <w:rFonts w:asciiTheme="majorHAnsi" w:hAnsiTheme="majorHAnsi" w:cs="Times New Roman"/>
          <w:sz w:val="23"/>
          <w:szCs w:val="23"/>
        </w:rPr>
      </w:pPr>
      <w:r w:rsidRPr="00C82D31">
        <w:rPr>
          <w:rFonts w:asciiTheme="majorHAnsi" w:hAnsiTheme="majorHAnsi" w:cs="Times New Roman"/>
          <w:sz w:val="23"/>
          <w:szCs w:val="23"/>
        </w:rPr>
        <w:t>·- aktivacij</w:t>
      </w:r>
      <w:r>
        <w:rPr>
          <w:rFonts w:asciiTheme="majorHAnsi" w:hAnsiTheme="majorHAnsi" w:cs="Times New Roman"/>
          <w:sz w:val="23"/>
          <w:szCs w:val="23"/>
        </w:rPr>
        <w:t>u r</w:t>
      </w:r>
      <w:r w:rsidRPr="00C82D31">
        <w:rPr>
          <w:rFonts w:asciiTheme="majorHAnsi" w:hAnsiTheme="majorHAnsi" w:cs="Times New Roman"/>
          <w:sz w:val="23"/>
          <w:szCs w:val="23"/>
        </w:rPr>
        <w:t>ominga</w:t>
      </w:r>
      <w:r>
        <w:rPr>
          <w:rFonts w:asciiTheme="majorHAnsi" w:hAnsiTheme="majorHAnsi" w:cs="Times New Roman"/>
          <w:sz w:val="23"/>
          <w:szCs w:val="23"/>
        </w:rPr>
        <w:t xml:space="preserve"> na zahtjev korisnika</w:t>
      </w:r>
      <w:r w:rsidRPr="00C82D31">
        <w:rPr>
          <w:rFonts w:asciiTheme="majorHAnsi" w:hAnsiTheme="majorHAnsi" w:cs="Times New Roman"/>
          <w:sz w:val="23"/>
          <w:szCs w:val="23"/>
        </w:rPr>
        <w:t>;</w:t>
      </w:r>
    </w:p>
    <w:p w:rsidR="00336755" w:rsidRPr="00C82D31" w:rsidRDefault="00336755" w:rsidP="00336755">
      <w:pPr>
        <w:spacing w:after="0" w:line="240" w:lineRule="auto"/>
        <w:jc w:val="both"/>
        <w:rPr>
          <w:rFonts w:asciiTheme="majorHAnsi" w:hAnsiTheme="majorHAnsi" w:cs="Times New Roman"/>
          <w:sz w:val="23"/>
          <w:szCs w:val="23"/>
        </w:rPr>
      </w:pPr>
      <w:r w:rsidRPr="00C82D31">
        <w:rPr>
          <w:rFonts w:asciiTheme="majorHAnsi" w:hAnsiTheme="majorHAnsi" w:cs="Times New Roman"/>
          <w:sz w:val="23"/>
          <w:szCs w:val="23"/>
        </w:rPr>
        <w:t>·- dodjel</w:t>
      </w:r>
      <w:r>
        <w:rPr>
          <w:rFonts w:asciiTheme="majorHAnsi" w:hAnsiTheme="majorHAnsi" w:cs="Times New Roman"/>
          <w:sz w:val="23"/>
          <w:szCs w:val="23"/>
        </w:rPr>
        <w:t>u</w:t>
      </w:r>
      <w:r w:rsidRPr="00C82D31">
        <w:rPr>
          <w:rFonts w:asciiTheme="majorHAnsi" w:hAnsiTheme="majorHAnsi" w:cs="Times New Roman"/>
          <w:sz w:val="23"/>
          <w:szCs w:val="23"/>
        </w:rPr>
        <w:t xml:space="preserve"> i zamjen</w:t>
      </w:r>
      <w:r>
        <w:rPr>
          <w:rFonts w:asciiTheme="majorHAnsi" w:hAnsiTheme="majorHAnsi" w:cs="Times New Roman"/>
          <w:sz w:val="23"/>
          <w:szCs w:val="23"/>
        </w:rPr>
        <w:t>u</w:t>
      </w:r>
      <w:r w:rsidRPr="00C82D31">
        <w:rPr>
          <w:rFonts w:asciiTheme="majorHAnsi" w:hAnsiTheme="majorHAnsi" w:cs="Times New Roman"/>
          <w:sz w:val="23"/>
          <w:szCs w:val="23"/>
        </w:rPr>
        <w:t xml:space="preserve"> SIM kartica za </w:t>
      </w:r>
      <w:r>
        <w:rPr>
          <w:rFonts w:asciiTheme="majorHAnsi" w:hAnsiTheme="majorHAnsi" w:cs="Times New Roman"/>
          <w:sz w:val="23"/>
          <w:szCs w:val="23"/>
        </w:rPr>
        <w:t>svakog korisnika u okviru grupe</w:t>
      </w:r>
      <w:r w:rsidRPr="00C82D31">
        <w:rPr>
          <w:rFonts w:asciiTheme="majorHAnsi" w:hAnsiTheme="majorHAnsi" w:cs="Times New Roman"/>
          <w:sz w:val="23"/>
          <w:szCs w:val="23"/>
        </w:rPr>
        <w:t>;</w:t>
      </w:r>
    </w:p>
    <w:p w:rsidR="00336755" w:rsidRPr="00C82D31" w:rsidRDefault="00336755" w:rsidP="00336755">
      <w:pPr>
        <w:spacing w:after="0" w:line="240" w:lineRule="auto"/>
        <w:jc w:val="both"/>
        <w:rPr>
          <w:rFonts w:asciiTheme="majorHAnsi" w:hAnsiTheme="majorHAnsi" w:cs="Times New Roman"/>
          <w:sz w:val="23"/>
          <w:szCs w:val="23"/>
        </w:rPr>
      </w:pPr>
      <w:r w:rsidRPr="00C82D31">
        <w:rPr>
          <w:rFonts w:asciiTheme="majorHAnsi" w:hAnsiTheme="majorHAnsi" w:cs="Times New Roman"/>
          <w:sz w:val="23"/>
          <w:szCs w:val="23"/>
        </w:rPr>
        <w:t xml:space="preserve">·- </w:t>
      </w:r>
      <w:r>
        <w:rPr>
          <w:rFonts w:asciiTheme="majorHAnsi" w:hAnsiTheme="majorHAnsi" w:cs="Times New Roman"/>
          <w:sz w:val="23"/>
          <w:szCs w:val="23"/>
        </w:rPr>
        <w:t xml:space="preserve">jedinstveno tarifiranje </w:t>
      </w:r>
      <w:r w:rsidRPr="00C82D31">
        <w:rPr>
          <w:rFonts w:asciiTheme="majorHAnsi" w:hAnsiTheme="majorHAnsi" w:cs="Times New Roman"/>
          <w:sz w:val="23"/>
          <w:szCs w:val="23"/>
        </w:rPr>
        <w:t>(jedinstvena cijena u okviru 24 časa</w:t>
      </w:r>
      <w:r>
        <w:rPr>
          <w:rFonts w:asciiTheme="majorHAnsi" w:hAnsiTheme="majorHAnsi" w:cs="Times New Roman"/>
          <w:sz w:val="23"/>
          <w:szCs w:val="23"/>
        </w:rPr>
        <w:t>,</w:t>
      </w:r>
      <w:r w:rsidRPr="00C82D31">
        <w:rPr>
          <w:rFonts w:asciiTheme="majorHAnsi" w:hAnsiTheme="majorHAnsi" w:cs="Times New Roman"/>
          <w:sz w:val="23"/>
          <w:szCs w:val="23"/>
        </w:rPr>
        <w:t xml:space="preserve"> 7 dana u nedjelji)</w:t>
      </w:r>
    </w:p>
    <w:p w:rsidR="00336755" w:rsidRPr="00C82D31" w:rsidRDefault="00336755" w:rsidP="00336755">
      <w:pPr>
        <w:spacing w:after="0" w:line="240" w:lineRule="auto"/>
        <w:jc w:val="both"/>
        <w:rPr>
          <w:rFonts w:asciiTheme="majorHAnsi" w:hAnsiTheme="majorHAnsi" w:cs="Times New Roman"/>
          <w:sz w:val="23"/>
          <w:szCs w:val="23"/>
        </w:rPr>
      </w:pPr>
      <w:r w:rsidRPr="00C82D31">
        <w:rPr>
          <w:rFonts w:asciiTheme="majorHAnsi" w:hAnsiTheme="majorHAnsi" w:cs="Times New Roman"/>
          <w:sz w:val="23"/>
          <w:szCs w:val="23"/>
        </w:rPr>
        <w:t xml:space="preserve">·- </w:t>
      </w:r>
      <w:r>
        <w:rPr>
          <w:rFonts w:asciiTheme="majorHAnsi" w:hAnsiTheme="majorHAnsi" w:cs="Times New Roman"/>
          <w:sz w:val="23"/>
          <w:szCs w:val="23"/>
        </w:rPr>
        <w:t>dodavanje</w:t>
      </w:r>
      <w:r w:rsidRPr="00C82D31">
        <w:rPr>
          <w:rFonts w:asciiTheme="majorHAnsi" w:hAnsiTheme="majorHAnsi" w:cs="Times New Roman"/>
          <w:sz w:val="23"/>
          <w:szCs w:val="23"/>
        </w:rPr>
        <w:t xml:space="preserve"> novi</w:t>
      </w:r>
      <w:r>
        <w:rPr>
          <w:rFonts w:asciiTheme="majorHAnsi" w:hAnsiTheme="majorHAnsi" w:cs="Times New Roman"/>
          <w:sz w:val="23"/>
          <w:szCs w:val="23"/>
        </w:rPr>
        <w:t>h</w:t>
      </w:r>
      <w:r w:rsidRPr="00C82D31">
        <w:rPr>
          <w:rFonts w:asciiTheme="majorHAnsi" w:hAnsiTheme="majorHAnsi" w:cs="Times New Roman"/>
          <w:sz w:val="23"/>
          <w:szCs w:val="23"/>
        </w:rPr>
        <w:t xml:space="preserve"> priključak</w:t>
      </w:r>
      <w:r>
        <w:rPr>
          <w:rFonts w:asciiTheme="majorHAnsi" w:hAnsiTheme="majorHAnsi" w:cs="Times New Roman"/>
          <w:sz w:val="23"/>
          <w:szCs w:val="23"/>
        </w:rPr>
        <w:t>a</w:t>
      </w:r>
      <w:r w:rsidRPr="00C82D31">
        <w:rPr>
          <w:rFonts w:asciiTheme="majorHAnsi" w:hAnsiTheme="majorHAnsi" w:cs="Times New Roman"/>
          <w:sz w:val="23"/>
          <w:szCs w:val="23"/>
        </w:rPr>
        <w:t xml:space="preserve"> u okviru zbirnog broja  naručioca;</w:t>
      </w:r>
    </w:p>
    <w:p w:rsidR="00336755" w:rsidRPr="00FD59BE" w:rsidRDefault="00801A19" w:rsidP="00336755">
      <w:pPr>
        <w:spacing w:after="0" w:line="240" w:lineRule="auto"/>
        <w:jc w:val="both"/>
        <w:rPr>
          <w:rFonts w:asciiTheme="majorHAnsi" w:hAnsiTheme="majorHAnsi" w:cs="Times New Roman"/>
          <w:sz w:val="23"/>
          <w:szCs w:val="23"/>
        </w:rPr>
      </w:pPr>
      <w:r>
        <w:rPr>
          <w:rFonts w:asciiTheme="majorHAnsi" w:hAnsiTheme="majorHAnsi" w:cs="Times New Roman"/>
          <w:sz w:val="23"/>
          <w:szCs w:val="23"/>
        </w:rPr>
        <w:t>·- z</w:t>
      </w:r>
      <w:r w:rsidR="00336755" w:rsidRPr="00FD59BE">
        <w:rPr>
          <w:rFonts w:asciiTheme="majorHAnsi" w:hAnsiTheme="majorHAnsi" w:cs="Times New Roman"/>
          <w:sz w:val="23"/>
          <w:szCs w:val="23"/>
        </w:rPr>
        <w:t>adržavanje postojećih telefonskih brojeva uključujući i pozivni broj operatera (068) koji se sada koristi za svakog korisnika, odnosno izuzetno promjena broja na lični zahtjev korisnika;</w:t>
      </w:r>
    </w:p>
    <w:p w:rsidR="00336755" w:rsidRPr="00C82D31" w:rsidRDefault="00336755" w:rsidP="00336755">
      <w:pPr>
        <w:spacing w:after="0" w:line="240" w:lineRule="auto"/>
        <w:jc w:val="both"/>
        <w:rPr>
          <w:rFonts w:asciiTheme="majorHAnsi" w:hAnsiTheme="majorHAnsi" w:cs="Times New Roman"/>
          <w:sz w:val="23"/>
          <w:szCs w:val="23"/>
        </w:rPr>
      </w:pPr>
      <w:r w:rsidRPr="00C82D31">
        <w:rPr>
          <w:rFonts w:asciiTheme="majorHAnsi" w:hAnsiTheme="majorHAnsi" w:cs="Times New Roman"/>
          <w:sz w:val="23"/>
          <w:szCs w:val="23"/>
        </w:rPr>
        <w:t>·- izdavanje listinga na zahtjev naručioca</w:t>
      </w:r>
      <w:r>
        <w:rPr>
          <w:rFonts w:asciiTheme="majorHAnsi" w:hAnsiTheme="majorHAnsi" w:cs="Times New Roman"/>
          <w:sz w:val="23"/>
          <w:szCs w:val="23"/>
        </w:rPr>
        <w:t xml:space="preserve"> i korisnika</w:t>
      </w:r>
      <w:r w:rsidRPr="00C82D31">
        <w:rPr>
          <w:rFonts w:asciiTheme="majorHAnsi" w:hAnsiTheme="majorHAnsi" w:cs="Times New Roman"/>
          <w:sz w:val="23"/>
          <w:szCs w:val="23"/>
        </w:rPr>
        <w:t>;</w:t>
      </w:r>
    </w:p>
    <w:p w:rsidR="00336755" w:rsidRPr="00C82D31" w:rsidRDefault="00336755" w:rsidP="00336755">
      <w:pPr>
        <w:spacing w:after="0" w:line="240" w:lineRule="auto"/>
        <w:jc w:val="both"/>
        <w:rPr>
          <w:rFonts w:asciiTheme="majorHAnsi" w:hAnsiTheme="majorHAnsi" w:cs="Times New Roman"/>
          <w:sz w:val="23"/>
          <w:szCs w:val="23"/>
        </w:rPr>
      </w:pPr>
      <w:r w:rsidRPr="00C82D31">
        <w:rPr>
          <w:rFonts w:asciiTheme="majorHAnsi" w:hAnsiTheme="majorHAnsi" w:cs="Times New Roman"/>
          <w:sz w:val="23"/>
          <w:szCs w:val="23"/>
        </w:rPr>
        <w:t xml:space="preserve">·- </w:t>
      </w:r>
      <w:r>
        <w:rPr>
          <w:rFonts w:asciiTheme="majorHAnsi" w:hAnsiTheme="majorHAnsi" w:cs="Times New Roman"/>
          <w:sz w:val="23"/>
          <w:szCs w:val="23"/>
        </w:rPr>
        <w:t>m</w:t>
      </w:r>
      <w:r w:rsidRPr="00C82D31">
        <w:rPr>
          <w:rFonts w:asciiTheme="majorHAnsi" w:hAnsiTheme="majorHAnsi" w:cs="Times New Roman"/>
          <w:sz w:val="23"/>
          <w:szCs w:val="23"/>
        </w:rPr>
        <w:t>ogućnost razdvajanja računa na dio koji plaća firma i dio koji se dostavlja korisniku na kućnu adresu;</w:t>
      </w:r>
    </w:p>
    <w:p w:rsidR="00336755" w:rsidRDefault="00336755" w:rsidP="00336755">
      <w:pPr>
        <w:spacing w:after="0" w:line="240" w:lineRule="auto"/>
        <w:jc w:val="both"/>
        <w:rPr>
          <w:rFonts w:asciiTheme="majorHAnsi" w:hAnsiTheme="majorHAnsi" w:cs="Times New Roman"/>
          <w:sz w:val="23"/>
          <w:szCs w:val="23"/>
        </w:rPr>
      </w:pPr>
      <w:r w:rsidRPr="00C82D31">
        <w:rPr>
          <w:rFonts w:asciiTheme="majorHAnsi" w:hAnsiTheme="majorHAnsi" w:cs="Times New Roman"/>
          <w:sz w:val="23"/>
          <w:szCs w:val="23"/>
        </w:rPr>
        <w:t xml:space="preserve">·- </w:t>
      </w:r>
      <w:r>
        <w:rPr>
          <w:rFonts w:asciiTheme="majorHAnsi" w:hAnsiTheme="majorHAnsi" w:cs="Times New Roman"/>
          <w:sz w:val="23"/>
          <w:szCs w:val="23"/>
        </w:rPr>
        <w:t>m</w:t>
      </w:r>
      <w:r w:rsidRPr="00C82D31">
        <w:rPr>
          <w:rFonts w:asciiTheme="majorHAnsi" w:hAnsiTheme="majorHAnsi" w:cs="Times New Roman"/>
          <w:sz w:val="23"/>
          <w:szCs w:val="23"/>
        </w:rPr>
        <w:t>ogućnost isključenja odlaznih poziva u slučaju prekoračenja limitiranog iznosa;</w:t>
      </w:r>
    </w:p>
    <w:p w:rsidR="00336755" w:rsidRDefault="00336755" w:rsidP="00336755">
      <w:pPr>
        <w:spacing w:after="0" w:line="240" w:lineRule="auto"/>
        <w:jc w:val="both"/>
        <w:rPr>
          <w:rFonts w:asciiTheme="majorHAnsi" w:hAnsiTheme="majorHAnsi" w:cs="Times New Roman"/>
          <w:sz w:val="23"/>
          <w:szCs w:val="23"/>
        </w:rPr>
      </w:pPr>
      <w:r w:rsidRPr="00C82D31">
        <w:rPr>
          <w:rFonts w:asciiTheme="majorHAnsi" w:hAnsiTheme="majorHAnsi" w:cs="Times New Roman"/>
          <w:sz w:val="23"/>
          <w:szCs w:val="23"/>
        </w:rPr>
        <w:t>·-</w:t>
      </w:r>
      <w:r>
        <w:rPr>
          <w:rFonts w:asciiTheme="majorHAnsi" w:hAnsiTheme="majorHAnsi" w:cs="Times New Roman"/>
          <w:sz w:val="23"/>
          <w:szCs w:val="23"/>
        </w:rPr>
        <w:t xml:space="preserve"> tarifni interval 60+1 sekundi;</w:t>
      </w:r>
    </w:p>
    <w:p w:rsidR="00336755" w:rsidRPr="00FD59BE" w:rsidRDefault="00336755" w:rsidP="00336755">
      <w:pPr>
        <w:spacing w:after="0" w:line="240" w:lineRule="auto"/>
        <w:jc w:val="both"/>
        <w:rPr>
          <w:rFonts w:asciiTheme="majorHAnsi" w:hAnsiTheme="majorHAnsi" w:cs="Times New Roman"/>
          <w:sz w:val="23"/>
          <w:szCs w:val="23"/>
        </w:rPr>
      </w:pPr>
      <w:r w:rsidRPr="00C82D31">
        <w:rPr>
          <w:rFonts w:asciiTheme="majorHAnsi" w:hAnsiTheme="majorHAnsi" w:cs="Times New Roman"/>
          <w:sz w:val="23"/>
          <w:szCs w:val="23"/>
        </w:rPr>
        <w:t>·-</w:t>
      </w:r>
      <w:r>
        <w:rPr>
          <w:rFonts w:asciiTheme="majorHAnsi" w:hAnsiTheme="majorHAnsi" w:cs="Times New Roman"/>
          <w:sz w:val="23"/>
          <w:szCs w:val="23"/>
        </w:rPr>
        <w:t xml:space="preserve"> 800 korisnika +/-2% (mrežna grupa);</w:t>
      </w:r>
    </w:p>
    <w:p w:rsidR="00336755" w:rsidRPr="0029677B" w:rsidRDefault="00336755" w:rsidP="00336755">
      <w:pPr>
        <w:spacing w:after="0" w:line="240" w:lineRule="auto"/>
        <w:jc w:val="both"/>
        <w:rPr>
          <w:rFonts w:asciiTheme="majorHAnsi" w:hAnsiTheme="majorHAnsi" w:cs="Times New Roman"/>
          <w:sz w:val="23"/>
          <w:szCs w:val="23"/>
          <w:u w:val="single"/>
        </w:rPr>
      </w:pPr>
      <w:r w:rsidRPr="00C82D31">
        <w:rPr>
          <w:rFonts w:asciiTheme="majorHAnsi" w:hAnsiTheme="majorHAnsi" w:cs="Times New Roman"/>
          <w:sz w:val="23"/>
          <w:szCs w:val="23"/>
        </w:rPr>
        <w:t xml:space="preserve">·- </w:t>
      </w:r>
      <w:r w:rsidRPr="0029677B">
        <w:rPr>
          <w:rFonts w:asciiTheme="majorHAnsi" w:hAnsiTheme="majorHAnsi" w:cs="Times New Roman"/>
          <w:sz w:val="23"/>
          <w:szCs w:val="23"/>
        </w:rPr>
        <w:t xml:space="preserve">dodjelu kartica po zaposlenom </w:t>
      </w:r>
      <w:r w:rsidR="00EB2247" w:rsidRPr="00EB2247">
        <w:rPr>
          <w:rFonts w:asciiTheme="majorHAnsi" w:hAnsiTheme="majorHAnsi" w:cs="Times New Roman"/>
          <w:sz w:val="23"/>
          <w:szCs w:val="23"/>
        </w:rPr>
        <w:t>koj</w:t>
      </w:r>
      <w:r w:rsidR="00FC21BC">
        <w:rPr>
          <w:rFonts w:asciiTheme="majorHAnsi" w:hAnsiTheme="majorHAnsi" w:cs="Times New Roman"/>
          <w:sz w:val="23"/>
          <w:szCs w:val="23"/>
        </w:rPr>
        <w:t>e</w:t>
      </w:r>
      <w:r w:rsidR="00EB2247" w:rsidRPr="00EB2247">
        <w:rPr>
          <w:rFonts w:asciiTheme="majorHAnsi" w:hAnsiTheme="majorHAnsi" w:cs="Times New Roman"/>
          <w:sz w:val="23"/>
          <w:szCs w:val="23"/>
        </w:rPr>
        <w:t xml:space="preserve"> </w:t>
      </w:r>
      <w:r w:rsidR="00FC21BC">
        <w:rPr>
          <w:rFonts w:asciiTheme="majorHAnsi" w:hAnsiTheme="majorHAnsi" w:cs="Times New Roman"/>
          <w:sz w:val="23"/>
          <w:szCs w:val="23"/>
        </w:rPr>
        <w:t>će</w:t>
      </w:r>
      <w:r w:rsidRPr="00EB2247">
        <w:rPr>
          <w:rFonts w:asciiTheme="majorHAnsi" w:hAnsiTheme="majorHAnsi" w:cs="Times New Roman"/>
          <w:sz w:val="23"/>
          <w:szCs w:val="23"/>
        </w:rPr>
        <w:t xml:space="preserve"> uključiti</w:t>
      </w:r>
      <w:r w:rsidRPr="0029677B">
        <w:rPr>
          <w:rFonts w:asciiTheme="majorHAnsi" w:hAnsiTheme="majorHAnsi" w:cs="Times New Roman"/>
          <w:sz w:val="23"/>
          <w:szCs w:val="23"/>
        </w:rPr>
        <w:t xml:space="preserve"> u paket (</w:t>
      </w:r>
      <w:r w:rsidRPr="0029677B">
        <w:rPr>
          <w:rFonts w:asciiTheme="majorHAnsi" w:hAnsiTheme="majorHAnsi" w:cs="Times New Roman"/>
          <w:sz w:val="23"/>
          <w:szCs w:val="23"/>
          <w:u w:val="single"/>
        </w:rPr>
        <w:t>koje glase na imena koja zaposleni dostavi spiskom)</w:t>
      </w:r>
      <w:r w:rsidRPr="0029677B">
        <w:rPr>
          <w:rFonts w:asciiTheme="majorHAnsi" w:hAnsiTheme="majorHAnsi" w:cs="Times New Roman"/>
          <w:sz w:val="23"/>
          <w:szCs w:val="23"/>
        </w:rPr>
        <w:t xml:space="preserve">, za koje važe isti uslovi predviđeni tehničkim karakteristikama na strani </w:t>
      </w:r>
      <w:r>
        <w:rPr>
          <w:rFonts w:asciiTheme="majorHAnsi" w:hAnsiTheme="majorHAnsi" w:cs="Times New Roman"/>
          <w:sz w:val="23"/>
          <w:szCs w:val="23"/>
        </w:rPr>
        <w:t>7</w:t>
      </w:r>
      <w:r w:rsidR="00801A19">
        <w:rPr>
          <w:rFonts w:asciiTheme="majorHAnsi" w:hAnsiTheme="majorHAnsi" w:cs="Times New Roman"/>
          <w:sz w:val="23"/>
          <w:szCs w:val="23"/>
        </w:rPr>
        <w:t xml:space="preserve"> </w:t>
      </w:r>
      <w:r w:rsidRPr="0029677B">
        <w:rPr>
          <w:rFonts w:asciiTheme="majorHAnsi" w:hAnsiTheme="majorHAnsi" w:cs="Times New Roman"/>
          <w:sz w:val="23"/>
          <w:szCs w:val="23"/>
        </w:rPr>
        <w:t>Tenderske dokumentacije.</w:t>
      </w:r>
    </w:p>
    <w:p w:rsidR="00336755" w:rsidRPr="00621312" w:rsidRDefault="00336755" w:rsidP="00336755">
      <w:pPr>
        <w:spacing w:after="0" w:line="240" w:lineRule="auto"/>
        <w:jc w:val="both"/>
        <w:rPr>
          <w:rFonts w:ascii="Cambria" w:hAnsi="Cambria"/>
          <w:sz w:val="16"/>
          <w:szCs w:val="16"/>
          <w:lang w:val="sr-Latn-CS"/>
        </w:rPr>
      </w:pPr>
    </w:p>
    <w:p w:rsidR="00336755" w:rsidRPr="00B9794A" w:rsidRDefault="00336755" w:rsidP="00336755">
      <w:pPr>
        <w:spacing w:after="0" w:line="240" w:lineRule="auto"/>
        <w:jc w:val="both"/>
        <w:rPr>
          <w:rFonts w:ascii="Cambria" w:hAnsi="Cambria"/>
          <w:sz w:val="23"/>
          <w:szCs w:val="23"/>
          <w:lang w:val="sr-Latn-CS"/>
        </w:rPr>
      </w:pPr>
      <w:r w:rsidRPr="00B9794A">
        <w:rPr>
          <w:rFonts w:ascii="Cambria" w:hAnsi="Cambria"/>
          <w:sz w:val="23"/>
          <w:szCs w:val="23"/>
          <w:lang w:val="sr-Latn-CS"/>
        </w:rPr>
        <w:t>Ugovorne strane su saglasne da jedinične cijene iz prihvaćene ponude ostaju nepromijenjene, shodno Zakonu o javnim nabavkama kojim je predviđen ugovor sa fiksnom cijenom.</w:t>
      </w:r>
    </w:p>
    <w:p w:rsidR="00336755" w:rsidRDefault="00336755" w:rsidP="00336755">
      <w:pPr>
        <w:spacing w:after="0" w:line="240" w:lineRule="auto"/>
        <w:jc w:val="center"/>
        <w:rPr>
          <w:rFonts w:ascii="Cambria" w:hAnsi="Cambria"/>
          <w:b/>
          <w:i/>
          <w:sz w:val="20"/>
          <w:szCs w:val="20"/>
          <w:highlight w:val="yellow"/>
          <w:lang w:val="sr-Latn-CS"/>
        </w:rPr>
      </w:pPr>
    </w:p>
    <w:p w:rsidR="00336755" w:rsidRPr="001B436E" w:rsidRDefault="00336755" w:rsidP="00336755">
      <w:pPr>
        <w:spacing w:after="0" w:line="240" w:lineRule="auto"/>
        <w:rPr>
          <w:rFonts w:ascii="Cambria" w:hAnsi="Cambria"/>
          <w:b/>
          <w:i/>
          <w:sz w:val="23"/>
          <w:szCs w:val="23"/>
          <w:lang w:val="sr-Latn-CS"/>
        </w:rPr>
      </w:pPr>
      <w:r w:rsidRPr="001B436E">
        <w:rPr>
          <w:rFonts w:ascii="Cambria" w:hAnsi="Cambria"/>
          <w:b/>
          <w:i/>
          <w:sz w:val="23"/>
          <w:szCs w:val="23"/>
          <w:lang w:val="sr-Latn-CS"/>
        </w:rPr>
        <w:t>Obaveze i prava Izvršioca usluge</w:t>
      </w:r>
    </w:p>
    <w:p w:rsidR="00336755" w:rsidRPr="00B9794A"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3.</w:t>
      </w:r>
    </w:p>
    <w:p w:rsidR="00336755" w:rsidRPr="00792B24" w:rsidRDefault="00336755" w:rsidP="00336755">
      <w:pPr>
        <w:spacing w:after="0" w:line="240" w:lineRule="auto"/>
        <w:jc w:val="center"/>
        <w:rPr>
          <w:rFonts w:ascii="Cambria" w:hAnsi="Cambria"/>
          <w:b/>
          <w:i/>
          <w:sz w:val="16"/>
          <w:szCs w:val="16"/>
          <w:lang w:val="sr-Latn-CS"/>
        </w:rPr>
      </w:pPr>
    </w:p>
    <w:p w:rsidR="00336755" w:rsidRPr="00B9794A" w:rsidRDefault="00336755" w:rsidP="00336755">
      <w:pPr>
        <w:spacing w:after="0" w:line="240" w:lineRule="auto"/>
        <w:rPr>
          <w:rFonts w:ascii="Cambria" w:hAnsi="Cambria" w:cs="Times New Roman"/>
          <w:color w:val="000000"/>
          <w:sz w:val="23"/>
          <w:szCs w:val="23"/>
        </w:rPr>
      </w:pPr>
      <w:r w:rsidRPr="00B9794A">
        <w:rPr>
          <w:rFonts w:ascii="Cambria" w:hAnsi="Cambria" w:cs="Times New Roman"/>
          <w:color w:val="000000"/>
          <w:sz w:val="23"/>
          <w:szCs w:val="23"/>
        </w:rPr>
        <w:t>Obaveze Izvršioca usluge su da:</w:t>
      </w:r>
    </w:p>
    <w:p w:rsidR="00336755" w:rsidRPr="00975E6D" w:rsidRDefault="00336755" w:rsidP="00336755">
      <w:pPr>
        <w:numPr>
          <w:ilvl w:val="0"/>
          <w:numId w:val="10"/>
        </w:numPr>
        <w:spacing w:after="0" w:line="240" w:lineRule="auto"/>
        <w:rPr>
          <w:rFonts w:ascii="Cambria" w:hAnsi="Cambria" w:cs="Times New Roman"/>
          <w:i/>
          <w:color w:val="000000"/>
          <w:sz w:val="23"/>
          <w:szCs w:val="23"/>
        </w:rPr>
      </w:pPr>
      <w:r w:rsidRPr="00975E6D">
        <w:rPr>
          <w:rFonts w:ascii="Cambria" w:hAnsi="Cambria" w:cs="Times New Roman"/>
          <w:i/>
          <w:color w:val="000000"/>
          <w:sz w:val="23"/>
          <w:szCs w:val="23"/>
        </w:rPr>
        <w:t>pruža kvalitetnu predmetnu uslugu tokom trajanja ovog Ugovora;</w:t>
      </w:r>
    </w:p>
    <w:p w:rsidR="00336755" w:rsidRPr="00975E6D" w:rsidRDefault="00336755" w:rsidP="00336755">
      <w:pPr>
        <w:numPr>
          <w:ilvl w:val="0"/>
          <w:numId w:val="10"/>
        </w:numPr>
        <w:spacing w:after="0" w:line="240" w:lineRule="auto"/>
        <w:jc w:val="both"/>
        <w:rPr>
          <w:rFonts w:ascii="Cambria" w:hAnsi="Cambria"/>
          <w:b/>
          <w:i/>
          <w:sz w:val="23"/>
          <w:szCs w:val="23"/>
          <w:lang w:val="sr-Latn-CS"/>
        </w:rPr>
      </w:pPr>
      <w:r>
        <w:rPr>
          <w:rFonts w:ascii="Cambria" w:hAnsi="Cambria"/>
          <w:i/>
          <w:sz w:val="23"/>
          <w:szCs w:val="23"/>
          <w:lang w:val="sr-Latn-CS"/>
        </w:rPr>
        <w:t>z</w:t>
      </w:r>
      <w:r w:rsidRPr="00975E6D">
        <w:rPr>
          <w:rFonts w:ascii="Cambria" w:hAnsi="Cambria"/>
          <w:i/>
          <w:sz w:val="23"/>
          <w:szCs w:val="23"/>
          <w:lang w:val="sr-Latn-CS"/>
        </w:rPr>
        <w:t>a sva prava i obaveze u vezi plaćanja preko ugovorene vrijednosti iz člana 2 ovog Ugovora zaključi pojedinačne ugovorima o pružanju telekomunikacionih usluga, što podrazumijeva obavezu zaključenja Pojedinačnih ugovora o pružanju telekomunikacionih usluga sa neposrednim korisnicima</w:t>
      </w:r>
      <w:r>
        <w:rPr>
          <w:rFonts w:ascii="Cambria" w:hAnsi="Cambria"/>
          <w:i/>
          <w:sz w:val="23"/>
          <w:szCs w:val="23"/>
          <w:lang w:val="sr-Latn-CS"/>
        </w:rPr>
        <w:t>;</w:t>
      </w:r>
    </w:p>
    <w:p w:rsidR="00336755" w:rsidRPr="00975E6D" w:rsidRDefault="00336755" w:rsidP="00336755">
      <w:pPr>
        <w:numPr>
          <w:ilvl w:val="0"/>
          <w:numId w:val="10"/>
        </w:numPr>
        <w:spacing w:after="0" w:line="240" w:lineRule="auto"/>
        <w:jc w:val="both"/>
        <w:rPr>
          <w:rFonts w:ascii="Cambria" w:hAnsi="Cambria" w:cs="Times New Roman"/>
          <w:i/>
          <w:color w:val="000000"/>
          <w:sz w:val="23"/>
          <w:szCs w:val="23"/>
        </w:rPr>
      </w:pPr>
      <w:r w:rsidRPr="00975E6D">
        <w:rPr>
          <w:rFonts w:ascii="Cambria" w:hAnsi="Cambria" w:cs="Times New Roman"/>
          <w:i/>
          <w:color w:val="000000"/>
          <w:sz w:val="23"/>
          <w:szCs w:val="23"/>
        </w:rPr>
        <w:t>prihvati da putem posebnog računa na naznačenu adresu pojedinačnog postpejd korisnika po Ugovoru o pružanju telekomunikacionih usluga iskaže iznos koji je pojedinačni korisnik dužan izmiriti neposredno, od</w:t>
      </w:r>
      <w:r>
        <w:rPr>
          <w:rFonts w:ascii="Cambria" w:hAnsi="Cambria" w:cs="Times New Roman"/>
          <w:i/>
          <w:color w:val="000000"/>
          <w:sz w:val="23"/>
          <w:szCs w:val="23"/>
        </w:rPr>
        <w:t>nosno kao sopstveni trošak;</w:t>
      </w:r>
    </w:p>
    <w:p w:rsidR="00336755" w:rsidRPr="00975E6D" w:rsidRDefault="00336755" w:rsidP="00336755">
      <w:pPr>
        <w:numPr>
          <w:ilvl w:val="0"/>
          <w:numId w:val="10"/>
        </w:numPr>
        <w:spacing w:after="0" w:line="240" w:lineRule="auto"/>
        <w:jc w:val="both"/>
        <w:rPr>
          <w:rFonts w:ascii="Cambria" w:hAnsi="Cambria"/>
          <w:b/>
          <w:i/>
          <w:sz w:val="23"/>
          <w:szCs w:val="23"/>
          <w:lang w:val="sr-Latn-CS"/>
        </w:rPr>
      </w:pPr>
      <w:r w:rsidRPr="00975E6D">
        <w:rPr>
          <w:rFonts w:ascii="Cambria" w:hAnsi="Cambria"/>
          <w:i/>
          <w:sz w:val="23"/>
          <w:szCs w:val="23"/>
          <w:lang w:val="sr-Latn-CS"/>
        </w:rPr>
        <w:t>odredi predstavnika koji organizuje i kordinira aktivnosti oko realizacije ovog ugovora i ima ovlašćenje da odlučuje o pitanjima koja mogu nastati u toku trajanja ovog Ugovora.</w:t>
      </w:r>
    </w:p>
    <w:p w:rsidR="00336755" w:rsidRPr="00792B24" w:rsidRDefault="00336755" w:rsidP="00336755">
      <w:pPr>
        <w:spacing w:after="0" w:line="240" w:lineRule="auto"/>
        <w:ind w:left="720"/>
        <w:rPr>
          <w:rFonts w:ascii="Cambria" w:hAnsi="Cambria" w:cs="Times New Roman"/>
          <w:color w:val="000000"/>
          <w:sz w:val="16"/>
          <w:szCs w:val="16"/>
        </w:rPr>
      </w:pPr>
    </w:p>
    <w:p w:rsidR="00336755" w:rsidRDefault="00336755" w:rsidP="00336755">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Prava Izvršioca usluge su da traži isplatu ugovorene cijene u novcu po uredno obavljenom poslu i prijemu odgovarajuće dokumentacije koja to potvrđuje.</w:t>
      </w:r>
    </w:p>
    <w:p w:rsidR="00801A19" w:rsidRDefault="00801A19" w:rsidP="00336755">
      <w:pPr>
        <w:spacing w:after="0" w:line="240" w:lineRule="auto"/>
        <w:rPr>
          <w:rFonts w:ascii="Cambria" w:hAnsi="Cambria"/>
          <w:b/>
          <w:i/>
          <w:sz w:val="23"/>
          <w:szCs w:val="23"/>
          <w:lang w:val="sr-Latn-CS"/>
        </w:rPr>
      </w:pPr>
    </w:p>
    <w:p w:rsidR="00336755" w:rsidRPr="005B2C8D" w:rsidRDefault="00336755" w:rsidP="00336755">
      <w:pPr>
        <w:spacing w:after="0" w:line="240" w:lineRule="auto"/>
        <w:rPr>
          <w:rFonts w:ascii="Cambria" w:hAnsi="Cambria"/>
          <w:b/>
          <w:i/>
          <w:sz w:val="23"/>
          <w:szCs w:val="23"/>
          <w:lang w:val="sr-Latn-CS"/>
        </w:rPr>
      </w:pPr>
      <w:r w:rsidRPr="005B2C8D">
        <w:rPr>
          <w:rFonts w:ascii="Cambria" w:hAnsi="Cambria"/>
          <w:b/>
          <w:i/>
          <w:sz w:val="23"/>
          <w:szCs w:val="23"/>
          <w:lang w:val="sr-Latn-CS"/>
        </w:rPr>
        <w:t>Rok izvršioca usluge</w:t>
      </w:r>
    </w:p>
    <w:p w:rsidR="00336755" w:rsidRPr="00B9794A"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4</w:t>
      </w:r>
      <w:r w:rsidRPr="00B9794A">
        <w:rPr>
          <w:rFonts w:ascii="Cambria" w:hAnsi="Cambria"/>
          <w:b/>
          <w:i/>
          <w:sz w:val="23"/>
          <w:szCs w:val="23"/>
          <w:lang w:val="sr-Latn-CS"/>
        </w:rPr>
        <w:t>.</w:t>
      </w:r>
    </w:p>
    <w:p w:rsidR="00336755" w:rsidRPr="00975E6D" w:rsidRDefault="00336755" w:rsidP="00336755">
      <w:pPr>
        <w:spacing w:after="0" w:line="240" w:lineRule="auto"/>
        <w:jc w:val="both"/>
        <w:rPr>
          <w:rFonts w:ascii="Cambria" w:hAnsi="Cambria" w:cs="Times New Roman"/>
          <w:color w:val="000000"/>
          <w:sz w:val="16"/>
          <w:szCs w:val="16"/>
        </w:rPr>
      </w:pPr>
    </w:p>
    <w:p w:rsidR="00336755" w:rsidRDefault="00336755" w:rsidP="00336755">
      <w:pPr>
        <w:spacing w:after="0" w:line="240" w:lineRule="auto"/>
        <w:jc w:val="both"/>
        <w:rPr>
          <w:rFonts w:ascii="Cambria" w:hAnsi="Cambria"/>
          <w:sz w:val="23"/>
          <w:szCs w:val="23"/>
          <w:lang w:val="sr-Latn-CS"/>
        </w:rPr>
      </w:pPr>
      <w:r w:rsidRPr="00B9794A">
        <w:rPr>
          <w:rFonts w:ascii="Cambria" w:hAnsi="Cambria"/>
          <w:i/>
          <w:sz w:val="23"/>
          <w:szCs w:val="23"/>
          <w:lang w:val="sr-Latn-CS"/>
        </w:rPr>
        <w:t>Izvršilac usluge</w:t>
      </w:r>
      <w:r w:rsidRPr="00B9794A">
        <w:rPr>
          <w:rFonts w:ascii="Cambria" w:hAnsi="Cambria"/>
          <w:sz w:val="23"/>
          <w:szCs w:val="23"/>
          <w:lang w:val="sr-Latn-CS"/>
        </w:rPr>
        <w:t xml:space="preserve"> se obavezuje da uslugu iz člana 1 ovog Ugovora, </w:t>
      </w:r>
      <w:r>
        <w:rPr>
          <w:rFonts w:ascii="Cambria" w:hAnsi="Cambria"/>
          <w:sz w:val="23"/>
          <w:szCs w:val="23"/>
          <w:lang w:val="sr-Latn-CS"/>
        </w:rPr>
        <w:t>kontinuirano</w:t>
      </w:r>
      <w:r w:rsidRPr="00B9794A">
        <w:rPr>
          <w:rFonts w:ascii="Cambria" w:hAnsi="Cambria"/>
          <w:sz w:val="23"/>
          <w:szCs w:val="23"/>
          <w:lang w:val="sr-Latn-CS"/>
        </w:rPr>
        <w:t xml:space="preserve"> vrši  </w:t>
      </w:r>
      <w:r>
        <w:rPr>
          <w:rFonts w:ascii="Cambria" w:hAnsi="Cambria"/>
          <w:sz w:val="23"/>
          <w:szCs w:val="23"/>
          <w:lang w:val="sr-Latn-CS"/>
        </w:rPr>
        <w:t>tokom trajanja ovog Ugovora.</w:t>
      </w:r>
    </w:p>
    <w:p w:rsidR="00336755" w:rsidRDefault="00336755" w:rsidP="00336755">
      <w:pPr>
        <w:spacing w:after="0" w:line="240" w:lineRule="auto"/>
        <w:jc w:val="both"/>
        <w:rPr>
          <w:rFonts w:ascii="Cambria" w:hAnsi="Cambria"/>
          <w:b/>
          <w:sz w:val="16"/>
          <w:szCs w:val="16"/>
          <w:lang w:val="sr-Latn-CS"/>
        </w:rPr>
      </w:pPr>
    </w:p>
    <w:p w:rsidR="00336755" w:rsidRDefault="00336755" w:rsidP="00336755">
      <w:pPr>
        <w:spacing w:after="0" w:line="240" w:lineRule="auto"/>
        <w:jc w:val="both"/>
        <w:rPr>
          <w:rFonts w:ascii="Cambria" w:hAnsi="Cambria"/>
          <w:b/>
          <w:sz w:val="16"/>
          <w:szCs w:val="16"/>
          <w:lang w:val="sr-Latn-CS"/>
        </w:rPr>
      </w:pPr>
    </w:p>
    <w:p w:rsidR="00336755" w:rsidRDefault="00336755" w:rsidP="00336755">
      <w:pPr>
        <w:spacing w:after="0" w:line="240" w:lineRule="auto"/>
        <w:jc w:val="both"/>
        <w:rPr>
          <w:rFonts w:ascii="Cambria" w:hAnsi="Cambria"/>
          <w:b/>
          <w:sz w:val="16"/>
          <w:szCs w:val="16"/>
          <w:lang w:val="sr-Latn-CS"/>
        </w:rPr>
      </w:pPr>
    </w:p>
    <w:p w:rsidR="00336755" w:rsidRDefault="00336755" w:rsidP="00336755">
      <w:pPr>
        <w:spacing w:after="0" w:line="240" w:lineRule="auto"/>
        <w:jc w:val="both"/>
        <w:rPr>
          <w:rFonts w:ascii="Cambria" w:hAnsi="Cambria"/>
          <w:b/>
          <w:sz w:val="16"/>
          <w:szCs w:val="16"/>
          <w:lang w:val="sr-Latn-CS"/>
        </w:rPr>
      </w:pPr>
    </w:p>
    <w:p w:rsidR="00336755" w:rsidRPr="00975E6D" w:rsidRDefault="00336755" w:rsidP="00336755">
      <w:pPr>
        <w:spacing w:after="0" w:line="240" w:lineRule="auto"/>
        <w:jc w:val="both"/>
        <w:rPr>
          <w:rFonts w:ascii="Cambria" w:hAnsi="Cambria"/>
          <w:b/>
          <w:sz w:val="16"/>
          <w:szCs w:val="16"/>
          <w:lang w:val="sr-Latn-CS"/>
        </w:rPr>
      </w:pPr>
    </w:p>
    <w:p w:rsidR="00336755" w:rsidRDefault="00336755" w:rsidP="00336755">
      <w:pPr>
        <w:spacing w:after="0" w:line="240" w:lineRule="auto"/>
        <w:jc w:val="both"/>
        <w:rPr>
          <w:rFonts w:ascii="Cambria" w:hAnsi="Cambria"/>
          <w:b/>
          <w:sz w:val="23"/>
          <w:szCs w:val="23"/>
          <w:lang w:val="sr-Latn-CS"/>
        </w:rPr>
      </w:pPr>
      <w:r w:rsidRPr="005B2C8D">
        <w:rPr>
          <w:rFonts w:ascii="Cambria" w:hAnsi="Cambria"/>
          <w:b/>
          <w:sz w:val="23"/>
          <w:szCs w:val="23"/>
          <w:lang w:val="sr-Latn-CS"/>
        </w:rPr>
        <w:t>Odgovornost za materijalne nedostatke</w:t>
      </w:r>
    </w:p>
    <w:p w:rsidR="00336755" w:rsidRPr="00B9794A"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5</w:t>
      </w:r>
      <w:r w:rsidRPr="00B9794A">
        <w:rPr>
          <w:rFonts w:ascii="Cambria" w:hAnsi="Cambria"/>
          <w:b/>
          <w:i/>
          <w:sz w:val="23"/>
          <w:szCs w:val="23"/>
          <w:lang w:val="sr-Latn-CS"/>
        </w:rPr>
        <w:t>.</w:t>
      </w:r>
    </w:p>
    <w:p w:rsidR="00336755" w:rsidRPr="00975E6D" w:rsidRDefault="00336755" w:rsidP="00336755">
      <w:pPr>
        <w:spacing w:after="0" w:line="240" w:lineRule="auto"/>
        <w:jc w:val="both"/>
        <w:rPr>
          <w:rFonts w:ascii="Cambria" w:hAnsi="Cambria"/>
          <w:b/>
          <w:sz w:val="16"/>
          <w:szCs w:val="16"/>
          <w:lang w:val="sr-Latn-CS"/>
        </w:rPr>
      </w:pPr>
    </w:p>
    <w:p w:rsidR="00336755" w:rsidRDefault="00336755" w:rsidP="00336755">
      <w:pPr>
        <w:spacing w:after="0" w:line="240" w:lineRule="auto"/>
        <w:jc w:val="both"/>
        <w:rPr>
          <w:rFonts w:ascii="Cambria" w:hAnsi="Cambria"/>
          <w:sz w:val="23"/>
          <w:szCs w:val="23"/>
          <w:lang w:val="sr-Latn-CS"/>
        </w:rPr>
      </w:pPr>
      <w:r w:rsidRPr="00B9794A">
        <w:rPr>
          <w:rFonts w:ascii="Cambria" w:hAnsi="Cambria"/>
          <w:i/>
          <w:sz w:val="23"/>
          <w:szCs w:val="23"/>
          <w:lang w:val="sr-Latn-CS"/>
        </w:rPr>
        <w:t>Izvršilac usluge</w:t>
      </w:r>
      <w:r w:rsidRPr="00B9794A">
        <w:rPr>
          <w:rFonts w:ascii="Cambria" w:hAnsi="Cambria"/>
          <w:sz w:val="23"/>
          <w:szCs w:val="23"/>
          <w:lang w:val="sr-Latn-CS"/>
        </w:rPr>
        <w:t xml:space="preserve"> je dužan da postupi po svim primjedbama </w:t>
      </w:r>
      <w:r w:rsidRPr="00B9794A">
        <w:rPr>
          <w:rFonts w:ascii="Cambria" w:hAnsi="Cambria"/>
          <w:i/>
          <w:sz w:val="23"/>
          <w:szCs w:val="23"/>
          <w:lang w:val="sr-Latn-CS"/>
        </w:rPr>
        <w:t>Naručioca usluge</w:t>
      </w:r>
      <w:r w:rsidRPr="00B9794A">
        <w:rPr>
          <w:rFonts w:ascii="Cambria" w:hAnsi="Cambria"/>
          <w:sz w:val="23"/>
          <w:szCs w:val="23"/>
          <w:lang w:val="sr-Latn-CS"/>
        </w:rPr>
        <w:t xml:space="preserve"> i u slučaju eventualnih nedostataka predmet</w:t>
      </w:r>
      <w:r>
        <w:rPr>
          <w:rFonts w:ascii="Cambria" w:hAnsi="Cambria"/>
          <w:sz w:val="23"/>
          <w:szCs w:val="23"/>
          <w:lang w:val="sr-Latn-CS"/>
        </w:rPr>
        <w:t xml:space="preserve">ne usluge, iste otkloni u roku </w:t>
      </w:r>
      <w:r w:rsidRPr="00B9794A">
        <w:rPr>
          <w:rFonts w:ascii="Cambria" w:hAnsi="Cambria"/>
          <w:sz w:val="23"/>
          <w:szCs w:val="23"/>
          <w:lang w:val="sr-Latn-CS"/>
        </w:rPr>
        <w:t xml:space="preserve">od 3 dana od upućenog zahtjeva za reklamaciju. </w:t>
      </w:r>
    </w:p>
    <w:p w:rsidR="00336755" w:rsidRDefault="00336755" w:rsidP="00336755">
      <w:pPr>
        <w:spacing w:after="0" w:line="240" w:lineRule="auto"/>
        <w:jc w:val="both"/>
        <w:rPr>
          <w:rFonts w:ascii="Cambria" w:hAnsi="Cambria"/>
          <w:sz w:val="23"/>
          <w:szCs w:val="23"/>
          <w:lang w:val="sr-Latn-CS"/>
        </w:rPr>
      </w:pPr>
    </w:p>
    <w:p w:rsidR="00336755" w:rsidRDefault="00336755" w:rsidP="00336755">
      <w:pPr>
        <w:spacing w:after="0" w:line="240" w:lineRule="auto"/>
        <w:jc w:val="both"/>
        <w:rPr>
          <w:rFonts w:ascii="Cambria" w:hAnsi="Cambria"/>
          <w:sz w:val="23"/>
          <w:szCs w:val="23"/>
          <w:lang w:val="sr-Latn-CS"/>
        </w:rPr>
      </w:pPr>
      <w:r>
        <w:rPr>
          <w:rFonts w:ascii="Cambria" w:hAnsi="Cambria"/>
          <w:sz w:val="23"/>
          <w:szCs w:val="23"/>
          <w:lang w:val="sr-Latn-CS"/>
        </w:rPr>
        <w:t>Reklamacije na kvalitet pružene usluge dostavljaju se u roku od 8 dana od prijema računa.</w:t>
      </w:r>
    </w:p>
    <w:p w:rsidR="00336755" w:rsidRDefault="00336755" w:rsidP="00336755">
      <w:pPr>
        <w:spacing w:after="0" w:line="240" w:lineRule="auto"/>
        <w:jc w:val="both"/>
        <w:rPr>
          <w:rFonts w:ascii="Cambria" w:hAnsi="Cambria"/>
          <w:sz w:val="23"/>
          <w:szCs w:val="23"/>
          <w:lang w:val="sr-Latn-CS"/>
        </w:rPr>
      </w:pPr>
    </w:p>
    <w:p w:rsidR="00336755" w:rsidRPr="001B57FA" w:rsidRDefault="00336755" w:rsidP="00336755">
      <w:pPr>
        <w:spacing w:after="0" w:line="240" w:lineRule="auto"/>
        <w:jc w:val="both"/>
        <w:rPr>
          <w:rFonts w:ascii="Cambria" w:hAnsi="Cambria"/>
          <w:sz w:val="23"/>
          <w:szCs w:val="23"/>
          <w:lang w:val="sr-Latn-CS"/>
        </w:rPr>
      </w:pPr>
      <w:r>
        <w:rPr>
          <w:rFonts w:ascii="Cambria" w:hAnsi="Cambria"/>
          <w:sz w:val="23"/>
          <w:szCs w:val="23"/>
          <w:lang w:val="sr-Latn-CS"/>
        </w:rPr>
        <w:t>Izvršilac usluge reklamacije, saopštene usmeno i/ili podnesene pismeno, razmatra saglasno Opštim uslovima pretplatničkog ugovora na usluge javne GSM/UMTS mobilne elektronske komunikacione mreže Izvršioca usluge, i po istim svaki pojedinačni postpejd korisnik može koristiti propisane pravne procedure za zaštitu svojih prava.</w:t>
      </w:r>
    </w:p>
    <w:p w:rsidR="00336755" w:rsidRDefault="00336755" w:rsidP="00336755">
      <w:pPr>
        <w:spacing w:after="0" w:line="240" w:lineRule="auto"/>
        <w:jc w:val="center"/>
        <w:rPr>
          <w:rFonts w:ascii="Cambria" w:hAnsi="Cambria"/>
          <w:b/>
          <w:i/>
          <w:sz w:val="23"/>
          <w:szCs w:val="23"/>
          <w:lang w:val="sr-Latn-CS"/>
        </w:rPr>
      </w:pPr>
    </w:p>
    <w:p w:rsidR="00336755" w:rsidRDefault="00336755" w:rsidP="00336755">
      <w:pPr>
        <w:spacing w:after="0" w:line="240" w:lineRule="auto"/>
        <w:rPr>
          <w:rFonts w:ascii="Cambria" w:hAnsi="Cambria"/>
          <w:b/>
          <w:i/>
          <w:sz w:val="23"/>
          <w:szCs w:val="23"/>
          <w:lang w:val="sr-Latn-CS"/>
        </w:rPr>
      </w:pPr>
      <w:r>
        <w:rPr>
          <w:rFonts w:ascii="Cambria" w:hAnsi="Cambria"/>
          <w:b/>
          <w:i/>
          <w:sz w:val="23"/>
          <w:szCs w:val="23"/>
          <w:lang w:val="sr-Latn-CS"/>
        </w:rPr>
        <w:t>Obaveze  i prava Naručioca usluge</w:t>
      </w:r>
    </w:p>
    <w:p w:rsidR="00336755" w:rsidRPr="00B9794A"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6</w:t>
      </w:r>
      <w:r w:rsidRPr="00B9794A">
        <w:rPr>
          <w:rFonts w:ascii="Cambria" w:hAnsi="Cambria"/>
          <w:b/>
          <w:i/>
          <w:sz w:val="23"/>
          <w:szCs w:val="23"/>
          <w:lang w:val="sr-Latn-CS"/>
        </w:rPr>
        <w:t>.</w:t>
      </w:r>
    </w:p>
    <w:p w:rsidR="00336755" w:rsidRPr="00792B24" w:rsidRDefault="00336755" w:rsidP="00336755">
      <w:pPr>
        <w:spacing w:after="0" w:line="240" w:lineRule="auto"/>
        <w:ind w:left="720"/>
        <w:jc w:val="both"/>
        <w:rPr>
          <w:rFonts w:ascii="Cambria" w:hAnsi="Cambria" w:cs="Times New Roman"/>
          <w:i/>
          <w:color w:val="000000"/>
          <w:sz w:val="16"/>
          <w:szCs w:val="16"/>
        </w:rPr>
      </w:pPr>
    </w:p>
    <w:p w:rsidR="00336755" w:rsidRPr="00B9794A" w:rsidRDefault="00336755" w:rsidP="00336755">
      <w:pPr>
        <w:spacing w:after="0" w:line="240" w:lineRule="auto"/>
        <w:rPr>
          <w:rFonts w:ascii="Cambria" w:hAnsi="Cambria"/>
          <w:sz w:val="23"/>
          <w:szCs w:val="23"/>
          <w:lang w:val="sr-Latn-CS"/>
        </w:rPr>
      </w:pPr>
      <w:r w:rsidRPr="00B9794A">
        <w:rPr>
          <w:rFonts w:ascii="Cambria" w:hAnsi="Cambria"/>
          <w:sz w:val="23"/>
          <w:szCs w:val="23"/>
          <w:lang w:val="sr-Latn-CS"/>
        </w:rPr>
        <w:t>Obaveze Naručioca usluge su da:</w:t>
      </w:r>
    </w:p>
    <w:p w:rsidR="00336755" w:rsidRDefault="00336755" w:rsidP="00336755">
      <w:pPr>
        <w:numPr>
          <w:ilvl w:val="0"/>
          <w:numId w:val="11"/>
        </w:numPr>
        <w:spacing w:after="0" w:line="240" w:lineRule="auto"/>
        <w:jc w:val="both"/>
        <w:rPr>
          <w:rFonts w:ascii="Cambria" w:hAnsi="Cambria"/>
          <w:b/>
          <w:i/>
          <w:sz w:val="23"/>
          <w:szCs w:val="23"/>
          <w:lang w:val="sr-Latn-CS"/>
        </w:rPr>
      </w:pPr>
      <w:r w:rsidRPr="00B9794A">
        <w:rPr>
          <w:rFonts w:ascii="Cambria" w:hAnsi="Cambria"/>
          <w:i/>
          <w:sz w:val="23"/>
          <w:szCs w:val="23"/>
          <w:lang w:val="sr-Latn-CS"/>
        </w:rPr>
        <w:t>izvrši isplatu ugovorene cijene</w:t>
      </w:r>
      <w:r w:rsidRPr="00B9794A">
        <w:rPr>
          <w:rFonts w:ascii="Cambria" w:hAnsi="Cambria" w:cs="Times New Roman"/>
          <w:i/>
          <w:color w:val="000000"/>
          <w:sz w:val="23"/>
          <w:szCs w:val="23"/>
        </w:rPr>
        <w:t xml:space="preserve"> u novcu po uredno obavljenom poslu i prijemu odgovarajuće dokumentacije koja to potvrđuj</w:t>
      </w:r>
      <w:r>
        <w:rPr>
          <w:rFonts w:ascii="Cambria" w:hAnsi="Cambria" w:cs="Times New Roman"/>
          <w:i/>
          <w:color w:val="000000"/>
          <w:sz w:val="23"/>
          <w:szCs w:val="23"/>
        </w:rPr>
        <w:t>e</w:t>
      </w:r>
      <w:r>
        <w:rPr>
          <w:rFonts w:ascii="Cambria" w:hAnsi="Cambria"/>
          <w:b/>
          <w:i/>
          <w:sz w:val="23"/>
          <w:szCs w:val="23"/>
          <w:lang w:val="sr-Latn-CS"/>
        </w:rPr>
        <w:t>,</w:t>
      </w:r>
    </w:p>
    <w:p w:rsidR="00336755" w:rsidRPr="0090586A" w:rsidRDefault="00336755" w:rsidP="00336755">
      <w:pPr>
        <w:numPr>
          <w:ilvl w:val="0"/>
          <w:numId w:val="11"/>
        </w:numPr>
        <w:spacing w:after="0" w:line="240" w:lineRule="auto"/>
        <w:jc w:val="both"/>
        <w:rPr>
          <w:rFonts w:ascii="Cambria" w:hAnsi="Cambria"/>
          <w:b/>
          <w:i/>
          <w:sz w:val="23"/>
          <w:szCs w:val="23"/>
          <w:lang w:val="sr-Latn-CS"/>
        </w:rPr>
      </w:pPr>
      <w:r>
        <w:rPr>
          <w:rFonts w:ascii="Cambria" w:hAnsi="Cambria"/>
          <w:i/>
          <w:sz w:val="23"/>
          <w:szCs w:val="23"/>
          <w:lang w:val="sr-Latn-CS"/>
        </w:rPr>
        <w:t>u roku od 15 dana od dana potpisivanja ovog Ugovora potpiše zahtjev za zaključenje ugovora o pružanju telekomunikacionih usluga u kome će biti definisani detalji o broju korisnika kojima Naručilac usluge plaća telekomunikacione usluge do određenog split limita,</w:t>
      </w:r>
    </w:p>
    <w:p w:rsidR="00336755" w:rsidRPr="00450E27" w:rsidRDefault="00336755" w:rsidP="00336755">
      <w:pPr>
        <w:numPr>
          <w:ilvl w:val="0"/>
          <w:numId w:val="11"/>
        </w:numPr>
        <w:spacing w:after="0" w:line="240" w:lineRule="auto"/>
        <w:jc w:val="both"/>
        <w:rPr>
          <w:rFonts w:ascii="Cambria" w:hAnsi="Cambria"/>
          <w:b/>
          <w:i/>
          <w:sz w:val="23"/>
          <w:szCs w:val="23"/>
          <w:lang w:val="sr-Latn-CS"/>
        </w:rPr>
      </w:pPr>
      <w:r>
        <w:rPr>
          <w:rFonts w:ascii="Cambria" w:hAnsi="Cambria"/>
          <w:i/>
          <w:sz w:val="23"/>
          <w:szCs w:val="23"/>
          <w:lang w:val="sr-Latn-CS"/>
        </w:rPr>
        <w:t>kao jedini nosilac cjelokupnih prava i obaveza po ovom Ugovoru obavijesti sve pojedinačne korisnike o savjesnom korišćenju prava i obaveza koje im omogućava primjena ovog Ugovora,</w:t>
      </w:r>
    </w:p>
    <w:p w:rsidR="00336755" w:rsidRPr="003E7656" w:rsidRDefault="00336755" w:rsidP="00336755">
      <w:pPr>
        <w:numPr>
          <w:ilvl w:val="0"/>
          <w:numId w:val="11"/>
        </w:numPr>
        <w:spacing w:after="0" w:line="240" w:lineRule="auto"/>
        <w:jc w:val="both"/>
        <w:rPr>
          <w:rFonts w:ascii="Cambria" w:hAnsi="Cambria"/>
          <w:b/>
          <w:i/>
          <w:sz w:val="23"/>
          <w:szCs w:val="23"/>
          <w:lang w:val="sr-Latn-CS"/>
        </w:rPr>
      </w:pPr>
      <w:r>
        <w:rPr>
          <w:rFonts w:ascii="Cambria" w:hAnsi="Cambria"/>
          <w:i/>
          <w:sz w:val="23"/>
          <w:szCs w:val="23"/>
          <w:lang w:val="sr-Latn-CS"/>
        </w:rPr>
        <w:t>sve eventualne izmjene i/ili dopune koje se odnose na promjene definisanog split limita, smanjenje ili povećanje broja pojedinačnih korisnika, kao i druge izmjene i/ili dopune dostavi Izvršiocu usluge preko svog ovašćenog predstavnika, najkasnije do početka obračunskog perioda,</w:t>
      </w:r>
    </w:p>
    <w:p w:rsidR="00336755" w:rsidRPr="00525524" w:rsidRDefault="00336755" w:rsidP="00336755">
      <w:pPr>
        <w:numPr>
          <w:ilvl w:val="0"/>
          <w:numId w:val="11"/>
        </w:numPr>
        <w:spacing w:after="0" w:line="240" w:lineRule="auto"/>
        <w:jc w:val="both"/>
        <w:rPr>
          <w:rFonts w:ascii="Cambria" w:hAnsi="Cambria"/>
          <w:b/>
          <w:i/>
          <w:sz w:val="23"/>
          <w:szCs w:val="23"/>
          <w:lang w:val="sr-Latn-CS"/>
        </w:rPr>
      </w:pPr>
      <w:r>
        <w:rPr>
          <w:rFonts w:ascii="Cambria" w:hAnsi="Cambria"/>
          <w:i/>
          <w:sz w:val="23"/>
          <w:szCs w:val="23"/>
          <w:lang w:val="sr-Latn-CS"/>
        </w:rPr>
        <w:t>odredi predstavnika koji organizuje i kordinira aktivnosti oko realizacije ovog ugovora i ima ovlašćenje da odlučuje o pitanjima koja mogu nastati u toku trajanja ovog Ugovora.</w:t>
      </w:r>
    </w:p>
    <w:p w:rsidR="00336755" w:rsidRPr="00B9794A" w:rsidRDefault="00336755" w:rsidP="00336755">
      <w:pPr>
        <w:spacing w:after="0" w:line="240" w:lineRule="auto"/>
        <w:rPr>
          <w:rFonts w:ascii="Cambria" w:hAnsi="Cambria"/>
          <w:b/>
          <w:i/>
          <w:sz w:val="20"/>
          <w:szCs w:val="20"/>
          <w:lang w:val="sr-Latn-CS"/>
        </w:rPr>
      </w:pPr>
    </w:p>
    <w:p w:rsidR="00336755" w:rsidRPr="00B9794A" w:rsidRDefault="00336755" w:rsidP="00336755">
      <w:pPr>
        <w:spacing w:after="0" w:line="240" w:lineRule="auto"/>
        <w:rPr>
          <w:rFonts w:ascii="Cambria" w:hAnsi="Cambria"/>
          <w:sz w:val="23"/>
          <w:szCs w:val="23"/>
          <w:lang w:val="sr-Latn-CS"/>
        </w:rPr>
      </w:pPr>
      <w:r w:rsidRPr="00B9794A">
        <w:rPr>
          <w:rFonts w:ascii="Cambria" w:hAnsi="Cambria"/>
          <w:sz w:val="23"/>
          <w:szCs w:val="23"/>
          <w:lang w:val="sr-Latn-CS"/>
        </w:rPr>
        <w:t>Prava Naručioca su da:</w:t>
      </w:r>
    </w:p>
    <w:p w:rsidR="00336755" w:rsidRPr="00B9794A" w:rsidRDefault="00336755" w:rsidP="00336755">
      <w:pPr>
        <w:numPr>
          <w:ilvl w:val="0"/>
          <w:numId w:val="10"/>
        </w:numPr>
        <w:spacing w:after="0" w:line="240" w:lineRule="auto"/>
        <w:rPr>
          <w:rFonts w:ascii="Cambria" w:hAnsi="Cambria"/>
          <w:sz w:val="23"/>
          <w:szCs w:val="23"/>
          <w:lang w:val="sr-Latn-CS"/>
        </w:rPr>
      </w:pPr>
      <w:r w:rsidRPr="00B9794A">
        <w:rPr>
          <w:rFonts w:ascii="Cambria" w:hAnsi="Cambria"/>
          <w:sz w:val="23"/>
          <w:szCs w:val="23"/>
          <w:lang w:val="sr-Latn-CS"/>
        </w:rPr>
        <w:t>zahtjeva ispunjenje predmetne usluge;</w:t>
      </w:r>
    </w:p>
    <w:p w:rsidR="00336755" w:rsidRPr="00B9794A" w:rsidRDefault="00336755" w:rsidP="00336755">
      <w:pPr>
        <w:numPr>
          <w:ilvl w:val="0"/>
          <w:numId w:val="10"/>
        </w:numPr>
        <w:spacing w:after="0" w:line="240" w:lineRule="auto"/>
        <w:rPr>
          <w:rFonts w:ascii="Cambria" w:hAnsi="Cambria"/>
          <w:sz w:val="23"/>
          <w:szCs w:val="23"/>
          <w:lang w:val="sr-Latn-CS"/>
        </w:rPr>
      </w:pPr>
      <w:r>
        <w:rPr>
          <w:rFonts w:ascii="Cambria" w:hAnsi="Cambria"/>
          <w:sz w:val="23"/>
          <w:szCs w:val="23"/>
          <w:lang w:val="sr-Latn-CS"/>
        </w:rPr>
        <w:t>primi kvalitetnu predmetnu uslugu</w:t>
      </w:r>
      <w:r w:rsidRPr="00B9794A">
        <w:rPr>
          <w:rFonts w:ascii="Cambria" w:hAnsi="Cambria"/>
          <w:sz w:val="23"/>
          <w:szCs w:val="23"/>
          <w:lang w:val="sr-Latn-CS"/>
        </w:rPr>
        <w:t>.</w:t>
      </w:r>
    </w:p>
    <w:p w:rsidR="00336755" w:rsidRPr="00B9794A" w:rsidRDefault="00336755" w:rsidP="00336755">
      <w:pPr>
        <w:spacing w:after="0" w:line="240" w:lineRule="auto"/>
        <w:ind w:left="720"/>
        <w:rPr>
          <w:rFonts w:ascii="Cambria" w:hAnsi="Cambria"/>
          <w:sz w:val="20"/>
          <w:szCs w:val="20"/>
          <w:lang w:val="sr-Latn-CS"/>
        </w:rPr>
      </w:pPr>
    </w:p>
    <w:p w:rsidR="00336755" w:rsidRPr="005A17C1" w:rsidRDefault="00336755" w:rsidP="00336755">
      <w:pPr>
        <w:pStyle w:val="ListParagraph"/>
        <w:spacing w:before="0" w:after="0" w:line="240" w:lineRule="auto"/>
        <w:ind w:left="0"/>
        <w:jc w:val="both"/>
        <w:rPr>
          <w:rFonts w:ascii="Cambria" w:hAnsi="Cambria" w:cs="Arial"/>
          <w:b/>
          <w:i/>
          <w:sz w:val="23"/>
          <w:szCs w:val="23"/>
        </w:rPr>
      </w:pPr>
      <w:r w:rsidRPr="005A17C1">
        <w:rPr>
          <w:rFonts w:ascii="Cambria" w:hAnsi="Cambria" w:cs="Arial"/>
          <w:b/>
          <w:i/>
          <w:sz w:val="23"/>
          <w:szCs w:val="23"/>
        </w:rPr>
        <w:t xml:space="preserve">Garantni period </w:t>
      </w:r>
    </w:p>
    <w:p w:rsidR="00336755"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7</w:t>
      </w:r>
      <w:r w:rsidRPr="00B9794A">
        <w:rPr>
          <w:rFonts w:ascii="Cambria" w:hAnsi="Cambria"/>
          <w:b/>
          <w:i/>
          <w:sz w:val="23"/>
          <w:szCs w:val="23"/>
          <w:lang w:val="sr-Latn-CS"/>
        </w:rPr>
        <w:t>.</w:t>
      </w:r>
    </w:p>
    <w:p w:rsidR="00336755" w:rsidRPr="00792B24" w:rsidRDefault="00336755" w:rsidP="00336755">
      <w:pPr>
        <w:spacing w:after="0" w:line="240" w:lineRule="auto"/>
        <w:jc w:val="center"/>
        <w:rPr>
          <w:rFonts w:ascii="Cambria" w:hAnsi="Cambria"/>
          <w:b/>
          <w:i/>
          <w:sz w:val="16"/>
          <w:szCs w:val="16"/>
          <w:lang w:val="sr-Latn-CS"/>
        </w:rPr>
      </w:pPr>
    </w:p>
    <w:p w:rsidR="00336755" w:rsidRPr="00B9794A" w:rsidRDefault="00336755" w:rsidP="00336755">
      <w:pPr>
        <w:spacing w:after="0" w:line="240" w:lineRule="auto"/>
        <w:jc w:val="both"/>
        <w:rPr>
          <w:rFonts w:ascii="Cambria" w:hAnsi="Cambria"/>
          <w:color w:val="002060"/>
          <w:sz w:val="23"/>
          <w:szCs w:val="23"/>
          <w:lang w:val="sr-Latn-CS"/>
        </w:rPr>
      </w:pPr>
      <w:r w:rsidRPr="00B9794A">
        <w:rPr>
          <w:rFonts w:ascii="Cambria" w:hAnsi="Cambria"/>
          <w:i/>
          <w:sz w:val="23"/>
          <w:szCs w:val="23"/>
          <w:lang w:val="sr-Latn-CS"/>
        </w:rPr>
        <w:t>Izvršilac usluge</w:t>
      </w:r>
      <w:r w:rsidRPr="00B9794A">
        <w:rPr>
          <w:rFonts w:ascii="Cambria" w:hAnsi="Cambria"/>
          <w:sz w:val="23"/>
          <w:szCs w:val="23"/>
          <w:lang w:val="sr-Latn-CS"/>
        </w:rPr>
        <w:t xml:space="preserve"> garantuje kvalitet izvršene usluge, prema standardima koji važe za predmetnu uslugu u toku važenja </w:t>
      </w:r>
      <w:r>
        <w:rPr>
          <w:rFonts w:ascii="Cambria" w:hAnsi="Cambria"/>
          <w:sz w:val="23"/>
          <w:szCs w:val="23"/>
          <w:lang w:val="sr-Latn-CS"/>
        </w:rPr>
        <w:t>ovog Ugovora</w:t>
      </w:r>
      <w:r w:rsidRPr="00B9794A">
        <w:rPr>
          <w:rFonts w:ascii="Cambria" w:hAnsi="Cambria"/>
          <w:sz w:val="23"/>
          <w:szCs w:val="23"/>
          <w:lang w:val="sr-Latn-CS"/>
        </w:rPr>
        <w:t xml:space="preserve">. </w:t>
      </w:r>
    </w:p>
    <w:p w:rsidR="00336755" w:rsidRPr="00B9794A" w:rsidRDefault="00336755" w:rsidP="00336755">
      <w:pPr>
        <w:spacing w:after="0" w:line="240" w:lineRule="auto"/>
        <w:jc w:val="both"/>
        <w:rPr>
          <w:rFonts w:ascii="Cambria" w:hAnsi="Cambria"/>
          <w:color w:val="0D0D0D"/>
          <w:sz w:val="20"/>
          <w:szCs w:val="20"/>
          <w:lang w:val="sr-Latn-CS"/>
        </w:rPr>
      </w:pPr>
    </w:p>
    <w:p w:rsidR="00336755" w:rsidRPr="00B9794A" w:rsidRDefault="00336755" w:rsidP="00336755">
      <w:pPr>
        <w:spacing w:after="0" w:line="240" w:lineRule="auto"/>
        <w:jc w:val="both"/>
        <w:rPr>
          <w:rFonts w:ascii="Cambria" w:hAnsi="Cambria"/>
          <w:color w:val="0D0D0D"/>
          <w:sz w:val="23"/>
          <w:szCs w:val="23"/>
          <w:lang w:val="sr-Latn-CS"/>
        </w:rPr>
      </w:pPr>
      <w:r w:rsidRPr="00B9794A">
        <w:rPr>
          <w:rFonts w:ascii="Cambria" w:hAnsi="Cambria"/>
          <w:color w:val="0D0D0D"/>
          <w:sz w:val="23"/>
          <w:szCs w:val="23"/>
          <w:lang w:val="sr-Latn-CS"/>
        </w:rPr>
        <w:t>Garancije su prema važećim standardima i propisima.</w:t>
      </w:r>
    </w:p>
    <w:p w:rsidR="00336755" w:rsidRPr="00B9794A" w:rsidRDefault="00336755" w:rsidP="00336755">
      <w:pPr>
        <w:spacing w:after="0" w:line="240" w:lineRule="auto"/>
        <w:jc w:val="both"/>
        <w:rPr>
          <w:rFonts w:ascii="Cambria" w:hAnsi="Cambria"/>
          <w:sz w:val="20"/>
          <w:szCs w:val="20"/>
          <w:lang w:val="sr-Latn-CS"/>
        </w:rPr>
      </w:pPr>
    </w:p>
    <w:p w:rsidR="00336755" w:rsidRDefault="00336755" w:rsidP="00336755">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U slučaju reklamacija </w:t>
      </w:r>
      <w:r w:rsidRPr="00B9794A">
        <w:rPr>
          <w:rFonts w:ascii="Cambria" w:hAnsi="Cambria"/>
          <w:i/>
          <w:sz w:val="23"/>
          <w:szCs w:val="23"/>
          <w:lang w:val="sr-Latn-CS"/>
        </w:rPr>
        <w:t>Naručioca usluge</w:t>
      </w:r>
      <w:r w:rsidRPr="00B9794A">
        <w:rPr>
          <w:rFonts w:ascii="Cambria" w:hAnsi="Cambria"/>
          <w:sz w:val="23"/>
          <w:szCs w:val="23"/>
          <w:lang w:val="sr-Latn-CS"/>
        </w:rPr>
        <w:t xml:space="preserve">, prihvaćenih od strane </w:t>
      </w:r>
      <w:r w:rsidRPr="00B9794A">
        <w:rPr>
          <w:rFonts w:ascii="Cambria" w:hAnsi="Cambria"/>
          <w:i/>
          <w:sz w:val="23"/>
          <w:szCs w:val="23"/>
          <w:lang w:val="sr-Latn-CS"/>
        </w:rPr>
        <w:t>Izvršioca usluge</w:t>
      </w:r>
      <w:r w:rsidRPr="00B9794A">
        <w:rPr>
          <w:rFonts w:ascii="Cambria" w:hAnsi="Cambria"/>
          <w:sz w:val="23"/>
          <w:szCs w:val="23"/>
          <w:lang w:val="sr-Latn-CS"/>
        </w:rPr>
        <w:t xml:space="preserve">, </w:t>
      </w:r>
      <w:r w:rsidRPr="00B9794A">
        <w:rPr>
          <w:rFonts w:ascii="Cambria" w:hAnsi="Cambria"/>
          <w:i/>
          <w:sz w:val="23"/>
          <w:szCs w:val="23"/>
          <w:lang w:val="sr-Latn-CS"/>
        </w:rPr>
        <w:t>Izvršilac usluge</w:t>
      </w:r>
      <w:r w:rsidRPr="00B9794A">
        <w:rPr>
          <w:rFonts w:ascii="Cambria" w:hAnsi="Cambria"/>
          <w:sz w:val="23"/>
          <w:szCs w:val="23"/>
          <w:lang w:val="sr-Latn-CS"/>
        </w:rPr>
        <w:t xml:space="preserve"> se obavezuje da </w:t>
      </w:r>
      <w:r>
        <w:rPr>
          <w:rFonts w:ascii="Cambria" w:hAnsi="Cambria"/>
          <w:sz w:val="23"/>
          <w:szCs w:val="23"/>
          <w:lang w:val="sr-Latn-CS"/>
        </w:rPr>
        <w:t xml:space="preserve">navedene nedostatke otkloni u što kraćem roku. </w:t>
      </w:r>
    </w:p>
    <w:p w:rsidR="00336755" w:rsidRDefault="00336755" w:rsidP="00336755">
      <w:pPr>
        <w:pStyle w:val="BodyText2"/>
        <w:spacing w:after="0" w:line="240" w:lineRule="auto"/>
        <w:jc w:val="both"/>
        <w:rPr>
          <w:rFonts w:ascii="Cambria" w:hAnsi="Cambria"/>
          <w:b/>
          <w:sz w:val="23"/>
          <w:szCs w:val="23"/>
          <w:lang w:val="sr-Latn-CS"/>
        </w:rPr>
      </w:pPr>
    </w:p>
    <w:p w:rsidR="00336755" w:rsidRDefault="00336755" w:rsidP="00336755">
      <w:pPr>
        <w:pStyle w:val="BodyText2"/>
        <w:spacing w:after="0" w:line="240" w:lineRule="auto"/>
        <w:jc w:val="both"/>
        <w:rPr>
          <w:rFonts w:ascii="Cambria" w:hAnsi="Cambria"/>
          <w:b/>
          <w:sz w:val="23"/>
          <w:szCs w:val="23"/>
          <w:lang w:val="sr-Latn-CS"/>
        </w:rPr>
      </w:pPr>
    </w:p>
    <w:p w:rsidR="00336755" w:rsidRDefault="00336755" w:rsidP="00336755">
      <w:pPr>
        <w:pStyle w:val="BodyText2"/>
        <w:spacing w:after="0" w:line="240" w:lineRule="auto"/>
        <w:jc w:val="both"/>
        <w:rPr>
          <w:rFonts w:ascii="Cambria" w:hAnsi="Cambria"/>
          <w:b/>
          <w:sz w:val="23"/>
          <w:szCs w:val="23"/>
          <w:lang w:val="sr-Latn-CS"/>
        </w:rPr>
      </w:pPr>
    </w:p>
    <w:p w:rsidR="00336755" w:rsidRDefault="00336755" w:rsidP="00336755">
      <w:pPr>
        <w:pStyle w:val="BodyText2"/>
        <w:spacing w:after="0" w:line="240" w:lineRule="auto"/>
        <w:jc w:val="both"/>
        <w:rPr>
          <w:rFonts w:ascii="Cambria" w:hAnsi="Cambria"/>
          <w:b/>
          <w:sz w:val="23"/>
          <w:szCs w:val="23"/>
          <w:lang w:val="sr-Latn-CS"/>
        </w:rPr>
      </w:pPr>
    </w:p>
    <w:p w:rsidR="00336755" w:rsidRDefault="00336755" w:rsidP="00336755">
      <w:pPr>
        <w:pStyle w:val="BodyText2"/>
        <w:spacing w:after="0" w:line="240" w:lineRule="auto"/>
        <w:jc w:val="both"/>
        <w:rPr>
          <w:rFonts w:ascii="Cambria" w:hAnsi="Cambria"/>
          <w:b/>
          <w:sz w:val="23"/>
          <w:szCs w:val="23"/>
          <w:lang w:val="sr-Latn-CS"/>
        </w:rPr>
      </w:pPr>
    </w:p>
    <w:p w:rsidR="00336755" w:rsidRDefault="00336755" w:rsidP="00336755">
      <w:pPr>
        <w:pStyle w:val="BodyText2"/>
        <w:spacing w:after="0" w:line="240" w:lineRule="auto"/>
        <w:jc w:val="both"/>
        <w:rPr>
          <w:rFonts w:ascii="Cambria" w:hAnsi="Cambria"/>
          <w:b/>
          <w:sz w:val="23"/>
          <w:szCs w:val="23"/>
          <w:lang w:val="sr-Latn-CS"/>
        </w:rPr>
      </w:pPr>
    </w:p>
    <w:p w:rsidR="00336755" w:rsidRDefault="00336755" w:rsidP="00336755">
      <w:pPr>
        <w:pStyle w:val="BodyText2"/>
        <w:spacing w:after="0" w:line="240" w:lineRule="auto"/>
        <w:jc w:val="both"/>
        <w:rPr>
          <w:rFonts w:ascii="Cambria" w:hAnsi="Cambria"/>
          <w:b/>
          <w:sz w:val="23"/>
          <w:szCs w:val="23"/>
          <w:lang w:val="sr-Latn-CS"/>
        </w:rPr>
      </w:pPr>
      <w:r w:rsidRPr="005B2C8D">
        <w:rPr>
          <w:rFonts w:ascii="Cambria" w:hAnsi="Cambria"/>
          <w:b/>
          <w:sz w:val="23"/>
          <w:szCs w:val="23"/>
          <w:lang w:val="sr-Latn-CS"/>
        </w:rPr>
        <w:lastRenderedPageBreak/>
        <w:t>Ugovorna kazna</w:t>
      </w:r>
    </w:p>
    <w:p w:rsidR="00336755" w:rsidRPr="00B9794A"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8</w:t>
      </w:r>
      <w:r w:rsidRPr="00B9794A">
        <w:rPr>
          <w:rFonts w:ascii="Cambria" w:hAnsi="Cambria"/>
          <w:b/>
          <w:i/>
          <w:sz w:val="23"/>
          <w:szCs w:val="23"/>
          <w:lang w:val="sr-Latn-CS"/>
        </w:rPr>
        <w:t>.</w:t>
      </w:r>
    </w:p>
    <w:p w:rsidR="00336755" w:rsidRPr="00975E6D" w:rsidRDefault="00336755" w:rsidP="00336755">
      <w:pPr>
        <w:pStyle w:val="BodyText2"/>
        <w:spacing w:after="0" w:line="240" w:lineRule="auto"/>
        <w:jc w:val="both"/>
        <w:rPr>
          <w:rFonts w:ascii="Cambria" w:hAnsi="Cambria"/>
          <w:b/>
          <w:sz w:val="16"/>
          <w:szCs w:val="16"/>
          <w:lang w:val="sr-Latn-CS"/>
        </w:rPr>
      </w:pPr>
    </w:p>
    <w:p w:rsidR="00336755" w:rsidRPr="00B9794A" w:rsidRDefault="00336755" w:rsidP="00336755">
      <w:pPr>
        <w:pStyle w:val="BodyText2"/>
        <w:spacing w:after="0" w:line="240" w:lineRule="auto"/>
        <w:jc w:val="both"/>
        <w:rPr>
          <w:rFonts w:ascii="Cambria" w:hAnsi="Cambria"/>
          <w:sz w:val="23"/>
          <w:szCs w:val="23"/>
        </w:rPr>
      </w:pPr>
      <w:r w:rsidRPr="00B9794A">
        <w:rPr>
          <w:rFonts w:ascii="Cambria" w:hAnsi="Cambria"/>
          <w:sz w:val="23"/>
          <w:szCs w:val="23"/>
          <w:lang w:val="sr-Latn-CS"/>
        </w:rPr>
        <w:t xml:space="preserve">Ako Izvršilac usluge kasni sa izvršenjem usluge više od jednog dana (24 časa) obavezan je da Naručiocu usluge plati </w:t>
      </w:r>
      <w:r w:rsidRPr="00B9794A">
        <w:rPr>
          <w:rFonts w:ascii="Cambria" w:hAnsi="Cambria"/>
          <w:sz w:val="23"/>
          <w:szCs w:val="23"/>
        </w:rPr>
        <w:t xml:space="preserve">iznos ugovorene kazne od </w:t>
      </w:r>
      <w:r w:rsidRPr="00B9794A">
        <w:rPr>
          <w:rFonts w:ascii="Cambria" w:hAnsi="Cambria"/>
          <w:sz w:val="23"/>
          <w:szCs w:val="23"/>
          <w:lang w:val="sr-Latn-CS"/>
        </w:rPr>
        <w:t>2‰</w:t>
      </w:r>
      <w:r w:rsidRPr="00B9794A">
        <w:rPr>
          <w:rFonts w:ascii="Cambria" w:hAnsi="Cambria"/>
          <w:sz w:val="23"/>
          <w:szCs w:val="23"/>
        </w:rPr>
        <w:t xml:space="preserve"> od vrijednosti ovog Ugovora za svaki dan zakašnjenja, s tim da ukoliko ugovorna kazna pređe iznos od 5% od vrijednosti ugovora ovaj Ugovor se smatra raskinutim.</w:t>
      </w:r>
    </w:p>
    <w:p w:rsidR="00336755" w:rsidRPr="00792B24" w:rsidRDefault="00336755" w:rsidP="00336755">
      <w:pPr>
        <w:spacing w:after="0" w:line="240" w:lineRule="auto"/>
        <w:jc w:val="both"/>
        <w:rPr>
          <w:rFonts w:ascii="Cambria" w:hAnsi="Cambria"/>
          <w:sz w:val="16"/>
          <w:szCs w:val="16"/>
          <w:lang w:val="sr-Latn-CS"/>
        </w:rPr>
      </w:pPr>
    </w:p>
    <w:p w:rsidR="00336755" w:rsidRPr="00B9794A" w:rsidRDefault="00336755" w:rsidP="00336755">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Ugovorne strane su saglasne da </w:t>
      </w:r>
      <w:r w:rsidRPr="00B9794A">
        <w:rPr>
          <w:rFonts w:ascii="Cambria" w:hAnsi="Cambria"/>
          <w:i/>
          <w:sz w:val="23"/>
          <w:szCs w:val="23"/>
          <w:lang w:val="sr-Latn-CS"/>
        </w:rPr>
        <w:t>Naručilac usluge</w:t>
      </w:r>
      <w:r w:rsidRPr="00B9794A">
        <w:rPr>
          <w:rFonts w:ascii="Cambria" w:hAnsi="Cambria"/>
          <w:sz w:val="23"/>
          <w:szCs w:val="23"/>
          <w:lang w:val="sr-Latn-CS"/>
        </w:rPr>
        <w:t xml:space="preserve"> nije dužan da obavijesti </w:t>
      </w:r>
      <w:r>
        <w:rPr>
          <w:rFonts w:ascii="Cambria" w:hAnsi="Cambria"/>
          <w:i/>
          <w:sz w:val="23"/>
          <w:szCs w:val="23"/>
          <w:lang w:val="sr-Latn-CS"/>
        </w:rPr>
        <w:t>I</w:t>
      </w:r>
      <w:r w:rsidRPr="00B9794A">
        <w:rPr>
          <w:rFonts w:ascii="Cambria" w:hAnsi="Cambria"/>
          <w:i/>
          <w:sz w:val="23"/>
          <w:szCs w:val="23"/>
          <w:lang w:val="sr-Latn-CS"/>
        </w:rPr>
        <w:t>zvršioca</w:t>
      </w:r>
      <w:r w:rsidRPr="00B9794A">
        <w:rPr>
          <w:rFonts w:ascii="Cambria" w:hAnsi="Cambria"/>
          <w:sz w:val="23"/>
          <w:szCs w:val="23"/>
          <w:lang w:val="sr-Latn-CS"/>
        </w:rPr>
        <w:t xml:space="preserve"> </w:t>
      </w:r>
      <w:r w:rsidRPr="00B9794A">
        <w:rPr>
          <w:rFonts w:ascii="Cambria" w:hAnsi="Cambria"/>
          <w:i/>
          <w:sz w:val="23"/>
          <w:szCs w:val="23"/>
          <w:lang w:val="sr-Latn-CS"/>
        </w:rPr>
        <w:t>usluge</w:t>
      </w:r>
      <w:r w:rsidRPr="00B9794A">
        <w:rPr>
          <w:rFonts w:ascii="Cambria" w:hAnsi="Cambria"/>
          <w:sz w:val="23"/>
          <w:szCs w:val="23"/>
          <w:lang w:val="sr-Latn-CS"/>
        </w:rPr>
        <w:t xml:space="preserve"> da je zapao u kašnjenje, već da odmah po zapadanju u kašnjenje </w:t>
      </w:r>
      <w:r w:rsidRPr="00B9794A">
        <w:rPr>
          <w:rFonts w:ascii="Cambria" w:hAnsi="Cambria"/>
          <w:i/>
          <w:sz w:val="23"/>
          <w:szCs w:val="23"/>
          <w:lang w:val="sr-Latn-CS"/>
        </w:rPr>
        <w:t>Naručilac usluge</w:t>
      </w:r>
      <w:r w:rsidRPr="00B9794A">
        <w:rPr>
          <w:rFonts w:ascii="Cambria" w:hAnsi="Cambria"/>
          <w:sz w:val="23"/>
          <w:szCs w:val="23"/>
          <w:lang w:val="sr-Latn-CS"/>
        </w:rPr>
        <w:t xml:space="preserve"> ima pravo da traži isplatu ugovorne kazne.  Ako </w:t>
      </w:r>
      <w:r w:rsidRPr="00B9794A">
        <w:rPr>
          <w:rFonts w:ascii="Cambria" w:hAnsi="Cambria"/>
          <w:i/>
          <w:sz w:val="23"/>
          <w:szCs w:val="23"/>
          <w:lang w:val="sr-Latn-CS"/>
        </w:rPr>
        <w:t>Izvršilac usluge</w:t>
      </w:r>
      <w:r w:rsidRPr="00B9794A">
        <w:rPr>
          <w:rFonts w:ascii="Cambria" w:hAnsi="Cambria"/>
          <w:sz w:val="23"/>
          <w:szCs w:val="23"/>
          <w:lang w:val="sr-Latn-CS"/>
        </w:rPr>
        <w:t xml:space="preserve"> ne plati ugovornu kaznu, </w:t>
      </w:r>
      <w:r w:rsidRPr="00B9794A">
        <w:rPr>
          <w:rFonts w:ascii="Cambria" w:hAnsi="Cambria"/>
          <w:i/>
          <w:sz w:val="23"/>
          <w:szCs w:val="23"/>
          <w:lang w:val="sr-Latn-CS"/>
        </w:rPr>
        <w:t>Naručilac usluge</w:t>
      </w:r>
      <w:r w:rsidRPr="00B9794A">
        <w:rPr>
          <w:rFonts w:ascii="Cambria" w:hAnsi="Cambria"/>
          <w:sz w:val="23"/>
          <w:szCs w:val="23"/>
          <w:lang w:val="sr-Latn-CS"/>
        </w:rPr>
        <w:t xml:space="preserve"> može da navedeni iznos ugovorne kazne naplati i odbije od bilo kog potraživanja </w:t>
      </w:r>
      <w:r w:rsidRPr="00B9794A">
        <w:rPr>
          <w:rFonts w:ascii="Cambria" w:hAnsi="Cambria"/>
          <w:i/>
          <w:sz w:val="23"/>
          <w:szCs w:val="23"/>
          <w:lang w:val="sr-Latn-CS"/>
        </w:rPr>
        <w:t>Izvršioca usluge</w:t>
      </w:r>
      <w:r w:rsidRPr="00B9794A">
        <w:rPr>
          <w:rFonts w:ascii="Cambria" w:hAnsi="Cambria"/>
          <w:sz w:val="23"/>
          <w:szCs w:val="23"/>
          <w:lang w:val="sr-Latn-CS"/>
        </w:rPr>
        <w:t xml:space="preserve"> prema njemu, koji bi nastao po bilo kom osnovu.</w:t>
      </w:r>
    </w:p>
    <w:p w:rsidR="00336755" w:rsidRDefault="00336755" w:rsidP="00336755">
      <w:pPr>
        <w:spacing w:after="0" w:line="240" w:lineRule="auto"/>
        <w:jc w:val="both"/>
        <w:rPr>
          <w:rFonts w:ascii="Cambria" w:hAnsi="Cambria"/>
          <w:sz w:val="20"/>
          <w:szCs w:val="20"/>
          <w:lang w:val="sr-Latn-CS"/>
        </w:rPr>
      </w:pPr>
    </w:p>
    <w:p w:rsidR="00336755" w:rsidRPr="005D4C8D" w:rsidRDefault="00336755" w:rsidP="00336755">
      <w:pPr>
        <w:spacing w:after="0" w:line="240" w:lineRule="auto"/>
        <w:jc w:val="both"/>
        <w:rPr>
          <w:rFonts w:ascii="Cambria" w:hAnsi="Cambria"/>
          <w:b/>
          <w:sz w:val="23"/>
          <w:szCs w:val="23"/>
          <w:lang w:val="sr-Latn-CS"/>
        </w:rPr>
      </w:pPr>
      <w:r w:rsidRPr="005D4C8D">
        <w:rPr>
          <w:rFonts w:ascii="Cambria" w:hAnsi="Cambria"/>
          <w:b/>
          <w:sz w:val="23"/>
          <w:szCs w:val="23"/>
          <w:lang w:val="sr-Latn-CS"/>
        </w:rPr>
        <w:t>Mjesto i rok izvršenje ugovora</w:t>
      </w:r>
    </w:p>
    <w:p w:rsidR="00336755" w:rsidRPr="00B9794A"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9</w:t>
      </w:r>
      <w:r w:rsidRPr="00B9794A">
        <w:rPr>
          <w:rFonts w:ascii="Cambria" w:hAnsi="Cambria"/>
          <w:b/>
          <w:i/>
          <w:sz w:val="23"/>
          <w:szCs w:val="23"/>
          <w:lang w:val="sr-Latn-CS"/>
        </w:rPr>
        <w:t>.</w:t>
      </w:r>
    </w:p>
    <w:p w:rsidR="00336755" w:rsidRPr="00792B24" w:rsidRDefault="00336755" w:rsidP="00336755">
      <w:pPr>
        <w:spacing w:after="0" w:line="240" w:lineRule="auto"/>
        <w:rPr>
          <w:rFonts w:ascii="Cambria" w:hAnsi="Cambria"/>
          <w:b/>
          <w:i/>
          <w:sz w:val="16"/>
          <w:szCs w:val="16"/>
          <w:lang w:val="sr-Latn-CS"/>
        </w:rPr>
      </w:pPr>
    </w:p>
    <w:p w:rsidR="00336755" w:rsidRPr="009F1E55" w:rsidRDefault="00336755" w:rsidP="00336755">
      <w:pPr>
        <w:spacing w:after="0"/>
        <w:ind w:left="284" w:hanging="284"/>
        <w:jc w:val="both"/>
        <w:rPr>
          <w:rFonts w:ascii="Cambria" w:hAnsi="Cambria"/>
          <w:iCs/>
          <w:sz w:val="24"/>
          <w:szCs w:val="24"/>
          <w:u w:val="single"/>
          <w:lang w:val="sr-Latn-CS"/>
        </w:rPr>
      </w:pPr>
      <w:r w:rsidRPr="00B9794A">
        <w:rPr>
          <w:rFonts w:ascii="Cambria" w:hAnsi="Cambria"/>
          <w:sz w:val="23"/>
          <w:szCs w:val="23"/>
          <w:lang w:val="sr-Latn-CS"/>
        </w:rPr>
        <w:t xml:space="preserve">Mjesto izvršenja ugovora je </w:t>
      </w:r>
      <w:r w:rsidRPr="009F1E55">
        <w:rPr>
          <w:rFonts w:ascii="Cambria" w:hAnsi="Cambria"/>
          <w:iCs/>
          <w:sz w:val="24"/>
          <w:szCs w:val="24"/>
          <w:lang w:val="sr-Latn-CS"/>
        </w:rPr>
        <w:t>prema pozitivnim propisima koji regulišu predmetn</w:t>
      </w:r>
      <w:r>
        <w:rPr>
          <w:rFonts w:ascii="Cambria" w:hAnsi="Cambria"/>
          <w:iCs/>
          <w:sz w:val="24"/>
          <w:szCs w:val="24"/>
          <w:lang w:val="sr-Latn-CS"/>
        </w:rPr>
        <w:t>u</w:t>
      </w:r>
      <w:r w:rsidRPr="009F1E55">
        <w:rPr>
          <w:rFonts w:ascii="Cambria" w:hAnsi="Cambria"/>
          <w:iCs/>
          <w:sz w:val="24"/>
          <w:szCs w:val="24"/>
          <w:lang w:val="sr-Latn-CS"/>
        </w:rPr>
        <w:t xml:space="preserve"> uslug</w:t>
      </w:r>
      <w:r>
        <w:rPr>
          <w:rFonts w:ascii="Cambria" w:hAnsi="Cambria"/>
          <w:iCs/>
          <w:sz w:val="24"/>
          <w:szCs w:val="24"/>
          <w:lang w:val="sr-Latn-CS"/>
        </w:rPr>
        <w:t>u</w:t>
      </w:r>
      <w:r w:rsidRPr="009F1E55">
        <w:rPr>
          <w:rFonts w:ascii="Cambria" w:hAnsi="Cambria"/>
          <w:iCs/>
          <w:sz w:val="24"/>
          <w:szCs w:val="24"/>
          <w:lang w:val="sr-Latn-CS"/>
        </w:rPr>
        <w:t>.</w:t>
      </w:r>
    </w:p>
    <w:p w:rsidR="00336755" w:rsidRPr="00B9794A" w:rsidRDefault="00336755" w:rsidP="00336755">
      <w:pPr>
        <w:spacing w:after="0" w:line="240" w:lineRule="auto"/>
        <w:jc w:val="both"/>
        <w:rPr>
          <w:rFonts w:ascii="Cambria" w:hAnsi="Cambria"/>
          <w:sz w:val="23"/>
          <w:szCs w:val="23"/>
          <w:lang w:val="sr-Latn-CS"/>
        </w:rPr>
      </w:pPr>
      <w:r w:rsidRPr="00B9794A">
        <w:rPr>
          <w:rFonts w:ascii="Cambria" w:hAnsi="Cambria"/>
          <w:sz w:val="23"/>
          <w:szCs w:val="23"/>
          <w:lang w:val="sr-Latn-CS"/>
        </w:rPr>
        <w:t>Rok izvršenja ugovora je godina dana od dana zaključivanja.</w:t>
      </w:r>
    </w:p>
    <w:p w:rsidR="00336755" w:rsidRDefault="00336755" w:rsidP="00336755">
      <w:pPr>
        <w:spacing w:after="0" w:line="240" w:lineRule="auto"/>
        <w:jc w:val="center"/>
        <w:rPr>
          <w:rFonts w:ascii="Cambria" w:hAnsi="Cambria"/>
          <w:b/>
          <w:i/>
          <w:sz w:val="20"/>
          <w:szCs w:val="20"/>
          <w:lang w:val="sr-Latn-CS"/>
        </w:rPr>
      </w:pPr>
    </w:p>
    <w:p w:rsidR="00336755" w:rsidRPr="005D4C8D" w:rsidRDefault="00336755" w:rsidP="00336755">
      <w:pPr>
        <w:spacing w:after="0" w:line="240" w:lineRule="auto"/>
        <w:rPr>
          <w:rFonts w:ascii="Cambria" w:hAnsi="Cambria"/>
          <w:b/>
          <w:i/>
          <w:sz w:val="23"/>
          <w:szCs w:val="23"/>
          <w:lang w:val="sr-Latn-CS"/>
        </w:rPr>
      </w:pPr>
      <w:r w:rsidRPr="005D4C8D">
        <w:rPr>
          <w:rFonts w:ascii="Cambria" w:hAnsi="Cambria"/>
          <w:b/>
          <w:i/>
          <w:sz w:val="23"/>
          <w:szCs w:val="23"/>
          <w:lang w:val="sr-Latn-CS"/>
        </w:rPr>
        <w:t>Uslovi plaćanja</w:t>
      </w:r>
    </w:p>
    <w:p w:rsidR="00336755"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10</w:t>
      </w:r>
      <w:r w:rsidRPr="00B9794A">
        <w:rPr>
          <w:rFonts w:ascii="Cambria" w:hAnsi="Cambria"/>
          <w:b/>
          <w:i/>
          <w:sz w:val="23"/>
          <w:szCs w:val="23"/>
          <w:lang w:val="sr-Latn-CS"/>
        </w:rPr>
        <w:t>.</w:t>
      </w:r>
    </w:p>
    <w:p w:rsidR="00336755" w:rsidRPr="00975E6D" w:rsidRDefault="00336755" w:rsidP="00336755">
      <w:pPr>
        <w:spacing w:after="0" w:line="240" w:lineRule="auto"/>
        <w:rPr>
          <w:rFonts w:ascii="Cambria" w:hAnsi="Cambria"/>
          <w:b/>
          <w:i/>
          <w:sz w:val="16"/>
          <w:szCs w:val="16"/>
          <w:lang w:val="sr-Latn-CS"/>
        </w:rPr>
      </w:pPr>
    </w:p>
    <w:p w:rsidR="00336755" w:rsidRPr="00A9553D" w:rsidRDefault="00336755" w:rsidP="00336755">
      <w:pPr>
        <w:spacing w:after="0" w:line="240" w:lineRule="auto"/>
        <w:jc w:val="both"/>
        <w:rPr>
          <w:rFonts w:ascii="Cambria" w:hAnsi="Cambria"/>
          <w:sz w:val="23"/>
          <w:szCs w:val="23"/>
          <w:lang w:val="sr-Latn-CS"/>
        </w:rPr>
      </w:pPr>
      <w:r w:rsidRPr="00A9553D">
        <w:rPr>
          <w:rFonts w:ascii="Cambria" w:hAnsi="Cambria"/>
          <w:sz w:val="23"/>
          <w:szCs w:val="23"/>
          <w:lang w:val="sr-Latn-CS"/>
        </w:rPr>
        <w:t>Izvršilac usluge će za pružene usluge vršiti obračun i dostavljati račune do 10-tog u mjesecu za prethodni mjesec.</w:t>
      </w:r>
    </w:p>
    <w:p w:rsidR="00336755" w:rsidRPr="00792B24" w:rsidRDefault="00336755" w:rsidP="00336755">
      <w:pPr>
        <w:spacing w:after="0" w:line="240" w:lineRule="auto"/>
        <w:jc w:val="both"/>
        <w:rPr>
          <w:rFonts w:ascii="Cambria" w:hAnsi="Cambria"/>
          <w:sz w:val="16"/>
          <w:szCs w:val="16"/>
          <w:lang w:val="sr-Latn-CS"/>
        </w:rPr>
      </w:pPr>
    </w:p>
    <w:p w:rsidR="00336755" w:rsidRPr="00B9794A" w:rsidRDefault="00336755" w:rsidP="00336755">
      <w:pPr>
        <w:spacing w:after="0" w:line="240" w:lineRule="auto"/>
        <w:jc w:val="both"/>
        <w:rPr>
          <w:rFonts w:ascii="Cambria" w:hAnsi="Cambria"/>
          <w:sz w:val="23"/>
          <w:szCs w:val="23"/>
          <w:lang w:val="sr-Latn-CS"/>
        </w:rPr>
      </w:pPr>
      <w:r w:rsidRPr="00B9794A">
        <w:rPr>
          <w:rFonts w:ascii="Cambria" w:hAnsi="Cambria"/>
          <w:i/>
          <w:sz w:val="23"/>
          <w:szCs w:val="23"/>
          <w:lang w:val="sr-Latn-CS"/>
        </w:rPr>
        <w:t>Naručilac usluge</w:t>
      </w:r>
      <w:r w:rsidRPr="00B9794A">
        <w:rPr>
          <w:rFonts w:ascii="Cambria" w:hAnsi="Cambria"/>
          <w:sz w:val="23"/>
          <w:szCs w:val="23"/>
          <w:lang w:val="sr-Latn-CS"/>
        </w:rPr>
        <w:t xml:space="preserve"> se obavezuje da plaćanje prema </w:t>
      </w:r>
      <w:r w:rsidRPr="00B9794A">
        <w:rPr>
          <w:rFonts w:ascii="Cambria" w:hAnsi="Cambria"/>
          <w:i/>
          <w:sz w:val="23"/>
          <w:szCs w:val="23"/>
          <w:lang w:val="sr-Latn-CS"/>
        </w:rPr>
        <w:t>Izvršiocu usluge</w:t>
      </w:r>
      <w:r w:rsidRPr="00B9794A">
        <w:rPr>
          <w:rFonts w:ascii="Cambria" w:hAnsi="Cambria"/>
          <w:sz w:val="23"/>
          <w:szCs w:val="23"/>
          <w:lang w:val="sr-Latn-CS"/>
        </w:rPr>
        <w:t xml:space="preserve"> vrši 60 dana od izvršene usluge i uredno ispostavljene fakture, virmanski, uplatom prema instrukcijama za plaćanje navedenim u ispostavljenim fakturama</w:t>
      </w:r>
      <w:r w:rsidRPr="00B9794A">
        <w:rPr>
          <w:rFonts w:ascii="Cambria" w:hAnsi="Cambria"/>
          <w:color w:val="000000"/>
          <w:sz w:val="23"/>
          <w:szCs w:val="23"/>
          <w:lang w:val="sr-Latn-CS"/>
        </w:rPr>
        <w:t>.</w:t>
      </w:r>
    </w:p>
    <w:p w:rsidR="00336755" w:rsidRPr="00975E6D" w:rsidRDefault="00336755" w:rsidP="00336755">
      <w:pPr>
        <w:spacing w:after="0" w:line="240" w:lineRule="auto"/>
        <w:jc w:val="both"/>
        <w:rPr>
          <w:rFonts w:ascii="Cambria" w:hAnsi="Cambria"/>
          <w:sz w:val="16"/>
          <w:szCs w:val="16"/>
          <w:lang w:val="sr-Latn-CS"/>
        </w:rPr>
      </w:pPr>
    </w:p>
    <w:p w:rsidR="00336755" w:rsidRPr="005D4C8D" w:rsidRDefault="00336755" w:rsidP="00336755">
      <w:pPr>
        <w:spacing w:after="0" w:line="240" w:lineRule="auto"/>
        <w:jc w:val="both"/>
        <w:rPr>
          <w:rFonts w:ascii="Cambria" w:hAnsi="Cambria"/>
          <w:b/>
          <w:sz w:val="23"/>
          <w:szCs w:val="23"/>
          <w:lang w:val="sr-Latn-CS"/>
        </w:rPr>
      </w:pPr>
      <w:r>
        <w:rPr>
          <w:rFonts w:ascii="Cambria" w:hAnsi="Cambria"/>
          <w:b/>
          <w:sz w:val="23"/>
          <w:szCs w:val="23"/>
          <w:lang w:val="sr-Latn-CS"/>
        </w:rPr>
        <w:t>G</w:t>
      </w:r>
      <w:r w:rsidRPr="005D4C8D">
        <w:rPr>
          <w:rFonts w:ascii="Cambria" w:hAnsi="Cambria"/>
          <w:b/>
          <w:sz w:val="23"/>
          <w:szCs w:val="23"/>
          <w:lang w:val="sr-Latn-CS"/>
        </w:rPr>
        <w:t>arancija</w:t>
      </w:r>
      <w:r>
        <w:rPr>
          <w:rFonts w:ascii="Cambria" w:hAnsi="Cambria"/>
          <w:b/>
          <w:sz w:val="23"/>
          <w:szCs w:val="23"/>
          <w:lang w:val="sr-Latn-CS"/>
        </w:rPr>
        <w:t xml:space="preserve"> za dobro izvršenje ugovora</w:t>
      </w:r>
    </w:p>
    <w:p w:rsidR="00336755" w:rsidRPr="00B9794A"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11</w:t>
      </w:r>
      <w:r w:rsidRPr="00B9794A">
        <w:rPr>
          <w:rFonts w:ascii="Cambria" w:hAnsi="Cambria"/>
          <w:b/>
          <w:i/>
          <w:sz w:val="23"/>
          <w:szCs w:val="23"/>
          <w:lang w:val="sr-Latn-CS"/>
        </w:rPr>
        <w:t>.</w:t>
      </w:r>
    </w:p>
    <w:p w:rsidR="00336755" w:rsidRPr="00792B24" w:rsidRDefault="00336755" w:rsidP="00336755">
      <w:pPr>
        <w:spacing w:after="0" w:line="240" w:lineRule="auto"/>
        <w:jc w:val="both"/>
        <w:rPr>
          <w:rFonts w:ascii="Cambria" w:hAnsi="Cambria"/>
          <w:sz w:val="16"/>
          <w:szCs w:val="16"/>
          <w:lang w:val="sr-Latn-CS"/>
        </w:rPr>
      </w:pPr>
    </w:p>
    <w:p w:rsidR="00336755" w:rsidRPr="00B9794A" w:rsidRDefault="00336755" w:rsidP="00336755">
      <w:pPr>
        <w:spacing w:after="0" w:line="240" w:lineRule="auto"/>
        <w:jc w:val="both"/>
        <w:rPr>
          <w:rFonts w:ascii="Cambria" w:hAnsi="Cambria"/>
          <w:sz w:val="23"/>
          <w:szCs w:val="23"/>
          <w:lang w:val="sr-Latn-CS"/>
        </w:rPr>
      </w:pPr>
      <w:r w:rsidRPr="00B9794A">
        <w:rPr>
          <w:rFonts w:ascii="Cambria" w:hAnsi="Cambria"/>
          <w:sz w:val="23"/>
          <w:szCs w:val="23"/>
          <w:lang w:val="sr-Latn-CS"/>
        </w:rPr>
        <w:t>Izvršilac usluge</w:t>
      </w:r>
      <w:r w:rsidRPr="00B9794A">
        <w:rPr>
          <w:rFonts w:ascii="Cambria" w:hAnsi="Cambria"/>
          <w:sz w:val="23"/>
          <w:szCs w:val="23"/>
        </w:rPr>
        <w:t xml:space="preserve"> se obavezuje da </w:t>
      </w:r>
      <w:r w:rsidRPr="00B9794A">
        <w:rPr>
          <w:rFonts w:ascii="Cambria" w:hAnsi="Cambria"/>
          <w:sz w:val="23"/>
          <w:szCs w:val="23"/>
          <w:lang w:val="sr-Latn-CS"/>
        </w:rPr>
        <w:t>Naručiocu usluge</w:t>
      </w:r>
      <w:r w:rsidRPr="00B9794A">
        <w:rPr>
          <w:rFonts w:ascii="Cambria" w:hAnsi="Cambria"/>
          <w:sz w:val="23"/>
          <w:szCs w:val="23"/>
        </w:rPr>
        <w:t xml:space="preserve"> u trenutku potpisivanja ovog Ugovora </w:t>
      </w:r>
      <w:r w:rsidRPr="00B9794A">
        <w:rPr>
          <w:rFonts w:ascii="Cambria" w:hAnsi="Cambria"/>
          <w:sz w:val="23"/>
          <w:szCs w:val="23"/>
          <w:lang w:val="sr-Latn-CS"/>
        </w:rPr>
        <w:t>preda neopozivu, bezuslovnu i naplativu na prvi poziv</w:t>
      </w:r>
      <w:r w:rsidRPr="00B9794A">
        <w:rPr>
          <w:rFonts w:ascii="Cambria" w:hAnsi="Cambria"/>
          <w:sz w:val="23"/>
          <w:szCs w:val="23"/>
        </w:rPr>
        <w:t xml:space="preserve"> garanciju za dobro izvršenje ugovora na iznos </w:t>
      </w:r>
      <w:r>
        <w:rPr>
          <w:rFonts w:ascii="Cambria" w:hAnsi="Cambria"/>
          <w:sz w:val="23"/>
          <w:szCs w:val="23"/>
        </w:rPr>
        <w:t>5</w:t>
      </w:r>
      <w:r w:rsidRPr="00B9794A">
        <w:rPr>
          <w:rFonts w:ascii="Cambria" w:hAnsi="Cambria"/>
          <w:sz w:val="23"/>
          <w:szCs w:val="23"/>
        </w:rPr>
        <w:t xml:space="preserve">% od ukupne vrijednosti ovog Ugovora, </w:t>
      </w:r>
      <w:r w:rsidRPr="00B9794A">
        <w:rPr>
          <w:rFonts w:ascii="Cambria" w:hAnsi="Cambria"/>
          <w:sz w:val="23"/>
          <w:szCs w:val="23"/>
          <w:lang w:val="sr-Latn-CS"/>
        </w:rPr>
        <w:t xml:space="preserve">sa rokom važnosti  </w:t>
      </w:r>
      <w:r w:rsidRPr="003423AD">
        <w:rPr>
          <w:rFonts w:ascii="Cambria" w:hAnsi="Cambria"/>
          <w:sz w:val="23"/>
          <w:szCs w:val="23"/>
          <w:lang w:val="sr-Latn-CS"/>
        </w:rPr>
        <w:t>7</w:t>
      </w:r>
      <w:r w:rsidRPr="00336755">
        <w:rPr>
          <w:rFonts w:ascii="Cambria" w:hAnsi="Cambria"/>
          <w:sz w:val="23"/>
          <w:szCs w:val="23"/>
          <w:lang w:val="sr-Latn-CS"/>
        </w:rPr>
        <w:t xml:space="preserve"> </w:t>
      </w:r>
      <w:r w:rsidRPr="003423AD">
        <w:rPr>
          <w:rFonts w:ascii="Cambria" w:hAnsi="Cambria"/>
          <w:sz w:val="23"/>
          <w:szCs w:val="23"/>
          <w:lang w:val="sr-Latn-CS"/>
        </w:rPr>
        <w:t>(sedam)</w:t>
      </w:r>
      <w:r w:rsidRPr="00B9794A">
        <w:rPr>
          <w:rFonts w:ascii="Cambria" w:hAnsi="Cambria"/>
          <w:sz w:val="23"/>
          <w:szCs w:val="23"/>
          <w:lang w:val="sr-Latn-CS"/>
        </w:rPr>
        <w:t xml:space="preserve"> dana dužim od ugovorenog roka iz člana 1</w:t>
      </w:r>
      <w:r>
        <w:rPr>
          <w:rFonts w:ascii="Cambria" w:hAnsi="Cambria"/>
          <w:sz w:val="23"/>
          <w:szCs w:val="23"/>
          <w:lang w:val="sr-Latn-CS"/>
        </w:rPr>
        <w:t>4</w:t>
      </w:r>
      <w:r w:rsidRPr="00B9794A">
        <w:rPr>
          <w:rFonts w:ascii="Cambria" w:hAnsi="Cambria"/>
          <w:sz w:val="23"/>
          <w:szCs w:val="23"/>
          <w:lang w:val="sr-Latn-CS"/>
        </w:rPr>
        <w:t>. ovog Ugovora i koju Naručilac može aktivirati u svakom momentu kada nastupi neki od razloga za raskid ovog Ugovora.</w:t>
      </w:r>
    </w:p>
    <w:p w:rsidR="00336755" w:rsidRPr="00975E6D" w:rsidRDefault="00336755" w:rsidP="00336755">
      <w:pPr>
        <w:spacing w:after="0" w:line="240" w:lineRule="auto"/>
        <w:jc w:val="center"/>
        <w:rPr>
          <w:rFonts w:ascii="Cambria" w:hAnsi="Cambria"/>
          <w:b/>
          <w:i/>
          <w:sz w:val="16"/>
          <w:szCs w:val="16"/>
          <w:lang w:val="sr-Latn-CS"/>
        </w:rPr>
      </w:pPr>
    </w:p>
    <w:p w:rsidR="00336755" w:rsidRDefault="00336755" w:rsidP="00336755">
      <w:pPr>
        <w:spacing w:after="0" w:line="240" w:lineRule="auto"/>
        <w:rPr>
          <w:rFonts w:ascii="Cambria" w:hAnsi="Cambria"/>
          <w:b/>
          <w:i/>
          <w:sz w:val="23"/>
          <w:szCs w:val="23"/>
          <w:lang w:val="sr-Latn-CS"/>
        </w:rPr>
      </w:pPr>
      <w:r>
        <w:rPr>
          <w:rFonts w:ascii="Cambria" w:hAnsi="Cambria"/>
          <w:b/>
          <w:i/>
          <w:sz w:val="23"/>
          <w:szCs w:val="23"/>
          <w:lang w:val="sr-Latn-CS"/>
        </w:rPr>
        <w:t>Antikorupcijska klauzula</w:t>
      </w:r>
    </w:p>
    <w:p w:rsidR="00336755"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Pr>
          <w:rFonts w:ascii="Cambria" w:hAnsi="Cambria"/>
          <w:b/>
          <w:i/>
          <w:sz w:val="23"/>
          <w:szCs w:val="23"/>
          <w:lang w:val="sr-Latn-CS"/>
        </w:rPr>
        <w:t>2</w:t>
      </w:r>
      <w:r w:rsidRPr="00B9794A">
        <w:rPr>
          <w:rFonts w:ascii="Cambria" w:hAnsi="Cambria"/>
          <w:b/>
          <w:i/>
          <w:sz w:val="23"/>
          <w:szCs w:val="23"/>
          <w:lang w:val="sr-Latn-CS"/>
        </w:rPr>
        <w:t>.</w:t>
      </w:r>
    </w:p>
    <w:p w:rsidR="00336755" w:rsidRPr="00B9794A" w:rsidRDefault="00336755" w:rsidP="00336755">
      <w:pPr>
        <w:spacing w:after="0" w:line="240" w:lineRule="auto"/>
        <w:jc w:val="center"/>
        <w:rPr>
          <w:rFonts w:ascii="Cambria" w:hAnsi="Cambria"/>
          <w:b/>
          <w:i/>
          <w:sz w:val="23"/>
          <w:szCs w:val="23"/>
          <w:lang w:val="sr-Latn-CS"/>
        </w:rPr>
      </w:pPr>
    </w:p>
    <w:p w:rsidR="00336755" w:rsidRPr="00B9794A" w:rsidRDefault="00336755" w:rsidP="00336755">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Ovaj ugovor je ništav ukoliko je zaključen uz kršenje antikorupcijskog pravila u smislu člana 15 Zakona o javnim nabavkama.</w:t>
      </w:r>
    </w:p>
    <w:p w:rsidR="00336755" w:rsidRPr="00975E6D" w:rsidRDefault="00336755" w:rsidP="00336755">
      <w:pPr>
        <w:spacing w:after="0" w:line="240" w:lineRule="auto"/>
        <w:jc w:val="center"/>
        <w:rPr>
          <w:rFonts w:ascii="Cambria" w:hAnsi="Cambria"/>
          <w:b/>
          <w:i/>
          <w:sz w:val="16"/>
          <w:szCs w:val="16"/>
          <w:lang w:val="sr-Latn-CS"/>
        </w:rPr>
      </w:pPr>
    </w:p>
    <w:p w:rsidR="00336755" w:rsidRPr="00B9794A" w:rsidRDefault="00336755" w:rsidP="00336755">
      <w:pPr>
        <w:spacing w:after="0" w:line="240" w:lineRule="auto"/>
        <w:rPr>
          <w:rFonts w:ascii="Cambria" w:hAnsi="Cambria"/>
          <w:b/>
          <w:i/>
          <w:sz w:val="23"/>
          <w:szCs w:val="23"/>
          <w:lang w:val="sr-Latn-CS"/>
        </w:rPr>
      </w:pPr>
      <w:r>
        <w:rPr>
          <w:rFonts w:ascii="Cambria" w:hAnsi="Cambria"/>
          <w:b/>
          <w:i/>
          <w:sz w:val="23"/>
          <w:szCs w:val="23"/>
          <w:lang w:val="sr-Latn-CS"/>
        </w:rPr>
        <w:t>Pravo ugovornih strana na raskid ugovora</w:t>
      </w:r>
    </w:p>
    <w:p w:rsidR="00336755" w:rsidRPr="00B9794A"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Pr>
          <w:rFonts w:ascii="Cambria" w:hAnsi="Cambria"/>
          <w:b/>
          <w:i/>
          <w:sz w:val="23"/>
          <w:szCs w:val="23"/>
          <w:lang w:val="sr-Latn-CS"/>
        </w:rPr>
        <w:t>3</w:t>
      </w:r>
      <w:r w:rsidRPr="00B9794A">
        <w:rPr>
          <w:rFonts w:ascii="Cambria" w:hAnsi="Cambria"/>
          <w:b/>
          <w:i/>
          <w:sz w:val="23"/>
          <w:szCs w:val="23"/>
          <w:lang w:val="sr-Latn-CS"/>
        </w:rPr>
        <w:t>.</w:t>
      </w:r>
    </w:p>
    <w:p w:rsidR="00336755" w:rsidRPr="00975E6D" w:rsidRDefault="00336755" w:rsidP="00336755">
      <w:pPr>
        <w:spacing w:after="0" w:line="240" w:lineRule="auto"/>
        <w:jc w:val="center"/>
        <w:rPr>
          <w:rFonts w:ascii="Cambria" w:hAnsi="Cambria"/>
          <w:b/>
          <w:i/>
          <w:sz w:val="16"/>
          <w:szCs w:val="16"/>
          <w:lang w:val="sr-Latn-CS"/>
        </w:rPr>
      </w:pPr>
    </w:p>
    <w:p w:rsidR="00336755" w:rsidRDefault="00336755" w:rsidP="00336755">
      <w:pPr>
        <w:spacing w:after="0" w:line="240" w:lineRule="auto"/>
        <w:jc w:val="both"/>
        <w:rPr>
          <w:rFonts w:ascii="Cambria" w:hAnsi="Cambria"/>
          <w:sz w:val="23"/>
          <w:szCs w:val="23"/>
          <w:lang w:val="sr-Latn-CS"/>
        </w:rPr>
      </w:pPr>
      <w:r w:rsidRPr="00B9794A">
        <w:rPr>
          <w:rFonts w:ascii="Cambria" w:hAnsi="Cambria"/>
          <w:sz w:val="23"/>
          <w:szCs w:val="23"/>
          <w:lang w:val="sr-Latn-CS"/>
        </w:rPr>
        <w:t>Ugovorne strane su saglasne da se ugovor može raskinuti</w:t>
      </w:r>
      <w:r>
        <w:rPr>
          <w:rFonts w:ascii="Cambria" w:hAnsi="Cambria"/>
          <w:sz w:val="23"/>
          <w:szCs w:val="23"/>
          <w:lang w:val="sr-Latn-CS"/>
        </w:rPr>
        <w:t>:</w:t>
      </w:r>
    </w:p>
    <w:p w:rsidR="00336755" w:rsidRDefault="00336755" w:rsidP="00336755">
      <w:pPr>
        <w:numPr>
          <w:ilvl w:val="0"/>
          <w:numId w:val="10"/>
        </w:numPr>
        <w:spacing w:after="0" w:line="240" w:lineRule="auto"/>
        <w:jc w:val="both"/>
        <w:rPr>
          <w:rFonts w:ascii="Cambria" w:hAnsi="Cambria"/>
          <w:sz w:val="23"/>
          <w:szCs w:val="23"/>
          <w:lang w:val="sr-Latn-CS"/>
        </w:rPr>
      </w:pPr>
      <w:r w:rsidRPr="00B9794A">
        <w:rPr>
          <w:rFonts w:ascii="Cambria" w:hAnsi="Cambria"/>
          <w:sz w:val="23"/>
          <w:szCs w:val="23"/>
          <w:lang w:val="sr-Latn-CS"/>
        </w:rPr>
        <w:t>pismenim sporazumom koji potpisuju obje ugovorne strane,</w:t>
      </w:r>
    </w:p>
    <w:p w:rsidR="00336755" w:rsidRDefault="00336755" w:rsidP="00336755">
      <w:pPr>
        <w:numPr>
          <w:ilvl w:val="0"/>
          <w:numId w:val="10"/>
        </w:numPr>
        <w:spacing w:after="0" w:line="240" w:lineRule="auto"/>
        <w:jc w:val="both"/>
        <w:rPr>
          <w:rFonts w:ascii="Cambria" w:hAnsi="Cambria"/>
          <w:sz w:val="23"/>
          <w:szCs w:val="23"/>
          <w:lang w:val="sr-Latn-CS"/>
        </w:rPr>
      </w:pPr>
      <w:r>
        <w:rPr>
          <w:rFonts w:ascii="Cambria" w:hAnsi="Cambria"/>
          <w:sz w:val="23"/>
          <w:szCs w:val="23"/>
          <w:lang w:val="sr-Latn-CS"/>
        </w:rPr>
        <w:t>ukoliko jedna ugovorna strana i pored pisanog upozorenja druge ugovorne strane nastavi grubo da krši  odredbe ovog Ugovora, jednostranom izjavom volje jedne od Ugovornih strana sa otkaznim rokom od 15 (petnaest) dana, s tim da taj otkazni rok služi za završavanje započetih obaveza,</w:t>
      </w:r>
    </w:p>
    <w:p w:rsidR="00336755" w:rsidRPr="007A4623" w:rsidRDefault="00336755" w:rsidP="00336755">
      <w:pPr>
        <w:numPr>
          <w:ilvl w:val="0"/>
          <w:numId w:val="10"/>
        </w:numPr>
        <w:spacing w:after="0" w:line="240" w:lineRule="auto"/>
        <w:rPr>
          <w:rFonts w:ascii="Cambria" w:hAnsi="Cambria"/>
          <w:b/>
          <w:i/>
          <w:sz w:val="23"/>
          <w:szCs w:val="23"/>
          <w:lang w:val="sr-Latn-CS"/>
        </w:rPr>
      </w:pPr>
      <w:r w:rsidRPr="007A4623">
        <w:rPr>
          <w:rFonts w:ascii="Cambria" w:hAnsi="Cambria"/>
          <w:sz w:val="23"/>
          <w:szCs w:val="23"/>
          <w:lang w:val="sr-Latn-CS"/>
        </w:rPr>
        <w:t xml:space="preserve">u drugim slučajevima predviđeni zakonom. </w:t>
      </w:r>
    </w:p>
    <w:p w:rsidR="00336755" w:rsidRPr="00975E6D" w:rsidRDefault="00336755" w:rsidP="00336755">
      <w:pPr>
        <w:spacing w:after="0" w:line="240" w:lineRule="auto"/>
        <w:rPr>
          <w:rFonts w:ascii="Cambria" w:hAnsi="Cambria"/>
          <w:b/>
          <w:i/>
          <w:sz w:val="16"/>
          <w:szCs w:val="16"/>
          <w:lang w:val="sr-Latn-CS"/>
        </w:rPr>
      </w:pPr>
    </w:p>
    <w:p w:rsidR="00336755" w:rsidRPr="00A14C48" w:rsidRDefault="00336755" w:rsidP="00336755">
      <w:pPr>
        <w:spacing w:after="0" w:line="240" w:lineRule="auto"/>
        <w:jc w:val="both"/>
        <w:rPr>
          <w:rFonts w:ascii="Cambria" w:hAnsi="Cambria"/>
          <w:sz w:val="23"/>
          <w:szCs w:val="23"/>
          <w:lang w:val="sr-Latn-CS"/>
        </w:rPr>
      </w:pPr>
      <w:r>
        <w:rPr>
          <w:rFonts w:ascii="Cambria" w:hAnsi="Cambria"/>
          <w:sz w:val="23"/>
          <w:szCs w:val="23"/>
          <w:lang w:val="sr-Latn-CS"/>
        </w:rPr>
        <w:lastRenderedPageBreak/>
        <w:t>Ugovorne strane su saglasne da se na prava, obaveze i odgovornosti koje nijesu utvrđene odredbama ovog Ugovora, primjenjuju Opšti uslovi pretplatničkog ugovora na usluge javne GSM/UMTS mobilne elektronske komunikacione mreže i Opšti uslovi ugovora o pretplati za biznis korisnike Izvršioca usluge, na način kojim se dopunjuje ovaj Ugovor.</w:t>
      </w:r>
    </w:p>
    <w:p w:rsidR="00336755" w:rsidRDefault="00336755" w:rsidP="00336755">
      <w:pPr>
        <w:spacing w:after="0" w:line="240" w:lineRule="auto"/>
        <w:rPr>
          <w:rFonts w:ascii="Cambria" w:hAnsi="Cambria"/>
          <w:b/>
          <w:i/>
          <w:sz w:val="23"/>
          <w:szCs w:val="23"/>
          <w:lang w:val="sr-Latn-CS"/>
        </w:rPr>
      </w:pPr>
    </w:p>
    <w:p w:rsidR="00336755" w:rsidRPr="00B9794A" w:rsidRDefault="00336755" w:rsidP="00336755">
      <w:pPr>
        <w:spacing w:after="0" w:line="240" w:lineRule="auto"/>
        <w:rPr>
          <w:rFonts w:ascii="Cambria" w:hAnsi="Cambria"/>
          <w:b/>
          <w:i/>
          <w:sz w:val="23"/>
          <w:szCs w:val="23"/>
          <w:lang w:val="sr-Latn-CS"/>
        </w:rPr>
      </w:pPr>
      <w:r>
        <w:rPr>
          <w:rFonts w:ascii="Cambria" w:hAnsi="Cambria"/>
          <w:b/>
          <w:i/>
          <w:sz w:val="23"/>
          <w:szCs w:val="23"/>
          <w:lang w:val="sr-Latn-CS"/>
        </w:rPr>
        <w:t>Stupanje na snagu i trajanje ugovora</w:t>
      </w:r>
    </w:p>
    <w:p w:rsidR="00336755" w:rsidRPr="00B9794A"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Pr>
          <w:rFonts w:ascii="Cambria" w:hAnsi="Cambria"/>
          <w:b/>
          <w:i/>
          <w:sz w:val="23"/>
          <w:szCs w:val="23"/>
          <w:lang w:val="sr-Latn-CS"/>
        </w:rPr>
        <w:t>4</w:t>
      </w:r>
      <w:r w:rsidRPr="00B9794A">
        <w:rPr>
          <w:rFonts w:ascii="Cambria" w:hAnsi="Cambria"/>
          <w:b/>
          <w:i/>
          <w:sz w:val="23"/>
          <w:szCs w:val="23"/>
          <w:lang w:val="sr-Latn-CS"/>
        </w:rPr>
        <w:t>.</w:t>
      </w:r>
    </w:p>
    <w:p w:rsidR="00336755" w:rsidRPr="00DD4411" w:rsidRDefault="00336755" w:rsidP="00336755">
      <w:pPr>
        <w:spacing w:after="0" w:line="240" w:lineRule="auto"/>
        <w:jc w:val="center"/>
        <w:rPr>
          <w:rFonts w:ascii="Cambria" w:hAnsi="Cambria"/>
          <w:b/>
          <w:i/>
          <w:sz w:val="20"/>
          <w:szCs w:val="20"/>
          <w:lang w:val="sr-Latn-CS"/>
        </w:rPr>
      </w:pPr>
    </w:p>
    <w:p w:rsidR="00336755" w:rsidRDefault="00336755" w:rsidP="00336755">
      <w:pPr>
        <w:pStyle w:val="BodyText2"/>
        <w:spacing w:after="0" w:line="240" w:lineRule="auto"/>
        <w:jc w:val="both"/>
        <w:rPr>
          <w:rFonts w:ascii="Cambria" w:hAnsi="Cambria"/>
          <w:sz w:val="23"/>
          <w:szCs w:val="23"/>
        </w:rPr>
      </w:pPr>
      <w:r w:rsidRPr="00B9794A">
        <w:rPr>
          <w:rFonts w:ascii="Cambria" w:hAnsi="Cambria"/>
          <w:sz w:val="23"/>
          <w:szCs w:val="23"/>
        </w:rPr>
        <w:t>Ovaj Ugovor stupa na snagu danom potpisivanja i traje do izvršenja ugovorenog obima usluge, a najduže godinu dana od dana potpisivanja.</w:t>
      </w:r>
    </w:p>
    <w:p w:rsidR="00336755" w:rsidRDefault="00336755" w:rsidP="00336755">
      <w:pPr>
        <w:pStyle w:val="BodyText2"/>
        <w:spacing w:after="0" w:line="240" w:lineRule="auto"/>
        <w:jc w:val="both"/>
        <w:rPr>
          <w:rFonts w:ascii="Cambria" w:hAnsi="Cambria"/>
          <w:sz w:val="23"/>
          <w:szCs w:val="23"/>
        </w:rPr>
      </w:pPr>
    </w:p>
    <w:p w:rsidR="00336755" w:rsidRDefault="00336755" w:rsidP="00336755">
      <w:pPr>
        <w:pStyle w:val="BodyText2"/>
        <w:spacing w:after="0" w:line="240" w:lineRule="auto"/>
        <w:jc w:val="both"/>
        <w:rPr>
          <w:rFonts w:ascii="Cambria" w:hAnsi="Cambria"/>
          <w:b/>
          <w:sz w:val="23"/>
          <w:szCs w:val="23"/>
        </w:rPr>
      </w:pPr>
    </w:p>
    <w:p w:rsidR="00336755" w:rsidRDefault="00336755" w:rsidP="00336755">
      <w:pPr>
        <w:pStyle w:val="BodyText2"/>
        <w:spacing w:after="0" w:line="240" w:lineRule="auto"/>
        <w:jc w:val="both"/>
        <w:rPr>
          <w:rFonts w:ascii="Cambria" w:hAnsi="Cambria"/>
          <w:b/>
          <w:sz w:val="23"/>
          <w:szCs w:val="23"/>
        </w:rPr>
      </w:pPr>
      <w:r w:rsidRPr="00A83730">
        <w:rPr>
          <w:rFonts w:ascii="Cambria" w:hAnsi="Cambria"/>
          <w:b/>
          <w:sz w:val="23"/>
          <w:szCs w:val="23"/>
        </w:rPr>
        <w:t>Rešavanje pitanja koja nisu regulisana ugovorom i način rešavanje sporova</w:t>
      </w:r>
    </w:p>
    <w:p w:rsidR="00336755" w:rsidRPr="00B9794A"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Pr>
          <w:rFonts w:ascii="Cambria" w:hAnsi="Cambria"/>
          <w:b/>
          <w:i/>
          <w:sz w:val="23"/>
          <w:szCs w:val="23"/>
          <w:lang w:val="sr-Latn-CS"/>
        </w:rPr>
        <w:t>5</w:t>
      </w:r>
      <w:r w:rsidRPr="00B9794A">
        <w:rPr>
          <w:rFonts w:ascii="Cambria" w:hAnsi="Cambria"/>
          <w:b/>
          <w:i/>
          <w:sz w:val="23"/>
          <w:szCs w:val="23"/>
          <w:lang w:val="sr-Latn-CS"/>
        </w:rPr>
        <w:t>.</w:t>
      </w:r>
    </w:p>
    <w:p w:rsidR="00336755" w:rsidRPr="00DD4411" w:rsidRDefault="00336755" w:rsidP="00336755">
      <w:pPr>
        <w:spacing w:after="0" w:line="240" w:lineRule="auto"/>
        <w:jc w:val="both"/>
        <w:rPr>
          <w:rFonts w:ascii="Cambria" w:hAnsi="Cambria"/>
          <w:sz w:val="20"/>
          <w:szCs w:val="20"/>
          <w:lang w:val="sr-Latn-CS"/>
        </w:rPr>
      </w:pPr>
    </w:p>
    <w:p w:rsidR="00336755" w:rsidRPr="00B9794A" w:rsidRDefault="00336755" w:rsidP="00336755">
      <w:pPr>
        <w:spacing w:after="0" w:line="240" w:lineRule="auto"/>
        <w:jc w:val="both"/>
        <w:rPr>
          <w:rFonts w:ascii="Cambria" w:hAnsi="Cambria"/>
          <w:sz w:val="23"/>
          <w:szCs w:val="23"/>
          <w:lang w:val="sr-Latn-CS"/>
        </w:rPr>
      </w:pPr>
      <w:r w:rsidRPr="00B9794A">
        <w:rPr>
          <w:rFonts w:ascii="Cambria" w:hAnsi="Cambria"/>
          <w:sz w:val="23"/>
          <w:szCs w:val="23"/>
          <w:lang w:val="sr-Latn-CS"/>
        </w:rPr>
        <w:t>Za sve što nije regulisano ovim ugovorom primjenjivaće se odredbe Zakona o obligacionim odnos</w:t>
      </w:r>
      <w:r>
        <w:rPr>
          <w:rFonts w:ascii="Cambria" w:hAnsi="Cambria"/>
          <w:sz w:val="23"/>
          <w:szCs w:val="23"/>
          <w:lang w:val="sr-Latn-CS"/>
        </w:rPr>
        <w:t>ima i Zakona o javnim nabavkama, Zakon o elektronskim komunikacijama, Opšti uslovima pretplatničkog ugovora na usluge javne GSM/UMTS mobilne elektronske komunikacione mreže i Opšti uslovi ugovora o pretplati za biznis korisnike Izvršioca usluge.</w:t>
      </w:r>
    </w:p>
    <w:p w:rsidR="00336755" w:rsidRPr="00DD4411" w:rsidRDefault="00336755" w:rsidP="00336755">
      <w:pPr>
        <w:spacing w:after="0" w:line="240" w:lineRule="auto"/>
        <w:jc w:val="both"/>
        <w:rPr>
          <w:rFonts w:ascii="Cambria" w:hAnsi="Cambria"/>
          <w:sz w:val="20"/>
          <w:szCs w:val="20"/>
          <w:lang w:val="sr-Latn-CS"/>
        </w:rPr>
      </w:pPr>
    </w:p>
    <w:p w:rsidR="00336755" w:rsidRPr="00B9794A" w:rsidRDefault="00336755" w:rsidP="00336755">
      <w:pPr>
        <w:spacing w:after="0" w:line="240" w:lineRule="auto"/>
        <w:jc w:val="both"/>
        <w:rPr>
          <w:rFonts w:ascii="Cambria" w:hAnsi="Cambria"/>
          <w:sz w:val="23"/>
          <w:szCs w:val="23"/>
          <w:lang w:val="sr-Latn-CS"/>
        </w:rPr>
      </w:pPr>
      <w:r w:rsidRPr="00B9794A">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336755" w:rsidRDefault="00336755" w:rsidP="00336755">
      <w:pPr>
        <w:spacing w:after="0" w:line="240" w:lineRule="auto"/>
        <w:rPr>
          <w:rFonts w:ascii="Cambria" w:hAnsi="Cambria"/>
          <w:b/>
          <w:i/>
          <w:sz w:val="20"/>
          <w:szCs w:val="20"/>
          <w:lang w:val="sr-Latn-CS"/>
        </w:rPr>
      </w:pPr>
    </w:p>
    <w:p w:rsidR="00336755" w:rsidRDefault="00336755" w:rsidP="00336755">
      <w:pPr>
        <w:spacing w:after="0" w:line="240" w:lineRule="auto"/>
        <w:rPr>
          <w:rFonts w:ascii="Cambria" w:hAnsi="Cambria"/>
          <w:b/>
          <w:i/>
          <w:sz w:val="20"/>
          <w:szCs w:val="20"/>
          <w:lang w:val="sr-Latn-CS"/>
        </w:rPr>
      </w:pPr>
    </w:p>
    <w:p w:rsidR="00336755" w:rsidRPr="00A83730" w:rsidRDefault="00336755" w:rsidP="00336755">
      <w:pPr>
        <w:spacing w:after="0" w:line="240" w:lineRule="auto"/>
        <w:rPr>
          <w:rFonts w:ascii="Cambria" w:hAnsi="Cambria"/>
          <w:b/>
          <w:i/>
          <w:sz w:val="23"/>
          <w:szCs w:val="23"/>
          <w:lang w:val="sr-Latn-CS"/>
        </w:rPr>
      </w:pPr>
      <w:r w:rsidRPr="00A83730">
        <w:rPr>
          <w:rFonts w:ascii="Cambria" w:hAnsi="Cambria"/>
          <w:b/>
          <w:i/>
          <w:sz w:val="23"/>
          <w:szCs w:val="23"/>
          <w:lang w:val="sr-Latn-CS"/>
        </w:rPr>
        <w:t>Broj primjeraka ugovora i dostava UJN</w:t>
      </w:r>
    </w:p>
    <w:p w:rsidR="00336755" w:rsidRPr="00B9794A" w:rsidRDefault="00336755" w:rsidP="003367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Pr>
          <w:rFonts w:ascii="Cambria" w:hAnsi="Cambria"/>
          <w:b/>
          <w:i/>
          <w:sz w:val="23"/>
          <w:szCs w:val="23"/>
          <w:lang w:val="sr-Latn-CS"/>
        </w:rPr>
        <w:t>6</w:t>
      </w:r>
      <w:r w:rsidRPr="00B9794A">
        <w:rPr>
          <w:rFonts w:ascii="Cambria" w:hAnsi="Cambria"/>
          <w:b/>
          <w:i/>
          <w:sz w:val="23"/>
          <w:szCs w:val="23"/>
          <w:lang w:val="sr-Latn-CS"/>
        </w:rPr>
        <w:t>.</w:t>
      </w:r>
    </w:p>
    <w:p w:rsidR="00336755" w:rsidRPr="00DD4411" w:rsidRDefault="00336755" w:rsidP="00336755">
      <w:pPr>
        <w:spacing w:after="0" w:line="240" w:lineRule="auto"/>
        <w:jc w:val="center"/>
        <w:rPr>
          <w:rFonts w:ascii="Cambria" w:hAnsi="Cambria"/>
          <w:b/>
          <w:i/>
          <w:sz w:val="20"/>
          <w:szCs w:val="20"/>
          <w:lang w:val="sr-Latn-CS"/>
        </w:rPr>
      </w:pPr>
    </w:p>
    <w:p w:rsidR="00336755" w:rsidRPr="00B9794A" w:rsidRDefault="00336755" w:rsidP="00336755">
      <w:pPr>
        <w:pStyle w:val="BodyText2"/>
        <w:spacing w:after="0" w:line="240" w:lineRule="auto"/>
        <w:jc w:val="both"/>
        <w:rPr>
          <w:rFonts w:ascii="Cambria" w:hAnsi="Cambria"/>
          <w:sz w:val="23"/>
          <w:szCs w:val="23"/>
          <w:lang w:val="sr-Latn-CS"/>
        </w:rPr>
      </w:pPr>
      <w:r w:rsidRPr="00B9794A">
        <w:rPr>
          <w:rFonts w:ascii="Cambria" w:hAnsi="Cambria"/>
          <w:sz w:val="23"/>
          <w:szCs w:val="23"/>
          <w:lang w:val="sr-Latn-CS"/>
        </w:rPr>
        <w:t xml:space="preserve">Ovaj ugovor je sačinjen u 7 (sedam) primjeraka istovjetnog teksta od kojih svaka ugovorna strana zadržava po 3 (tri) primjerka, a 1 (jedan) primjerak se dostavlja Upravi za javne nabavke CG. </w:t>
      </w:r>
    </w:p>
    <w:p w:rsidR="00336755" w:rsidRPr="00654620" w:rsidRDefault="00336755" w:rsidP="00336755">
      <w:pPr>
        <w:spacing w:after="0"/>
        <w:jc w:val="both"/>
        <w:rPr>
          <w:rFonts w:ascii="Cambria" w:hAnsi="Cambria"/>
          <w:sz w:val="16"/>
          <w:szCs w:val="16"/>
          <w:lang w:val="sr-Latn-CS"/>
        </w:rPr>
      </w:pPr>
    </w:p>
    <w:p w:rsidR="00336755" w:rsidRDefault="00336755" w:rsidP="00336755">
      <w:pPr>
        <w:spacing w:after="0" w:line="240" w:lineRule="auto"/>
        <w:jc w:val="both"/>
        <w:rPr>
          <w:rFonts w:ascii="Cambria" w:hAnsi="Cambria" w:cs="Times New Roman"/>
          <w:color w:val="000000"/>
          <w:sz w:val="16"/>
          <w:szCs w:val="16"/>
        </w:rPr>
      </w:pPr>
    </w:p>
    <w:p w:rsidR="001B17DC" w:rsidRDefault="001B17DC" w:rsidP="00D42779">
      <w:pPr>
        <w:spacing w:after="0" w:line="240" w:lineRule="auto"/>
        <w:jc w:val="both"/>
        <w:rPr>
          <w:rFonts w:ascii="Cambria" w:hAnsi="Cambria" w:cs="Times New Roman"/>
          <w:color w:val="000000"/>
          <w:sz w:val="24"/>
          <w:szCs w:val="24"/>
        </w:rPr>
      </w:pPr>
    </w:p>
    <w:p w:rsidR="0079530A" w:rsidRPr="00CB49CE" w:rsidRDefault="0079530A" w:rsidP="00D42779">
      <w:pPr>
        <w:spacing w:after="0" w:line="240" w:lineRule="auto"/>
        <w:jc w:val="both"/>
        <w:rPr>
          <w:rFonts w:ascii="Cambria" w:hAnsi="Cambria" w:cs="Times New Roman"/>
          <w:color w:val="000000"/>
          <w:sz w:val="24"/>
          <w:szCs w:val="24"/>
        </w:rPr>
      </w:pPr>
      <w:r w:rsidRPr="00CB49CE">
        <w:rPr>
          <w:rFonts w:ascii="Cambria" w:hAnsi="Cambria" w:cs="Times New Roman"/>
          <w:color w:val="000000"/>
          <w:sz w:val="24"/>
          <w:szCs w:val="24"/>
        </w:rPr>
        <w:t>NARUČILAC USLUGE</w:t>
      </w:r>
      <w:r w:rsidRPr="00CB49CE">
        <w:rPr>
          <w:rFonts w:ascii="Cambria" w:hAnsi="Cambria" w:cs="Times New Roman"/>
          <w:b/>
          <w:bCs/>
          <w:color w:val="000000"/>
          <w:sz w:val="24"/>
          <w:szCs w:val="24"/>
        </w:rPr>
        <w:tab/>
      </w:r>
      <w:r w:rsidRPr="00CB49CE">
        <w:rPr>
          <w:rFonts w:ascii="Cambria" w:hAnsi="Cambria" w:cs="Times New Roman"/>
          <w:color w:val="000000"/>
          <w:sz w:val="24"/>
          <w:szCs w:val="24"/>
        </w:rPr>
        <w:t xml:space="preserve">                                     </w:t>
      </w:r>
      <w:r w:rsidRPr="00CB49CE">
        <w:rPr>
          <w:rFonts w:ascii="Cambria" w:hAnsi="Cambria" w:cs="Times New Roman"/>
          <w:color w:val="000000"/>
          <w:sz w:val="24"/>
          <w:szCs w:val="24"/>
        </w:rPr>
        <w:tab/>
      </w:r>
      <w:r w:rsidRPr="00CB49CE">
        <w:rPr>
          <w:rFonts w:ascii="Cambria" w:hAnsi="Cambria" w:cs="Times New Roman"/>
          <w:color w:val="000000"/>
          <w:sz w:val="24"/>
          <w:szCs w:val="24"/>
        </w:rPr>
        <w:tab/>
      </w:r>
      <w:r w:rsidRPr="00CB49CE">
        <w:rPr>
          <w:rFonts w:ascii="Cambria" w:hAnsi="Cambria" w:cs="Times New Roman"/>
          <w:color w:val="000000"/>
          <w:sz w:val="24"/>
          <w:szCs w:val="24"/>
        </w:rPr>
        <w:tab/>
        <w:t>IZVRŠILAC USLUGE</w:t>
      </w:r>
    </w:p>
    <w:p w:rsidR="0079530A" w:rsidRPr="00CB49CE" w:rsidRDefault="0079530A" w:rsidP="00D42779">
      <w:pPr>
        <w:spacing w:after="0" w:line="240" w:lineRule="auto"/>
        <w:jc w:val="both"/>
        <w:rPr>
          <w:rFonts w:ascii="Cambria" w:hAnsi="Cambria"/>
          <w:b/>
          <w:sz w:val="24"/>
          <w:szCs w:val="24"/>
          <w:lang w:val="sr-Latn-CS"/>
        </w:rPr>
      </w:pPr>
      <w:r w:rsidRPr="00CB49CE">
        <w:rPr>
          <w:rFonts w:ascii="Cambria" w:hAnsi="Cambria"/>
          <w:b/>
          <w:sz w:val="24"/>
          <w:szCs w:val="24"/>
          <w:lang w:val="sl-SI"/>
        </w:rPr>
        <w:t>Izvršni direktor</w:t>
      </w:r>
      <w:r w:rsidRPr="00CB49CE">
        <w:rPr>
          <w:rFonts w:ascii="Cambria" w:hAnsi="Cambria"/>
          <w:sz w:val="24"/>
          <w:szCs w:val="24"/>
          <w:lang w:val="sl-SI"/>
        </w:rPr>
        <w:t>,</w:t>
      </w:r>
      <w:r w:rsidRPr="00CB49CE">
        <w:rPr>
          <w:rFonts w:ascii="Cambria" w:hAnsi="Cambria"/>
          <w:b/>
          <w:sz w:val="24"/>
          <w:szCs w:val="24"/>
          <w:lang w:val="sr-Latn-CS"/>
        </w:rPr>
        <w:t xml:space="preserve">                                                              </w:t>
      </w:r>
      <w:r w:rsidRPr="00CB49CE">
        <w:rPr>
          <w:rFonts w:ascii="Cambria" w:hAnsi="Cambria"/>
          <w:b/>
          <w:sz w:val="24"/>
          <w:szCs w:val="24"/>
          <w:lang w:val="sr-Latn-CS"/>
        </w:rPr>
        <w:tab/>
      </w:r>
      <w:r w:rsidRPr="00CB49CE">
        <w:rPr>
          <w:rFonts w:ascii="Cambria" w:hAnsi="Cambria"/>
          <w:b/>
          <w:sz w:val="24"/>
          <w:szCs w:val="24"/>
          <w:lang w:val="sr-Latn-CS"/>
        </w:rPr>
        <w:tab/>
      </w:r>
      <w:r w:rsidRPr="00CB49CE">
        <w:rPr>
          <w:rFonts w:ascii="Cambria" w:hAnsi="Cambria"/>
          <w:b/>
          <w:sz w:val="24"/>
          <w:szCs w:val="24"/>
          <w:lang w:val="sl-SI"/>
        </w:rPr>
        <w:t>Izvršni direktor</w:t>
      </w:r>
      <w:r w:rsidRPr="00CB49CE">
        <w:rPr>
          <w:rFonts w:ascii="Cambria" w:hAnsi="Cambria"/>
          <w:sz w:val="24"/>
          <w:szCs w:val="24"/>
          <w:lang w:val="sl-SI"/>
        </w:rPr>
        <w:t>,</w:t>
      </w:r>
      <w:r w:rsidRPr="00CB49CE">
        <w:rPr>
          <w:rFonts w:ascii="Cambria" w:hAnsi="Cambria"/>
          <w:b/>
          <w:sz w:val="24"/>
          <w:szCs w:val="24"/>
          <w:lang w:val="sr-Latn-CS"/>
        </w:rPr>
        <w:tab/>
      </w:r>
    </w:p>
    <w:p w:rsidR="0079530A" w:rsidRPr="00CB49CE" w:rsidRDefault="0079530A" w:rsidP="00D42779">
      <w:pPr>
        <w:spacing w:after="0" w:line="240" w:lineRule="auto"/>
        <w:jc w:val="both"/>
        <w:rPr>
          <w:rFonts w:ascii="Cambria" w:hAnsi="Cambria"/>
          <w:b/>
          <w:sz w:val="24"/>
          <w:szCs w:val="24"/>
          <w:lang w:val="sr-Latn-CS"/>
        </w:rPr>
      </w:pPr>
      <w:r w:rsidRPr="00CB49CE">
        <w:rPr>
          <w:rFonts w:ascii="Cambria" w:hAnsi="Cambria"/>
          <w:b/>
          <w:sz w:val="24"/>
          <w:szCs w:val="24"/>
          <w:lang w:val="sr-Latn-CS"/>
        </w:rPr>
        <w:t xml:space="preserve">                                    </w:t>
      </w:r>
    </w:p>
    <w:p w:rsidR="0079530A" w:rsidRPr="00CB49CE" w:rsidRDefault="007B57C6" w:rsidP="00D42779">
      <w:pPr>
        <w:spacing w:after="0" w:line="240" w:lineRule="auto"/>
        <w:jc w:val="both"/>
        <w:rPr>
          <w:rFonts w:ascii="Cambria" w:hAnsi="Cambria"/>
          <w:b/>
          <w:color w:val="000000"/>
          <w:sz w:val="24"/>
          <w:szCs w:val="24"/>
          <w:lang w:val="pl-PL"/>
        </w:rPr>
      </w:pPr>
      <w:r w:rsidRPr="007B57C6">
        <w:rPr>
          <w:rFonts w:ascii="Cambria" w:hAnsi="Cambria" w:cs="Arial"/>
          <w:i/>
          <w:sz w:val="24"/>
          <w:szCs w:val="24"/>
          <w:lang w:val="sr-Latn-CS"/>
        </w:rPr>
        <w:t>Ljubiša Ćurčić, dipl.</w:t>
      </w:r>
      <w:r w:rsidR="000E3894" w:rsidRPr="000E3894">
        <w:rPr>
          <w:rFonts w:ascii="Cambria" w:hAnsi="Cambria" w:cs="Arial"/>
          <w:i/>
          <w:sz w:val="24"/>
          <w:szCs w:val="24"/>
          <w:lang w:val="sr-Latn-CS"/>
        </w:rPr>
        <w:t xml:space="preserve"> </w:t>
      </w:r>
      <w:r w:rsidR="000E3894" w:rsidRPr="007B57C6">
        <w:rPr>
          <w:rFonts w:ascii="Cambria" w:hAnsi="Cambria" w:cs="Arial"/>
          <w:i/>
          <w:sz w:val="24"/>
          <w:szCs w:val="24"/>
          <w:lang w:val="sr-Latn-CS"/>
        </w:rPr>
        <w:t>ing</w:t>
      </w:r>
      <w:r w:rsidR="000E3894">
        <w:rPr>
          <w:rFonts w:ascii="Cambria" w:hAnsi="Cambria" w:cs="Arial"/>
          <w:i/>
          <w:sz w:val="24"/>
          <w:szCs w:val="24"/>
          <w:lang w:val="sr-Latn-CS"/>
        </w:rPr>
        <w:t>.</w:t>
      </w:r>
      <w:r w:rsidR="000E3894" w:rsidRPr="007B57C6">
        <w:rPr>
          <w:rFonts w:ascii="Cambria" w:hAnsi="Cambria" w:cs="Arial"/>
          <w:i/>
          <w:sz w:val="24"/>
          <w:szCs w:val="24"/>
          <w:lang w:val="sr-Latn-CS"/>
        </w:rPr>
        <w:t xml:space="preserve"> </w:t>
      </w:r>
      <w:r w:rsidRPr="007B57C6">
        <w:rPr>
          <w:rFonts w:ascii="Cambria" w:hAnsi="Cambria" w:cs="Arial"/>
          <w:i/>
          <w:sz w:val="24"/>
          <w:szCs w:val="24"/>
          <w:lang w:val="sr-Latn-CS"/>
        </w:rPr>
        <w:t>maš.</w:t>
      </w:r>
      <w:r w:rsidR="0079530A" w:rsidRPr="00CB49CE">
        <w:rPr>
          <w:rFonts w:ascii="Cambria" w:hAnsi="Cambria"/>
          <w:i/>
          <w:sz w:val="24"/>
          <w:szCs w:val="24"/>
          <w:lang w:val="sl-SI"/>
        </w:rPr>
        <w:t xml:space="preserve">            </w:t>
      </w:r>
      <w:r w:rsidR="0079530A" w:rsidRPr="00CB49CE">
        <w:rPr>
          <w:rFonts w:ascii="Cambria" w:hAnsi="Cambria"/>
          <w:i/>
          <w:sz w:val="24"/>
          <w:szCs w:val="24"/>
          <w:lang w:val="sl-SI"/>
        </w:rPr>
        <w:tab/>
      </w:r>
      <w:r w:rsidR="0079530A" w:rsidRPr="00CB49CE">
        <w:rPr>
          <w:rFonts w:ascii="Cambria" w:hAnsi="Cambria"/>
          <w:i/>
          <w:sz w:val="24"/>
          <w:szCs w:val="24"/>
          <w:lang w:val="sl-SI"/>
        </w:rPr>
        <w:tab/>
      </w:r>
      <w:r w:rsidR="0079530A" w:rsidRPr="00CB49CE">
        <w:rPr>
          <w:rFonts w:ascii="Cambria" w:hAnsi="Cambria"/>
          <w:i/>
          <w:sz w:val="24"/>
          <w:szCs w:val="24"/>
          <w:lang w:val="sl-SI"/>
        </w:rPr>
        <w:tab/>
      </w:r>
      <w:r w:rsidR="0079530A" w:rsidRPr="00CB49CE">
        <w:rPr>
          <w:rFonts w:ascii="Cambria" w:hAnsi="Cambria"/>
          <w:i/>
          <w:sz w:val="24"/>
          <w:szCs w:val="24"/>
          <w:lang w:val="sl-SI"/>
        </w:rPr>
        <w:tab/>
      </w:r>
      <w:r w:rsidR="0079530A" w:rsidRPr="00CB49CE">
        <w:rPr>
          <w:rFonts w:ascii="Cambria" w:hAnsi="Cambria"/>
          <w:i/>
          <w:sz w:val="24"/>
          <w:szCs w:val="24"/>
          <w:lang w:val="sl-SI"/>
        </w:rPr>
        <w:tab/>
      </w:r>
      <w:r w:rsidR="0079530A" w:rsidRPr="00CB49CE">
        <w:rPr>
          <w:rFonts w:ascii="Cambria" w:hAnsi="Cambria"/>
          <w:b/>
          <w:color w:val="000000"/>
          <w:sz w:val="24"/>
          <w:szCs w:val="24"/>
          <w:lang w:val="pl-PL"/>
        </w:rPr>
        <w:t>_____________________</w:t>
      </w:r>
    </w:p>
    <w:p w:rsidR="00025B90" w:rsidRPr="00D42779" w:rsidRDefault="00025B90" w:rsidP="00D42779">
      <w:pPr>
        <w:spacing w:after="0" w:line="240" w:lineRule="auto"/>
        <w:jc w:val="both"/>
        <w:rPr>
          <w:rFonts w:ascii="Cambria" w:hAnsi="Cambria" w:cs="Times New Roman"/>
          <w:color w:val="000000"/>
          <w:sz w:val="10"/>
          <w:szCs w:val="10"/>
        </w:rPr>
      </w:pPr>
    </w:p>
    <w:p w:rsidR="001B17DC" w:rsidRDefault="001B17DC" w:rsidP="00D42779">
      <w:pPr>
        <w:spacing w:after="0" w:line="240" w:lineRule="auto"/>
        <w:jc w:val="center"/>
        <w:rPr>
          <w:rFonts w:asciiTheme="majorHAnsi" w:hAnsiTheme="majorHAnsi" w:cs="Times New Roman"/>
          <w:b/>
          <w:bCs/>
          <w:color w:val="000000"/>
        </w:rPr>
      </w:pPr>
    </w:p>
    <w:p w:rsidR="00B460F9" w:rsidRPr="001B17DC" w:rsidRDefault="00B460F9" w:rsidP="00D42779">
      <w:pPr>
        <w:spacing w:after="0" w:line="240" w:lineRule="auto"/>
        <w:jc w:val="center"/>
        <w:rPr>
          <w:rFonts w:asciiTheme="majorHAnsi" w:hAnsiTheme="majorHAnsi" w:cs="Times New Roman"/>
          <w:b/>
          <w:bCs/>
          <w:color w:val="000000"/>
          <w:sz w:val="24"/>
          <w:szCs w:val="24"/>
        </w:rPr>
      </w:pPr>
      <w:r w:rsidRPr="001B17DC">
        <w:rPr>
          <w:rFonts w:asciiTheme="majorHAnsi" w:hAnsiTheme="majorHAnsi" w:cs="Times New Roman"/>
          <w:b/>
          <w:bCs/>
          <w:color w:val="000000"/>
          <w:sz w:val="24"/>
          <w:szCs w:val="24"/>
        </w:rPr>
        <w:t>SAGLASAN SA NACRTOM  UGOVORA</w:t>
      </w:r>
    </w:p>
    <w:p w:rsidR="00B460F9" w:rsidRPr="001B17DC" w:rsidRDefault="00B460F9" w:rsidP="00D42779">
      <w:pPr>
        <w:tabs>
          <w:tab w:val="left" w:pos="1950"/>
        </w:tabs>
        <w:spacing w:after="0" w:line="240" w:lineRule="auto"/>
        <w:jc w:val="right"/>
        <w:rPr>
          <w:rFonts w:asciiTheme="majorHAnsi" w:hAnsiTheme="majorHAnsi" w:cs="Times New Roman"/>
          <w:b/>
          <w:bCs/>
          <w:sz w:val="24"/>
          <w:szCs w:val="24"/>
        </w:rPr>
      </w:pPr>
      <w:r w:rsidRPr="001B17DC">
        <w:rPr>
          <w:rFonts w:asciiTheme="majorHAnsi" w:hAnsiTheme="majorHAnsi" w:cs="Times New Roman"/>
          <w:b/>
          <w:bCs/>
          <w:sz w:val="24"/>
          <w:szCs w:val="24"/>
        </w:rPr>
        <w:t xml:space="preserve">  Ovlašćeno lice ponuđača _______________________</w:t>
      </w:r>
    </w:p>
    <w:p w:rsidR="00B460F9" w:rsidRDefault="00B460F9" w:rsidP="00D42779">
      <w:pPr>
        <w:spacing w:after="0" w:line="240" w:lineRule="auto"/>
        <w:ind w:right="336" w:firstLine="567"/>
        <w:jc w:val="right"/>
        <w:rPr>
          <w:rFonts w:asciiTheme="majorHAnsi" w:hAnsiTheme="majorHAnsi" w:cs="Times New Roman"/>
          <w:sz w:val="24"/>
          <w:szCs w:val="24"/>
        </w:rPr>
      </w:pPr>
      <w:r w:rsidRPr="001B17DC">
        <w:rPr>
          <w:rFonts w:asciiTheme="majorHAnsi" w:hAnsiTheme="majorHAnsi" w:cs="Times New Roman"/>
          <w:sz w:val="24"/>
          <w:szCs w:val="24"/>
        </w:rPr>
        <w:t>(ime, prezime i funkcija)</w:t>
      </w:r>
    </w:p>
    <w:p w:rsidR="001B17DC" w:rsidRPr="001B17DC" w:rsidRDefault="001B17DC" w:rsidP="00D42779">
      <w:pPr>
        <w:spacing w:after="0" w:line="240" w:lineRule="auto"/>
        <w:ind w:right="336" w:firstLine="567"/>
        <w:jc w:val="right"/>
        <w:rPr>
          <w:rFonts w:asciiTheme="majorHAnsi" w:hAnsiTheme="majorHAnsi" w:cs="Times New Roman"/>
          <w:sz w:val="24"/>
          <w:szCs w:val="24"/>
        </w:rPr>
      </w:pPr>
    </w:p>
    <w:p w:rsidR="00B460F9" w:rsidRDefault="007A0489" w:rsidP="00D42779">
      <w:pPr>
        <w:spacing w:after="0" w:line="240" w:lineRule="auto"/>
        <w:ind w:left="5664" w:firstLine="708"/>
        <w:jc w:val="center"/>
        <w:rPr>
          <w:rFonts w:asciiTheme="majorHAnsi" w:hAnsiTheme="majorHAnsi" w:cs="Times New Roman"/>
          <w:sz w:val="24"/>
          <w:szCs w:val="24"/>
        </w:rPr>
      </w:pPr>
      <w:r w:rsidRPr="001B17DC">
        <w:rPr>
          <w:rFonts w:asciiTheme="majorHAnsi" w:hAnsiTheme="majorHAnsi" w:cs="Times New Roman"/>
          <w:sz w:val="24"/>
          <w:szCs w:val="24"/>
        </w:rPr>
        <w:t>______________________________</w:t>
      </w:r>
    </w:p>
    <w:p w:rsidR="00B460F9" w:rsidRPr="001B17DC" w:rsidRDefault="001B17DC" w:rsidP="00D42779">
      <w:pPr>
        <w:spacing w:after="0" w:line="240" w:lineRule="auto"/>
        <w:ind w:right="588"/>
        <w:jc w:val="right"/>
        <w:rPr>
          <w:rFonts w:asciiTheme="majorHAnsi" w:hAnsiTheme="majorHAnsi" w:cs="Times New Roman"/>
          <w:sz w:val="24"/>
          <w:szCs w:val="24"/>
        </w:rPr>
      </w:pPr>
      <w:r w:rsidRPr="001B17DC">
        <w:rPr>
          <w:rFonts w:asciiTheme="majorHAnsi" w:hAnsiTheme="majorHAnsi" w:cs="Times New Roman"/>
          <w:sz w:val="24"/>
          <w:szCs w:val="24"/>
        </w:rPr>
        <w:t xml:space="preserve"> </w:t>
      </w:r>
      <w:r w:rsidR="0079530A" w:rsidRPr="001B17DC">
        <w:rPr>
          <w:rFonts w:asciiTheme="majorHAnsi" w:hAnsiTheme="majorHAnsi" w:cs="Times New Roman"/>
          <w:sz w:val="24"/>
          <w:szCs w:val="24"/>
        </w:rPr>
        <w:t>(</w:t>
      </w:r>
      <w:r w:rsidR="00B460F9" w:rsidRPr="001B17DC">
        <w:rPr>
          <w:rFonts w:asciiTheme="majorHAnsi" w:hAnsiTheme="majorHAnsi" w:cs="Times New Roman"/>
          <w:sz w:val="24"/>
          <w:szCs w:val="24"/>
        </w:rPr>
        <w:t>potpis)</w:t>
      </w:r>
    </w:p>
    <w:p w:rsidR="001B17DC" w:rsidRDefault="001B17DC" w:rsidP="00D42779">
      <w:pPr>
        <w:tabs>
          <w:tab w:val="left" w:pos="1950"/>
        </w:tabs>
        <w:spacing w:after="0" w:line="240" w:lineRule="auto"/>
        <w:jc w:val="center"/>
        <w:rPr>
          <w:rFonts w:asciiTheme="majorHAnsi" w:hAnsiTheme="majorHAnsi" w:cs="Times New Roman"/>
          <w:i/>
          <w:iCs/>
          <w:color w:val="000000"/>
          <w:sz w:val="24"/>
          <w:szCs w:val="24"/>
        </w:rPr>
      </w:pPr>
    </w:p>
    <w:p w:rsidR="001B17DC" w:rsidRDefault="001B17DC" w:rsidP="00D42779">
      <w:pPr>
        <w:tabs>
          <w:tab w:val="left" w:pos="1950"/>
        </w:tabs>
        <w:spacing w:after="0" w:line="240" w:lineRule="auto"/>
        <w:jc w:val="center"/>
        <w:rPr>
          <w:rFonts w:asciiTheme="majorHAnsi" w:hAnsiTheme="majorHAnsi" w:cs="Times New Roman"/>
          <w:i/>
          <w:iCs/>
          <w:color w:val="000000"/>
          <w:sz w:val="24"/>
          <w:szCs w:val="24"/>
        </w:rPr>
      </w:pPr>
    </w:p>
    <w:p w:rsidR="00B460F9" w:rsidRPr="001B17DC" w:rsidRDefault="00B460F9" w:rsidP="00D42779">
      <w:pPr>
        <w:tabs>
          <w:tab w:val="left" w:pos="1950"/>
        </w:tabs>
        <w:spacing w:after="0" w:line="240" w:lineRule="auto"/>
        <w:jc w:val="center"/>
        <w:rPr>
          <w:rFonts w:asciiTheme="majorHAnsi" w:hAnsiTheme="majorHAnsi" w:cs="Times New Roman"/>
          <w:i/>
          <w:iCs/>
          <w:color w:val="000000"/>
          <w:sz w:val="24"/>
          <w:szCs w:val="24"/>
        </w:rPr>
      </w:pPr>
      <w:r w:rsidRPr="001B17DC">
        <w:rPr>
          <w:rFonts w:asciiTheme="majorHAnsi" w:hAnsiTheme="majorHAnsi" w:cs="Times New Roman"/>
          <w:i/>
          <w:iCs/>
          <w:color w:val="000000"/>
          <w:sz w:val="24"/>
          <w:szCs w:val="24"/>
        </w:rPr>
        <w:t>Napomena: Konačni tekst ugovora o javnoj nabavci biće sačinjen u skladu sa članom 107 stav 2 Zakona o javnim nabavkama</w:t>
      </w:r>
      <w:r w:rsidRPr="001B17DC">
        <w:rPr>
          <w:rFonts w:asciiTheme="majorHAnsi" w:hAnsiTheme="majorHAnsi" w:cs="Times New Roman"/>
          <w:color w:val="000000"/>
          <w:sz w:val="24"/>
          <w:szCs w:val="24"/>
          <w:lang w:val="pl-PL"/>
        </w:rPr>
        <w:t xml:space="preserve"> nabavkama („Službeni list CG”, br.</w:t>
      </w:r>
      <w:r w:rsidR="00174F7D" w:rsidRPr="001B17DC">
        <w:rPr>
          <w:rFonts w:asciiTheme="majorHAnsi" w:hAnsiTheme="majorHAnsi" w:cs="Times New Roman"/>
          <w:i/>
          <w:iCs/>
          <w:color w:val="000000"/>
          <w:sz w:val="24"/>
          <w:szCs w:val="24"/>
          <w:lang w:val="pl-PL"/>
        </w:rPr>
        <w:t xml:space="preserve"> </w:t>
      </w:r>
      <w:r w:rsidR="000C609A" w:rsidRPr="001B17DC">
        <w:rPr>
          <w:rFonts w:asciiTheme="majorHAnsi" w:hAnsiTheme="majorHAnsi" w:cs="Times New Roman"/>
          <w:i/>
          <w:iCs/>
          <w:color w:val="000000"/>
          <w:sz w:val="24"/>
          <w:szCs w:val="24"/>
          <w:lang w:val="pl-PL"/>
        </w:rPr>
        <w:t>42/11, 57/14, 28/15 i 42/17</w:t>
      </w:r>
      <w:r w:rsidRPr="001B17DC">
        <w:rPr>
          <w:rFonts w:asciiTheme="majorHAnsi" w:hAnsiTheme="majorHAnsi" w:cs="Times New Roman"/>
          <w:i/>
          <w:iCs/>
          <w:color w:val="000000"/>
          <w:sz w:val="24"/>
          <w:szCs w:val="24"/>
          <w:lang w:val="pl-PL"/>
        </w:rPr>
        <w:t>).</w:t>
      </w:r>
    </w:p>
    <w:p w:rsidR="007B57C6" w:rsidRDefault="007B57C6" w:rsidP="00D42779">
      <w:pPr>
        <w:tabs>
          <w:tab w:val="left" w:pos="1950"/>
        </w:tabs>
        <w:spacing w:after="0" w:line="240" w:lineRule="auto"/>
        <w:jc w:val="both"/>
        <w:rPr>
          <w:rFonts w:asciiTheme="majorHAnsi" w:hAnsiTheme="majorHAnsi" w:cs="Times New Roman"/>
          <w:b/>
          <w:bCs/>
          <w:color w:val="000000"/>
          <w:sz w:val="10"/>
          <w:szCs w:val="10"/>
        </w:rPr>
      </w:pPr>
    </w:p>
    <w:p w:rsidR="0045682D" w:rsidRDefault="0045682D" w:rsidP="005A2E89">
      <w:pPr>
        <w:tabs>
          <w:tab w:val="left" w:pos="1950"/>
        </w:tabs>
        <w:spacing w:after="0"/>
        <w:jc w:val="both"/>
        <w:rPr>
          <w:rFonts w:asciiTheme="majorHAnsi" w:hAnsiTheme="majorHAnsi" w:cs="Times New Roman"/>
          <w:b/>
          <w:bCs/>
          <w:color w:val="000000"/>
          <w:sz w:val="10"/>
          <w:szCs w:val="10"/>
        </w:rPr>
      </w:pPr>
    </w:p>
    <w:p w:rsidR="001B17DC" w:rsidRDefault="001B17DC" w:rsidP="005A2E89">
      <w:pPr>
        <w:tabs>
          <w:tab w:val="left" w:pos="1950"/>
        </w:tabs>
        <w:spacing w:after="0"/>
        <w:jc w:val="both"/>
        <w:rPr>
          <w:rFonts w:asciiTheme="majorHAnsi" w:hAnsiTheme="majorHAnsi" w:cs="Times New Roman"/>
          <w:b/>
          <w:bCs/>
          <w:color w:val="000000"/>
          <w:sz w:val="10"/>
          <w:szCs w:val="10"/>
        </w:rPr>
      </w:pPr>
    </w:p>
    <w:p w:rsidR="001B17DC" w:rsidRDefault="001B17DC" w:rsidP="005A2E89">
      <w:pPr>
        <w:tabs>
          <w:tab w:val="left" w:pos="1950"/>
        </w:tabs>
        <w:spacing w:after="0"/>
        <w:jc w:val="both"/>
        <w:rPr>
          <w:rFonts w:asciiTheme="majorHAnsi" w:hAnsiTheme="majorHAnsi" w:cs="Times New Roman"/>
          <w:b/>
          <w:bCs/>
          <w:color w:val="000000"/>
          <w:sz w:val="10"/>
          <w:szCs w:val="10"/>
        </w:rPr>
      </w:pPr>
    </w:p>
    <w:p w:rsidR="001B17DC" w:rsidRDefault="001B17DC" w:rsidP="005A2E89">
      <w:pPr>
        <w:tabs>
          <w:tab w:val="left" w:pos="1950"/>
        </w:tabs>
        <w:spacing w:after="0"/>
        <w:jc w:val="both"/>
        <w:rPr>
          <w:rFonts w:asciiTheme="majorHAnsi" w:hAnsiTheme="majorHAnsi" w:cs="Times New Roman"/>
          <w:b/>
          <w:bCs/>
          <w:color w:val="000000"/>
          <w:sz w:val="10"/>
          <w:szCs w:val="10"/>
        </w:rPr>
      </w:pPr>
    </w:p>
    <w:p w:rsidR="00336755" w:rsidRDefault="00336755" w:rsidP="005A2E89">
      <w:pPr>
        <w:tabs>
          <w:tab w:val="left" w:pos="1950"/>
        </w:tabs>
        <w:spacing w:after="0"/>
        <w:jc w:val="both"/>
        <w:rPr>
          <w:rFonts w:asciiTheme="majorHAnsi" w:hAnsiTheme="majorHAnsi" w:cs="Times New Roman"/>
          <w:b/>
          <w:bCs/>
          <w:color w:val="000000"/>
          <w:sz w:val="10"/>
          <w:szCs w:val="10"/>
        </w:rPr>
      </w:pPr>
    </w:p>
    <w:p w:rsidR="00336755" w:rsidRDefault="00336755" w:rsidP="005A2E89">
      <w:pPr>
        <w:tabs>
          <w:tab w:val="left" w:pos="1950"/>
        </w:tabs>
        <w:spacing w:after="0"/>
        <w:jc w:val="both"/>
        <w:rPr>
          <w:rFonts w:asciiTheme="majorHAnsi" w:hAnsiTheme="majorHAnsi" w:cs="Times New Roman"/>
          <w:b/>
          <w:bCs/>
          <w:color w:val="000000"/>
          <w:sz w:val="10"/>
          <w:szCs w:val="10"/>
        </w:rPr>
      </w:pPr>
    </w:p>
    <w:p w:rsidR="00336755" w:rsidRDefault="00336755" w:rsidP="005A2E89">
      <w:pPr>
        <w:tabs>
          <w:tab w:val="left" w:pos="1950"/>
        </w:tabs>
        <w:spacing w:after="0"/>
        <w:jc w:val="both"/>
        <w:rPr>
          <w:rFonts w:asciiTheme="majorHAnsi" w:hAnsiTheme="majorHAnsi" w:cs="Times New Roman"/>
          <w:b/>
          <w:bCs/>
          <w:color w:val="000000"/>
          <w:sz w:val="10"/>
          <w:szCs w:val="10"/>
        </w:rPr>
      </w:pPr>
    </w:p>
    <w:p w:rsidR="00336755" w:rsidRDefault="00336755" w:rsidP="005A2E89">
      <w:pPr>
        <w:tabs>
          <w:tab w:val="left" w:pos="1950"/>
        </w:tabs>
        <w:spacing w:after="0"/>
        <w:jc w:val="both"/>
        <w:rPr>
          <w:rFonts w:asciiTheme="majorHAnsi" w:hAnsiTheme="majorHAnsi" w:cs="Times New Roman"/>
          <w:b/>
          <w:bCs/>
          <w:color w:val="000000"/>
          <w:sz w:val="10"/>
          <w:szCs w:val="10"/>
        </w:rPr>
      </w:pPr>
    </w:p>
    <w:p w:rsidR="00336755" w:rsidRDefault="00336755" w:rsidP="005A2E89">
      <w:pPr>
        <w:tabs>
          <w:tab w:val="left" w:pos="1950"/>
        </w:tabs>
        <w:spacing w:after="0"/>
        <w:jc w:val="both"/>
        <w:rPr>
          <w:rFonts w:asciiTheme="majorHAnsi" w:hAnsiTheme="majorHAnsi" w:cs="Times New Roman"/>
          <w:b/>
          <w:bCs/>
          <w:color w:val="000000"/>
          <w:sz w:val="10"/>
          <w:szCs w:val="10"/>
        </w:rPr>
      </w:pPr>
    </w:p>
    <w:p w:rsidR="007A465E" w:rsidRDefault="007A465E" w:rsidP="007A465E">
      <w:pPr>
        <w:pStyle w:val="Heading1"/>
        <w:pBdr>
          <w:top w:val="single" w:sz="4" w:space="1" w:color="auto"/>
          <w:left w:val="single" w:sz="4" w:space="4" w:color="auto"/>
          <w:bottom w:val="single" w:sz="4" w:space="1" w:color="auto"/>
          <w:right w:val="single" w:sz="4" w:space="4" w:color="auto"/>
        </w:pBdr>
        <w:shd w:val="clear" w:color="auto" w:fill="F2F2F2"/>
        <w:rPr>
          <w:rFonts w:ascii="Cambria" w:hAnsi="Cambria"/>
          <w:i w:val="0"/>
          <w:iCs w:val="0"/>
          <w:sz w:val="24"/>
          <w:szCs w:val="24"/>
          <w:u w:val="none"/>
        </w:rPr>
      </w:pPr>
      <w:r w:rsidRPr="00CB74F7">
        <w:rPr>
          <w:rFonts w:ascii="Cambria" w:hAnsi="Cambria"/>
          <w:i w:val="0"/>
          <w:iCs w:val="0"/>
          <w:sz w:val="24"/>
          <w:szCs w:val="24"/>
          <w:u w:val="none"/>
        </w:rPr>
        <w:t>NACRT UGOVORA O JAVNOJ NABAVCI</w:t>
      </w:r>
      <w:r>
        <w:rPr>
          <w:rFonts w:ascii="Cambria" w:hAnsi="Cambria"/>
          <w:i w:val="0"/>
          <w:iCs w:val="0"/>
          <w:sz w:val="24"/>
          <w:szCs w:val="24"/>
          <w:u w:val="none"/>
        </w:rPr>
        <w:t xml:space="preserve"> za Partiju 2</w:t>
      </w:r>
    </w:p>
    <w:p w:rsidR="007A465E" w:rsidRDefault="007A465E" w:rsidP="007A465E">
      <w:pPr>
        <w:spacing w:after="0" w:line="240" w:lineRule="auto"/>
        <w:jc w:val="both"/>
        <w:rPr>
          <w:rFonts w:ascii="Cambria" w:hAnsi="Cambria" w:cs="Times New Roman"/>
          <w:color w:val="000000"/>
          <w:sz w:val="23"/>
          <w:szCs w:val="23"/>
        </w:rPr>
      </w:pPr>
    </w:p>
    <w:p w:rsidR="007A465E" w:rsidRPr="00B9794A" w:rsidRDefault="007A465E" w:rsidP="007A465E">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Ovaj ugovor zaključen je  između:</w:t>
      </w:r>
    </w:p>
    <w:p w:rsidR="007A465E" w:rsidRPr="00B9794A" w:rsidRDefault="007A465E" w:rsidP="007A465E">
      <w:pPr>
        <w:spacing w:after="0" w:line="240" w:lineRule="auto"/>
        <w:jc w:val="both"/>
        <w:rPr>
          <w:rFonts w:ascii="Cambria" w:hAnsi="Cambria" w:cs="Times New Roman"/>
          <w:color w:val="000000"/>
          <w:sz w:val="23"/>
          <w:szCs w:val="23"/>
        </w:rPr>
      </w:pPr>
    </w:p>
    <w:p w:rsidR="007A465E" w:rsidRPr="00B9794A" w:rsidRDefault="007A465E" w:rsidP="007A465E">
      <w:pPr>
        <w:spacing w:after="0" w:line="240" w:lineRule="auto"/>
        <w:jc w:val="both"/>
        <w:rPr>
          <w:rFonts w:ascii="Cambria" w:hAnsi="Cambria" w:cs="Times New Roman"/>
          <w:b/>
          <w:bCs/>
          <w:color w:val="000000"/>
          <w:sz w:val="24"/>
          <w:szCs w:val="24"/>
        </w:rPr>
      </w:pPr>
      <w:r w:rsidRPr="00B9794A">
        <w:rPr>
          <w:rFonts w:ascii="Cambria" w:hAnsi="Cambria" w:cs="Times New Roman"/>
          <w:b/>
          <w:bCs/>
          <w:color w:val="000000"/>
          <w:sz w:val="24"/>
          <w:szCs w:val="24"/>
        </w:rPr>
        <w:t>Naručioca Željeznička infrastruktura Crne Gore AD Podgorica,</w:t>
      </w:r>
    </w:p>
    <w:p w:rsidR="007A465E" w:rsidRPr="00B9794A" w:rsidRDefault="007A465E" w:rsidP="007A465E">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 sa sjedištem u Podgorici, ulica Trg Golootočkih žrtava broj 13, Podgorica,</w:t>
      </w:r>
    </w:p>
    <w:p w:rsidR="007A465E" w:rsidRPr="00B9794A" w:rsidRDefault="007A465E" w:rsidP="007A465E">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 PIB: 02723816, Matični broj: 4-0008771/</w:t>
      </w:r>
      <w:r>
        <w:rPr>
          <w:rFonts w:ascii="Cambria" w:hAnsi="Cambria" w:cs="Times New Roman"/>
          <w:color w:val="000000"/>
          <w:sz w:val="24"/>
          <w:szCs w:val="24"/>
        </w:rPr>
        <w:t>24</w:t>
      </w:r>
      <w:r w:rsidRPr="00B9794A">
        <w:rPr>
          <w:rFonts w:ascii="Cambria" w:hAnsi="Cambria" w:cs="Times New Roman"/>
          <w:color w:val="000000"/>
          <w:sz w:val="24"/>
          <w:szCs w:val="24"/>
        </w:rPr>
        <w:t xml:space="preserve">, </w:t>
      </w:r>
    </w:p>
    <w:p w:rsidR="007A465E" w:rsidRPr="00B9794A" w:rsidRDefault="007A465E" w:rsidP="007A465E">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Broj računa: 510-22146-47, Naziv banke: Crnogorska komercijalna banka, </w:t>
      </w:r>
    </w:p>
    <w:p w:rsidR="007A465E" w:rsidRPr="00B9794A" w:rsidRDefault="007A465E" w:rsidP="007A465E">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koga zastupa Izvršni direktor </w:t>
      </w:r>
      <w:r w:rsidRPr="00C64516">
        <w:rPr>
          <w:rFonts w:ascii="Cambria" w:hAnsi="Cambria" w:cs="Arial"/>
          <w:sz w:val="24"/>
          <w:szCs w:val="24"/>
          <w:lang w:val="sr-Latn-CS"/>
        </w:rPr>
        <w:t xml:space="preserve">Ljubiša Ćurčić, </w:t>
      </w:r>
      <w:r w:rsidRPr="007B57C6">
        <w:rPr>
          <w:rFonts w:ascii="Cambria" w:hAnsi="Cambria" w:cs="Arial"/>
          <w:i/>
          <w:sz w:val="24"/>
          <w:szCs w:val="24"/>
          <w:lang w:val="sr-Latn-CS"/>
        </w:rPr>
        <w:t>dipl.</w:t>
      </w:r>
      <w:r w:rsidRPr="000E3894">
        <w:rPr>
          <w:rFonts w:ascii="Cambria" w:hAnsi="Cambria" w:cs="Arial"/>
          <w:i/>
          <w:sz w:val="24"/>
          <w:szCs w:val="24"/>
          <w:lang w:val="sr-Latn-CS"/>
        </w:rPr>
        <w:t xml:space="preserve"> </w:t>
      </w:r>
      <w:r w:rsidRPr="007B57C6">
        <w:rPr>
          <w:rFonts w:ascii="Cambria" w:hAnsi="Cambria" w:cs="Arial"/>
          <w:i/>
          <w:sz w:val="24"/>
          <w:szCs w:val="24"/>
          <w:lang w:val="sr-Latn-CS"/>
        </w:rPr>
        <w:t>ing</w:t>
      </w:r>
      <w:r>
        <w:rPr>
          <w:rFonts w:ascii="Cambria" w:hAnsi="Cambria" w:cs="Arial"/>
          <w:i/>
          <w:sz w:val="24"/>
          <w:szCs w:val="24"/>
          <w:lang w:val="sr-Latn-CS"/>
        </w:rPr>
        <w:t>.</w:t>
      </w:r>
      <w:r w:rsidRPr="007B57C6">
        <w:rPr>
          <w:rFonts w:ascii="Cambria" w:hAnsi="Cambria" w:cs="Arial"/>
          <w:i/>
          <w:sz w:val="24"/>
          <w:szCs w:val="24"/>
          <w:lang w:val="sr-Latn-CS"/>
        </w:rPr>
        <w:t xml:space="preserve"> maš</w:t>
      </w:r>
      <w:r w:rsidRPr="00B9794A">
        <w:rPr>
          <w:rFonts w:ascii="Cambria" w:hAnsi="Cambria" w:cs="Times New Roman"/>
          <w:color w:val="000000"/>
          <w:sz w:val="24"/>
          <w:szCs w:val="24"/>
        </w:rPr>
        <w:t>, (u daljem tekstu: Naručilac usluge)</w:t>
      </w:r>
    </w:p>
    <w:p w:rsidR="007A465E" w:rsidRPr="00B9794A" w:rsidRDefault="007A465E" w:rsidP="007A465E">
      <w:pPr>
        <w:spacing w:after="0" w:line="240" w:lineRule="auto"/>
        <w:jc w:val="both"/>
        <w:rPr>
          <w:rFonts w:ascii="Cambria" w:hAnsi="Cambria" w:cs="Times New Roman"/>
          <w:color w:val="000000"/>
          <w:sz w:val="24"/>
          <w:szCs w:val="24"/>
        </w:rPr>
      </w:pPr>
    </w:p>
    <w:p w:rsidR="007A465E" w:rsidRPr="00B9794A" w:rsidRDefault="007A465E" w:rsidP="007A465E">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i</w:t>
      </w:r>
    </w:p>
    <w:p w:rsidR="007A465E" w:rsidRPr="00B9794A" w:rsidRDefault="007A465E" w:rsidP="007A465E">
      <w:pPr>
        <w:spacing w:after="0" w:line="240" w:lineRule="auto"/>
        <w:jc w:val="both"/>
        <w:rPr>
          <w:rFonts w:ascii="Cambria" w:hAnsi="Cambria" w:cs="Times New Roman"/>
          <w:b/>
          <w:bCs/>
          <w:color w:val="000000"/>
          <w:sz w:val="24"/>
          <w:szCs w:val="24"/>
        </w:rPr>
      </w:pPr>
    </w:p>
    <w:p w:rsidR="007A465E" w:rsidRPr="00B9794A" w:rsidRDefault="007A465E" w:rsidP="007A465E">
      <w:pPr>
        <w:spacing w:after="0" w:line="240" w:lineRule="auto"/>
        <w:jc w:val="both"/>
        <w:rPr>
          <w:rFonts w:ascii="Cambria" w:hAnsi="Cambria" w:cs="Times New Roman"/>
          <w:color w:val="000000"/>
          <w:sz w:val="24"/>
          <w:szCs w:val="24"/>
        </w:rPr>
      </w:pPr>
      <w:r w:rsidRPr="00B9794A">
        <w:rPr>
          <w:rFonts w:ascii="Cambria" w:hAnsi="Cambria" w:cs="Times New Roman"/>
          <w:b/>
          <w:bCs/>
          <w:color w:val="000000"/>
          <w:sz w:val="24"/>
          <w:szCs w:val="24"/>
        </w:rPr>
        <w:t xml:space="preserve">Ponuđača </w:t>
      </w:r>
      <w:r w:rsidRPr="00B9794A">
        <w:rPr>
          <w:rFonts w:ascii="Cambria" w:hAnsi="Cambria" w:cs="Times New Roman"/>
          <w:color w:val="000000"/>
          <w:sz w:val="24"/>
          <w:szCs w:val="24"/>
        </w:rPr>
        <w:t>______________________,</w:t>
      </w:r>
    </w:p>
    <w:p w:rsidR="007A465E" w:rsidRPr="00B9794A" w:rsidRDefault="007A465E" w:rsidP="007A465E">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 sa sjedištem u ________________, ulica____________,</w:t>
      </w:r>
    </w:p>
    <w:p w:rsidR="007A465E" w:rsidRPr="00B9794A" w:rsidRDefault="007A465E" w:rsidP="007A465E">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 Broj računa: ______________________, Naziv banke: ________________________,</w:t>
      </w:r>
    </w:p>
    <w:p w:rsidR="007A465E" w:rsidRPr="00B9794A" w:rsidRDefault="007A465E" w:rsidP="007A465E">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 koga zastupa _____________, (u daljem tekstu:  Izvršilac usluge).</w:t>
      </w:r>
    </w:p>
    <w:p w:rsidR="007A465E" w:rsidRPr="00B9794A" w:rsidRDefault="007A465E" w:rsidP="007A465E">
      <w:pPr>
        <w:spacing w:after="0" w:line="240" w:lineRule="auto"/>
        <w:jc w:val="both"/>
        <w:rPr>
          <w:rFonts w:ascii="Cambria" w:hAnsi="Cambria" w:cs="Times New Roman"/>
          <w:color w:val="000000"/>
          <w:sz w:val="23"/>
          <w:szCs w:val="23"/>
        </w:rPr>
      </w:pPr>
    </w:p>
    <w:p w:rsidR="007A465E" w:rsidRPr="00B9794A" w:rsidRDefault="007A465E" w:rsidP="007A465E">
      <w:pPr>
        <w:spacing w:after="0" w:line="240" w:lineRule="auto"/>
        <w:jc w:val="center"/>
        <w:rPr>
          <w:rFonts w:ascii="Cambria" w:hAnsi="Cambria" w:cs="Times New Roman"/>
          <w:b/>
          <w:bCs/>
          <w:color w:val="000000"/>
          <w:sz w:val="23"/>
          <w:szCs w:val="23"/>
        </w:rPr>
      </w:pPr>
    </w:p>
    <w:p w:rsidR="007A465E" w:rsidRPr="00B9794A" w:rsidRDefault="007A465E" w:rsidP="007A465E">
      <w:pPr>
        <w:spacing w:after="0" w:line="240" w:lineRule="auto"/>
        <w:jc w:val="center"/>
        <w:rPr>
          <w:rFonts w:ascii="Cambria" w:hAnsi="Cambria" w:cs="Times New Roman"/>
          <w:b/>
          <w:bCs/>
          <w:color w:val="000000"/>
          <w:sz w:val="23"/>
          <w:szCs w:val="23"/>
        </w:rPr>
      </w:pPr>
      <w:r w:rsidRPr="00B9794A">
        <w:rPr>
          <w:rFonts w:ascii="Cambria" w:hAnsi="Cambria" w:cs="Times New Roman"/>
          <w:b/>
          <w:bCs/>
          <w:color w:val="000000"/>
          <w:sz w:val="23"/>
          <w:szCs w:val="23"/>
        </w:rPr>
        <w:t>OSNOV UGOVORA:</w:t>
      </w:r>
    </w:p>
    <w:p w:rsidR="007A465E" w:rsidRPr="00B9794A" w:rsidRDefault="007A465E" w:rsidP="007A465E">
      <w:pPr>
        <w:spacing w:after="0" w:line="240" w:lineRule="auto"/>
        <w:jc w:val="both"/>
        <w:rPr>
          <w:rFonts w:ascii="Cambria" w:hAnsi="Cambria" w:cs="Times New Roman"/>
          <w:color w:val="000000"/>
          <w:sz w:val="23"/>
          <w:szCs w:val="23"/>
        </w:rPr>
      </w:pPr>
    </w:p>
    <w:p w:rsidR="007A465E" w:rsidRPr="00B9794A" w:rsidRDefault="007A465E" w:rsidP="007A465E">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 xml:space="preserve">Tenderska dokumentacija za </w:t>
      </w:r>
      <w:r w:rsidRPr="00B9794A">
        <w:rPr>
          <w:rFonts w:ascii="Cambria" w:hAnsi="Cambria" w:cs="Times New Roman"/>
          <w:color w:val="000000"/>
          <w:sz w:val="23"/>
          <w:szCs w:val="23"/>
          <w:u w:val="single"/>
        </w:rPr>
        <w:t>otvoreni postupak</w:t>
      </w:r>
      <w:r w:rsidRPr="00B9794A">
        <w:rPr>
          <w:rFonts w:ascii="Cambria" w:hAnsi="Cambria" w:cs="Times New Roman"/>
          <w:color w:val="000000"/>
          <w:sz w:val="23"/>
          <w:szCs w:val="23"/>
        </w:rPr>
        <w:t xml:space="preserve"> za nabavku usluge</w:t>
      </w:r>
      <w:r>
        <w:rPr>
          <w:rFonts w:ascii="Cambria" w:hAnsi="Cambria" w:cs="Times New Roman"/>
          <w:color w:val="000000"/>
          <w:sz w:val="23"/>
          <w:szCs w:val="23"/>
        </w:rPr>
        <w:t xml:space="preserve"> za</w:t>
      </w:r>
      <w:r w:rsidRPr="00B9794A">
        <w:rPr>
          <w:rFonts w:ascii="Cambria" w:hAnsi="Cambria" w:cs="Times New Roman"/>
          <w:color w:val="000000"/>
          <w:sz w:val="23"/>
          <w:szCs w:val="23"/>
        </w:rPr>
        <w:t xml:space="preserve"> </w:t>
      </w:r>
      <w:r w:rsidRPr="000B03F6">
        <w:rPr>
          <w:rFonts w:ascii="Cambria" w:hAnsi="Cambria" w:cs="Times New Roman"/>
          <w:b/>
          <w:color w:val="632423"/>
          <w:sz w:val="23"/>
          <w:szCs w:val="23"/>
        </w:rPr>
        <w:t xml:space="preserve">Partiju </w:t>
      </w:r>
      <w:r>
        <w:rPr>
          <w:rFonts w:ascii="Cambria" w:hAnsi="Cambria" w:cs="Times New Roman"/>
          <w:b/>
          <w:color w:val="632423"/>
          <w:sz w:val="23"/>
          <w:szCs w:val="23"/>
        </w:rPr>
        <w:t>2</w:t>
      </w:r>
      <w:r w:rsidRPr="000B03F6">
        <w:rPr>
          <w:rFonts w:ascii="Cambria" w:hAnsi="Cambria" w:cs="Times New Roman"/>
          <w:b/>
          <w:color w:val="632423"/>
          <w:sz w:val="23"/>
          <w:szCs w:val="23"/>
        </w:rPr>
        <w:t>:</w:t>
      </w:r>
      <w:r>
        <w:rPr>
          <w:rFonts w:ascii="Cambria" w:hAnsi="Cambria" w:cs="Times New Roman"/>
          <w:color w:val="000000"/>
          <w:sz w:val="23"/>
          <w:szCs w:val="23"/>
        </w:rPr>
        <w:t xml:space="preserve"> </w:t>
      </w:r>
      <w:r>
        <w:rPr>
          <w:rFonts w:ascii="Cambria" w:hAnsi="Cambria" w:cs="Times New Roman"/>
          <w:b/>
          <w:color w:val="000000"/>
          <w:sz w:val="23"/>
          <w:szCs w:val="23"/>
        </w:rPr>
        <w:t>Iznajmljivanje internet linka</w:t>
      </w:r>
      <w:r w:rsidRPr="00B9794A">
        <w:rPr>
          <w:rFonts w:ascii="Cambria" w:hAnsi="Cambria" w:cs="Times New Roman"/>
          <w:color w:val="000000"/>
          <w:sz w:val="23"/>
          <w:szCs w:val="23"/>
        </w:rPr>
        <w:t xml:space="preserve">, broj: </w:t>
      </w:r>
      <w:r w:rsidR="004A64BE">
        <w:rPr>
          <w:rFonts w:ascii="Cambria" w:hAnsi="Cambria" w:cs="Times New Roman"/>
          <w:b/>
          <w:color w:val="000000"/>
          <w:sz w:val="23"/>
          <w:szCs w:val="23"/>
        </w:rPr>
        <w:t>11287</w:t>
      </w:r>
      <w:r w:rsidRPr="00B70DA5">
        <w:rPr>
          <w:rFonts w:ascii="Cambria" w:hAnsi="Cambria" w:cs="Times New Roman"/>
          <w:b/>
          <w:color w:val="000000"/>
          <w:sz w:val="23"/>
          <w:szCs w:val="23"/>
        </w:rPr>
        <w:t xml:space="preserve"> (</w:t>
      </w:r>
      <w:r>
        <w:rPr>
          <w:rFonts w:ascii="Cambria" w:hAnsi="Cambria" w:cs="Times New Roman"/>
          <w:b/>
          <w:color w:val="000000"/>
          <w:sz w:val="23"/>
          <w:szCs w:val="23"/>
        </w:rPr>
        <w:t>43</w:t>
      </w:r>
      <w:r w:rsidRPr="00B70DA5">
        <w:rPr>
          <w:rFonts w:ascii="Cambria" w:hAnsi="Cambria" w:cs="Times New Roman"/>
          <w:b/>
          <w:color w:val="000000"/>
          <w:sz w:val="23"/>
          <w:szCs w:val="23"/>
        </w:rPr>
        <w:t>/1</w:t>
      </w:r>
      <w:r>
        <w:rPr>
          <w:rFonts w:ascii="Cambria" w:hAnsi="Cambria" w:cs="Times New Roman"/>
          <w:b/>
          <w:color w:val="000000"/>
          <w:sz w:val="23"/>
          <w:szCs w:val="23"/>
        </w:rPr>
        <w:t>8</w:t>
      </w:r>
      <w:r w:rsidRPr="00B70DA5">
        <w:rPr>
          <w:rFonts w:ascii="Cambria" w:hAnsi="Cambria" w:cs="Times New Roman"/>
          <w:b/>
          <w:color w:val="000000"/>
          <w:sz w:val="23"/>
          <w:szCs w:val="23"/>
        </w:rPr>
        <w:t>)</w:t>
      </w:r>
      <w:r w:rsidRPr="0040086B">
        <w:rPr>
          <w:rFonts w:ascii="Cambria" w:hAnsi="Cambria" w:cs="Times New Roman"/>
          <w:color w:val="000000"/>
          <w:sz w:val="23"/>
          <w:szCs w:val="23"/>
        </w:rPr>
        <w:t xml:space="preserve"> od </w:t>
      </w:r>
      <w:r w:rsidRPr="00B70DA5">
        <w:rPr>
          <w:rFonts w:ascii="Cambria" w:hAnsi="Cambria" w:cs="Times New Roman"/>
          <w:b/>
          <w:color w:val="000000"/>
          <w:sz w:val="23"/>
          <w:szCs w:val="23"/>
        </w:rPr>
        <w:t>2</w:t>
      </w:r>
      <w:r>
        <w:rPr>
          <w:rFonts w:ascii="Cambria" w:hAnsi="Cambria" w:cs="Times New Roman"/>
          <w:b/>
          <w:color w:val="000000"/>
          <w:sz w:val="23"/>
          <w:szCs w:val="23"/>
        </w:rPr>
        <w:t>9</w:t>
      </w:r>
      <w:r w:rsidRPr="00B70DA5">
        <w:rPr>
          <w:rFonts w:ascii="Cambria" w:hAnsi="Cambria" w:cs="Times New Roman"/>
          <w:b/>
          <w:color w:val="000000"/>
          <w:sz w:val="23"/>
          <w:szCs w:val="23"/>
        </w:rPr>
        <w:t>.1</w:t>
      </w:r>
      <w:r>
        <w:rPr>
          <w:rFonts w:ascii="Cambria" w:hAnsi="Cambria" w:cs="Times New Roman"/>
          <w:b/>
          <w:color w:val="000000"/>
          <w:sz w:val="23"/>
          <w:szCs w:val="23"/>
        </w:rPr>
        <w:t>1</w:t>
      </w:r>
      <w:r w:rsidRPr="00B70DA5">
        <w:rPr>
          <w:rFonts w:ascii="Cambria" w:hAnsi="Cambria" w:cs="Times New Roman"/>
          <w:b/>
          <w:color w:val="000000"/>
          <w:sz w:val="23"/>
          <w:szCs w:val="23"/>
        </w:rPr>
        <w:t>.201</w:t>
      </w:r>
      <w:r>
        <w:rPr>
          <w:rFonts w:ascii="Cambria" w:hAnsi="Cambria" w:cs="Times New Roman"/>
          <w:b/>
          <w:color w:val="000000"/>
          <w:sz w:val="23"/>
          <w:szCs w:val="23"/>
        </w:rPr>
        <w:t>8</w:t>
      </w:r>
      <w:r w:rsidRPr="00B70DA5">
        <w:rPr>
          <w:rFonts w:ascii="Cambria" w:hAnsi="Cambria" w:cs="Times New Roman"/>
          <w:b/>
          <w:color w:val="000000"/>
          <w:sz w:val="23"/>
          <w:szCs w:val="23"/>
        </w:rPr>
        <w:t>.</w:t>
      </w:r>
      <w:r w:rsidRPr="00654620">
        <w:rPr>
          <w:rFonts w:ascii="Cambria" w:hAnsi="Cambria" w:cs="Times New Roman"/>
          <w:b/>
          <w:color w:val="000000"/>
          <w:sz w:val="23"/>
          <w:szCs w:val="23"/>
        </w:rPr>
        <w:t>godine</w:t>
      </w:r>
      <w:r w:rsidRPr="00B9794A">
        <w:rPr>
          <w:rFonts w:ascii="Cambria" w:hAnsi="Cambria" w:cs="Times New Roman"/>
          <w:color w:val="000000"/>
          <w:sz w:val="23"/>
          <w:szCs w:val="23"/>
        </w:rPr>
        <w:t>;</w:t>
      </w:r>
    </w:p>
    <w:p w:rsidR="007A465E" w:rsidRPr="00B9794A" w:rsidRDefault="007A465E" w:rsidP="007A465E">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Broj i datum odluke o izboru najpovoljnije ponude: _____________________;</w:t>
      </w:r>
    </w:p>
    <w:p w:rsidR="007A465E" w:rsidRPr="00B9794A" w:rsidRDefault="007A465E" w:rsidP="007A465E">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 xml:space="preserve">Ponuda ponuđača </w:t>
      </w:r>
      <w:r w:rsidRPr="00B9794A">
        <w:rPr>
          <w:rFonts w:ascii="Cambria" w:hAnsi="Cambria" w:cs="Times New Roman"/>
          <w:color w:val="000000"/>
          <w:sz w:val="23"/>
          <w:szCs w:val="23"/>
          <w:u w:val="single"/>
        </w:rPr>
        <w:t xml:space="preserve">   </w:t>
      </w:r>
      <w:r w:rsidRPr="00B9794A">
        <w:rPr>
          <w:rFonts w:ascii="Cambria" w:hAnsi="Cambria" w:cs="Times New Roman"/>
          <w:i/>
          <w:iCs/>
          <w:color w:val="000000"/>
          <w:sz w:val="23"/>
          <w:szCs w:val="23"/>
          <w:u w:val="single"/>
        </w:rPr>
        <w:t>(naziv ponuđača)</w:t>
      </w:r>
      <w:r w:rsidRPr="00B9794A">
        <w:rPr>
          <w:rFonts w:ascii="Cambria" w:hAnsi="Cambria" w:cs="Times New Roman"/>
          <w:color w:val="000000"/>
          <w:sz w:val="23"/>
          <w:szCs w:val="23"/>
          <w:u w:val="single"/>
        </w:rPr>
        <w:t xml:space="preserve">   </w:t>
      </w:r>
      <w:r w:rsidRPr="00B9794A">
        <w:rPr>
          <w:rFonts w:ascii="Cambria" w:hAnsi="Cambria" w:cs="Times New Roman"/>
          <w:color w:val="000000"/>
          <w:sz w:val="23"/>
          <w:szCs w:val="23"/>
        </w:rPr>
        <w:t xml:space="preserve"> broj ______ od _________________________.</w:t>
      </w:r>
    </w:p>
    <w:p w:rsidR="007A465E" w:rsidRDefault="007A465E" w:rsidP="007A465E">
      <w:pPr>
        <w:spacing w:after="0" w:line="240" w:lineRule="auto"/>
        <w:jc w:val="both"/>
        <w:rPr>
          <w:rFonts w:ascii="Cambria" w:hAnsi="Cambria" w:cs="Times New Roman"/>
          <w:color w:val="000000"/>
          <w:sz w:val="23"/>
          <w:szCs w:val="23"/>
        </w:rPr>
      </w:pPr>
    </w:p>
    <w:p w:rsidR="007A465E" w:rsidRPr="00B9794A" w:rsidRDefault="007A465E" w:rsidP="007A465E">
      <w:pPr>
        <w:spacing w:after="0" w:line="240" w:lineRule="auto"/>
        <w:jc w:val="both"/>
        <w:rPr>
          <w:rFonts w:ascii="Cambria" w:hAnsi="Cambria" w:cs="Times New Roman"/>
          <w:color w:val="000000"/>
          <w:sz w:val="23"/>
          <w:szCs w:val="23"/>
        </w:rPr>
      </w:pPr>
    </w:p>
    <w:p w:rsidR="007A465E" w:rsidRPr="00B9794A" w:rsidRDefault="007A465E" w:rsidP="007A465E">
      <w:pPr>
        <w:tabs>
          <w:tab w:val="left" w:pos="3045"/>
        </w:tabs>
        <w:spacing w:after="0" w:line="240" w:lineRule="auto"/>
        <w:rPr>
          <w:rFonts w:ascii="Cambria" w:hAnsi="Cambria"/>
          <w:b/>
          <w:i/>
          <w:color w:val="000000"/>
          <w:sz w:val="23"/>
          <w:szCs w:val="23"/>
          <w:lang w:val="sr-Latn-CS"/>
        </w:rPr>
      </w:pPr>
      <w:r w:rsidRPr="00B9794A">
        <w:rPr>
          <w:rFonts w:ascii="Cambria" w:hAnsi="Cambria"/>
          <w:b/>
          <w:i/>
          <w:color w:val="000000"/>
          <w:sz w:val="23"/>
          <w:szCs w:val="23"/>
          <w:lang w:val="sr-Latn-CS"/>
        </w:rPr>
        <w:t>Ugovorne strane su se sporazumjele o slijedećem:</w:t>
      </w:r>
    </w:p>
    <w:p w:rsidR="007A465E" w:rsidRPr="00B9794A" w:rsidRDefault="007A465E" w:rsidP="007A465E">
      <w:pPr>
        <w:spacing w:after="0" w:line="240" w:lineRule="auto"/>
        <w:rPr>
          <w:rFonts w:ascii="Cambria" w:hAnsi="Cambria"/>
          <w:b/>
          <w:i/>
          <w:color w:val="000000"/>
          <w:sz w:val="23"/>
          <w:szCs w:val="23"/>
        </w:rPr>
      </w:pPr>
    </w:p>
    <w:p w:rsidR="007A465E" w:rsidRDefault="007A465E" w:rsidP="007A465E">
      <w:pPr>
        <w:spacing w:after="0" w:line="240" w:lineRule="auto"/>
        <w:rPr>
          <w:rFonts w:ascii="Cambria" w:hAnsi="Cambria"/>
          <w:b/>
          <w:i/>
          <w:sz w:val="23"/>
          <w:szCs w:val="23"/>
          <w:lang w:val="sr-Latn-CS"/>
        </w:rPr>
      </w:pPr>
      <w:r>
        <w:rPr>
          <w:rFonts w:ascii="Cambria" w:hAnsi="Cambria"/>
          <w:b/>
          <w:i/>
          <w:sz w:val="23"/>
          <w:szCs w:val="23"/>
          <w:lang w:val="sr-Latn-CS"/>
        </w:rPr>
        <w:t>Predmet ugovora</w:t>
      </w:r>
    </w:p>
    <w:p w:rsidR="007A465E" w:rsidRPr="00B9794A" w:rsidRDefault="007A465E" w:rsidP="007A465E">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p>
    <w:p w:rsidR="007A465E" w:rsidRPr="00B9794A" w:rsidRDefault="007A465E" w:rsidP="007A465E">
      <w:pPr>
        <w:spacing w:after="0" w:line="240" w:lineRule="auto"/>
        <w:jc w:val="center"/>
        <w:rPr>
          <w:rFonts w:ascii="Cambria" w:hAnsi="Cambria"/>
          <w:b/>
          <w:i/>
          <w:sz w:val="23"/>
          <w:szCs w:val="23"/>
          <w:lang w:val="sr-Latn-CS"/>
        </w:rPr>
      </w:pPr>
    </w:p>
    <w:p w:rsidR="007A465E" w:rsidRPr="00B9794A" w:rsidRDefault="007A465E" w:rsidP="007A465E">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Predmet ovog Ugovora je </w:t>
      </w:r>
      <w:r>
        <w:rPr>
          <w:rFonts w:ascii="Cambria" w:hAnsi="Cambria"/>
          <w:b/>
          <w:sz w:val="23"/>
          <w:szCs w:val="23"/>
          <w:lang w:val="sr-Latn-CS"/>
        </w:rPr>
        <w:t>iznajmljivanje internet linka</w:t>
      </w:r>
      <w:r>
        <w:rPr>
          <w:rFonts w:ascii="Cambria" w:hAnsi="Cambria"/>
          <w:sz w:val="23"/>
          <w:szCs w:val="23"/>
          <w:lang w:val="sr-Latn-CS"/>
        </w:rPr>
        <w:t xml:space="preserve"> </w:t>
      </w:r>
      <w:r w:rsidRPr="00B9794A">
        <w:rPr>
          <w:rFonts w:ascii="Cambria" w:hAnsi="Cambria"/>
          <w:sz w:val="23"/>
          <w:szCs w:val="23"/>
          <w:lang w:val="sr-Latn-CS"/>
        </w:rPr>
        <w:t>od strane Izvršioca usluge, u svemu prema:</w:t>
      </w:r>
    </w:p>
    <w:p w:rsidR="007A465E" w:rsidRPr="00B9794A" w:rsidRDefault="007A465E" w:rsidP="007A465E">
      <w:pPr>
        <w:pStyle w:val="ListParagraph"/>
        <w:numPr>
          <w:ilvl w:val="0"/>
          <w:numId w:val="9"/>
        </w:numPr>
        <w:spacing w:before="0" w:after="0" w:line="240" w:lineRule="auto"/>
        <w:ind w:left="773"/>
        <w:contextualSpacing/>
        <w:jc w:val="both"/>
        <w:rPr>
          <w:rFonts w:ascii="Cambria" w:hAnsi="Cambria"/>
          <w:i/>
          <w:sz w:val="23"/>
          <w:szCs w:val="23"/>
        </w:rPr>
      </w:pPr>
      <w:r w:rsidRPr="00B9794A">
        <w:rPr>
          <w:rFonts w:ascii="Cambria" w:hAnsi="Cambria"/>
          <w:i/>
          <w:sz w:val="23"/>
          <w:szCs w:val="23"/>
          <w:lang w:val="nl-NL"/>
        </w:rPr>
        <w:t xml:space="preserve">Tenderskoj dokumentaciji broj </w:t>
      </w:r>
      <w:r w:rsidR="004A64BE">
        <w:rPr>
          <w:rFonts w:ascii="Cambria" w:hAnsi="Cambria"/>
          <w:b/>
          <w:i/>
          <w:sz w:val="23"/>
          <w:szCs w:val="23"/>
          <w:lang w:val="nl-NL"/>
        </w:rPr>
        <w:t>11287</w:t>
      </w:r>
      <w:r w:rsidRPr="0040086B">
        <w:rPr>
          <w:rFonts w:ascii="Cambria" w:hAnsi="Cambria"/>
          <w:i/>
          <w:sz w:val="23"/>
          <w:szCs w:val="23"/>
          <w:lang w:val="nl-NL"/>
        </w:rPr>
        <w:t xml:space="preserve"> (</w:t>
      </w:r>
      <w:r>
        <w:rPr>
          <w:rFonts w:ascii="Cambria" w:hAnsi="Cambria"/>
          <w:b/>
          <w:i/>
          <w:sz w:val="23"/>
          <w:szCs w:val="23"/>
          <w:lang w:val="nl-NL"/>
        </w:rPr>
        <w:t>43</w:t>
      </w:r>
      <w:r w:rsidRPr="0040086B">
        <w:rPr>
          <w:rFonts w:ascii="Cambria" w:hAnsi="Cambria"/>
          <w:b/>
          <w:i/>
          <w:sz w:val="23"/>
          <w:szCs w:val="23"/>
          <w:lang w:val="nl-NL"/>
        </w:rPr>
        <w:t>/1</w:t>
      </w:r>
      <w:r>
        <w:rPr>
          <w:rFonts w:ascii="Cambria" w:hAnsi="Cambria"/>
          <w:b/>
          <w:i/>
          <w:sz w:val="23"/>
          <w:szCs w:val="23"/>
          <w:lang w:val="nl-NL"/>
        </w:rPr>
        <w:t>8</w:t>
      </w:r>
      <w:r w:rsidRPr="0040086B">
        <w:rPr>
          <w:rFonts w:ascii="Cambria" w:hAnsi="Cambria"/>
          <w:b/>
          <w:i/>
          <w:sz w:val="23"/>
          <w:szCs w:val="23"/>
          <w:lang w:val="nl-NL"/>
        </w:rPr>
        <w:t xml:space="preserve">) </w:t>
      </w:r>
      <w:r>
        <w:rPr>
          <w:rFonts w:ascii="Cambria" w:hAnsi="Cambria"/>
          <w:i/>
          <w:sz w:val="23"/>
          <w:szCs w:val="23"/>
        </w:rPr>
        <w:t>objavljene</w:t>
      </w:r>
      <w:r w:rsidRPr="0040086B">
        <w:rPr>
          <w:rFonts w:ascii="Cambria" w:hAnsi="Cambria"/>
          <w:i/>
          <w:sz w:val="23"/>
          <w:szCs w:val="23"/>
        </w:rPr>
        <w:t xml:space="preserve"> dana </w:t>
      </w:r>
      <w:r>
        <w:rPr>
          <w:rFonts w:ascii="Cambria" w:hAnsi="Cambria"/>
          <w:b/>
          <w:i/>
          <w:sz w:val="23"/>
          <w:szCs w:val="23"/>
        </w:rPr>
        <w:t>29</w:t>
      </w:r>
      <w:r w:rsidRPr="0040086B">
        <w:rPr>
          <w:rFonts w:ascii="Cambria" w:hAnsi="Cambria"/>
          <w:b/>
          <w:i/>
          <w:sz w:val="23"/>
          <w:szCs w:val="23"/>
        </w:rPr>
        <w:t>.</w:t>
      </w:r>
      <w:r>
        <w:rPr>
          <w:rFonts w:ascii="Cambria" w:hAnsi="Cambria"/>
          <w:b/>
          <w:i/>
          <w:sz w:val="23"/>
          <w:szCs w:val="23"/>
        </w:rPr>
        <w:t>11</w:t>
      </w:r>
      <w:r w:rsidRPr="0040086B">
        <w:rPr>
          <w:rFonts w:ascii="Cambria" w:hAnsi="Cambria"/>
          <w:b/>
          <w:i/>
          <w:sz w:val="23"/>
          <w:szCs w:val="23"/>
        </w:rPr>
        <w:t>.201</w:t>
      </w:r>
      <w:r>
        <w:rPr>
          <w:rFonts w:ascii="Cambria" w:hAnsi="Cambria"/>
          <w:b/>
          <w:i/>
          <w:sz w:val="23"/>
          <w:szCs w:val="23"/>
        </w:rPr>
        <w:t>8</w:t>
      </w:r>
      <w:r w:rsidRPr="0040086B">
        <w:rPr>
          <w:rFonts w:ascii="Cambria" w:hAnsi="Cambria"/>
          <w:b/>
          <w:i/>
          <w:sz w:val="23"/>
          <w:szCs w:val="23"/>
        </w:rPr>
        <w:t>.</w:t>
      </w:r>
      <w:r w:rsidRPr="00B9794A">
        <w:rPr>
          <w:rFonts w:ascii="Cambria" w:hAnsi="Cambria"/>
          <w:i/>
          <w:sz w:val="23"/>
          <w:szCs w:val="23"/>
        </w:rPr>
        <w:t xml:space="preserve">godine </w:t>
      </w:r>
      <w:r w:rsidRPr="00B9794A">
        <w:rPr>
          <w:rFonts w:ascii="Cambria" w:hAnsi="Cambria"/>
          <w:i/>
          <w:sz w:val="23"/>
          <w:szCs w:val="23"/>
          <w:lang w:val="nl-NL"/>
        </w:rPr>
        <w:t>na Web Sajtu Uprave za javne nabavke Crne Gore (</w:t>
      </w:r>
      <w:hyperlink r:id="rId19" w:history="1">
        <w:r w:rsidRPr="00B9794A">
          <w:rPr>
            <w:rStyle w:val="Hyperlink"/>
            <w:sz w:val="23"/>
            <w:szCs w:val="23"/>
            <w:lang w:val="nl-NL"/>
          </w:rPr>
          <w:t>www.ujn.gov.me</w:t>
        </w:r>
      </w:hyperlink>
      <w:r w:rsidRPr="00B9794A">
        <w:rPr>
          <w:rFonts w:ascii="Cambria" w:hAnsi="Cambria"/>
          <w:i/>
          <w:sz w:val="23"/>
          <w:szCs w:val="23"/>
          <w:lang w:val="nl-NL"/>
        </w:rPr>
        <w:t>).</w:t>
      </w:r>
    </w:p>
    <w:p w:rsidR="007A465E" w:rsidRPr="00B9794A" w:rsidRDefault="007A465E" w:rsidP="007A465E">
      <w:pPr>
        <w:pStyle w:val="ListParagraph"/>
        <w:numPr>
          <w:ilvl w:val="0"/>
          <w:numId w:val="9"/>
        </w:numPr>
        <w:spacing w:before="0" w:after="0" w:line="240" w:lineRule="auto"/>
        <w:ind w:left="773"/>
        <w:contextualSpacing/>
        <w:jc w:val="both"/>
        <w:rPr>
          <w:rFonts w:ascii="Cambria" w:hAnsi="Cambria"/>
          <w:i/>
          <w:sz w:val="23"/>
          <w:szCs w:val="23"/>
        </w:rPr>
      </w:pPr>
      <w:r w:rsidRPr="00B9794A">
        <w:rPr>
          <w:rFonts w:ascii="Cambria" w:hAnsi="Cambria"/>
          <w:i/>
          <w:sz w:val="23"/>
          <w:szCs w:val="23"/>
        </w:rPr>
        <w:t>Prihvaćenoj ponudi</w:t>
      </w:r>
      <w:r w:rsidRPr="00B9794A">
        <w:rPr>
          <w:rFonts w:ascii="Cambria" w:hAnsi="Cambria"/>
          <w:b/>
          <w:i/>
          <w:color w:val="000000"/>
          <w:sz w:val="23"/>
          <w:szCs w:val="23"/>
          <w:lang w:val="pl-PL"/>
        </w:rPr>
        <w:t xml:space="preserve"> </w:t>
      </w:r>
      <w:r w:rsidRPr="00B9794A">
        <w:rPr>
          <w:rFonts w:ascii="Cambria" w:hAnsi="Cambria"/>
          <w:i/>
          <w:color w:val="000000"/>
          <w:sz w:val="23"/>
          <w:szCs w:val="23"/>
          <w:lang w:val="pl-PL"/>
        </w:rPr>
        <w:t>broj</w:t>
      </w:r>
      <w:r w:rsidRPr="00B9794A">
        <w:rPr>
          <w:rFonts w:ascii="Cambria" w:hAnsi="Cambria"/>
          <w:b/>
          <w:i/>
          <w:color w:val="000000"/>
          <w:sz w:val="23"/>
          <w:szCs w:val="23"/>
          <w:lang w:val="pl-PL"/>
        </w:rPr>
        <w:t xml:space="preserve"> ____ </w:t>
      </w:r>
      <w:r w:rsidRPr="00B9794A">
        <w:rPr>
          <w:rFonts w:ascii="Cambria" w:hAnsi="Cambria"/>
          <w:i/>
          <w:sz w:val="23"/>
          <w:szCs w:val="23"/>
          <w:lang w:val="nl-NL"/>
        </w:rPr>
        <w:t xml:space="preserve">od </w:t>
      </w:r>
      <w:r w:rsidRPr="00B9794A">
        <w:rPr>
          <w:rFonts w:ascii="Cambria" w:hAnsi="Cambria"/>
          <w:b/>
          <w:i/>
          <w:color w:val="000000"/>
          <w:sz w:val="23"/>
          <w:szCs w:val="23"/>
          <w:lang w:val="pl-PL"/>
        </w:rPr>
        <w:t xml:space="preserve">__________ </w:t>
      </w:r>
      <w:r w:rsidRPr="00B9794A">
        <w:rPr>
          <w:rFonts w:ascii="Cambria" w:hAnsi="Cambria"/>
          <w:i/>
          <w:color w:val="000000"/>
          <w:sz w:val="23"/>
          <w:szCs w:val="23"/>
          <w:lang w:val="pl-PL"/>
        </w:rPr>
        <w:t>godine</w:t>
      </w:r>
      <w:r w:rsidRPr="00B9794A">
        <w:rPr>
          <w:rFonts w:ascii="Cambria" w:hAnsi="Cambria"/>
          <w:i/>
          <w:sz w:val="23"/>
          <w:szCs w:val="23"/>
        </w:rPr>
        <w:t>, koja čini sastavni dio ovog Ugovora,</w:t>
      </w:r>
    </w:p>
    <w:p w:rsidR="007A465E" w:rsidRPr="00B9794A" w:rsidRDefault="007A465E" w:rsidP="007A465E">
      <w:pPr>
        <w:pStyle w:val="ListParagraph"/>
        <w:numPr>
          <w:ilvl w:val="0"/>
          <w:numId w:val="9"/>
        </w:numPr>
        <w:spacing w:before="0" w:after="0" w:line="240" w:lineRule="auto"/>
        <w:ind w:left="773"/>
        <w:contextualSpacing/>
        <w:jc w:val="both"/>
        <w:rPr>
          <w:rFonts w:ascii="Cambria" w:hAnsi="Cambria"/>
          <w:i/>
          <w:sz w:val="23"/>
          <w:szCs w:val="23"/>
        </w:rPr>
      </w:pPr>
      <w:r w:rsidRPr="00B9794A">
        <w:rPr>
          <w:rFonts w:ascii="Cambria" w:hAnsi="Cambria"/>
          <w:i/>
          <w:sz w:val="23"/>
          <w:szCs w:val="23"/>
          <w:lang w:val="nl-NL"/>
        </w:rPr>
        <w:t>Odluci o izboru najpovoljnije ponude za nabavku usluga broj____ od_______.</w:t>
      </w:r>
    </w:p>
    <w:p w:rsidR="007A465E" w:rsidRPr="00B9794A" w:rsidRDefault="007A465E" w:rsidP="007A465E">
      <w:pPr>
        <w:spacing w:after="0" w:line="240" w:lineRule="auto"/>
        <w:jc w:val="both"/>
        <w:rPr>
          <w:rFonts w:ascii="Cambria" w:hAnsi="Cambria"/>
          <w:b/>
          <w:i/>
          <w:sz w:val="23"/>
          <w:szCs w:val="23"/>
          <w:highlight w:val="yellow"/>
          <w:lang w:val="nl-NL"/>
        </w:rPr>
      </w:pPr>
    </w:p>
    <w:p w:rsidR="007A465E" w:rsidRDefault="007A465E" w:rsidP="007A465E">
      <w:pPr>
        <w:spacing w:after="0" w:line="240" w:lineRule="auto"/>
        <w:rPr>
          <w:rFonts w:ascii="Cambria" w:hAnsi="Cambria"/>
          <w:b/>
          <w:i/>
          <w:sz w:val="23"/>
          <w:szCs w:val="23"/>
          <w:lang w:val="sr-Latn-CS"/>
        </w:rPr>
      </w:pPr>
      <w:r>
        <w:rPr>
          <w:rFonts w:ascii="Cambria" w:hAnsi="Cambria"/>
          <w:b/>
          <w:i/>
          <w:sz w:val="23"/>
          <w:szCs w:val="23"/>
          <w:lang w:val="sr-Latn-CS"/>
        </w:rPr>
        <w:t>Cijena</w:t>
      </w:r>
    </w:p>
    <w:p w:rsidR="007A465E" w:rsidRPr="00B9794A" w:rsidRDefault="007A465E" w:rsidP="007A465E">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2.</w:t>
      </w:r>
    </w:p>
    <w:p w:rsidR="007A465E" w:rsidRPr="00B9794A" w:rsidRDefault="007A465E" w:rsidP="007A465E">
      <w:pPr>
        <w:spacing w:after="0" w:line="240" w:lineRule="auto"/>
        <w:rPr>
          <w:rFonts w:ascii="Cambria" w:hAnsi="Cambria"/>
          <w:sz w:val="23"/>
          <w:szCs w:val="23"/>
          <w:lang w:val="sr-Latn-CS"/>
        </w:rPr>
      </w:pPr>
    </w:p>
    <w:p w:rsidR="007A465E" w:rsidRPr="00B9794A" w:rsidRDefault="007A465E" w:rsidP="007A465E">
      <w:pPr>
        <w:spacing w:after="0" w:line="240" w:lineRule="auto"/>
        <w:jc w:val="both"/>
        <w:rPr>
          <w:rFonts w:ascii="Cambria" w:hAnsi="Cambria"/>
          <w:b/>
          <w:i/>
          <w:sz w:val="23"/>
          <w:szCs w:val="23"/>
          <w:lang w:val="sr-Latn-CS"/>
        </w:rPr>
      </w:pPr>
      <w:r w:rsidRPr="00B9794A">
        <w:rPr>
          <w:rFonts w:ascii="Cambria" w:hAnsi="Cambria"/>
          <w:sz w:val="23"/>
          <w:szCs w:val="23"/>
          <w:lang w:val="sr-Latn-CS"/>
        </w:rPr>
        <w:t>Ukupan iznos ugovorenog posla iznosi: _____________________ EUR-a bez uračunatog PDV-a, prema jedinačnim cijenama iz prihvaćene ponude.</w:t>
      </w:r>
    </w:p>
    <w:p w:rsidR="007A465E" w:rsidRPr="00B9794A" w:rsidRDefault="007A465E" w:rsidP="007A465E">
      <w:pPr>
        <w:spacing w:after="0" w:line="240" w:lineRule="auto"/>
        <w:jc w:val="center"/>
        <w:rPr>
          <w:rFonts w:ascii="Cambria" w:hAnsi="Cambria"/>
          <w:b/>
          <w:i/>
          <w:sz w:val="23"/>
          <w:szCs w:val="23"/>
          <w:lang w:val="sr-Latn-CS"/>
        </w:rPr>
      </w:pPr>
    </w:p>
    <w:p w:rsidR="007A465E" w:rsidRPr="00B9794A" w:rsidRDefault="007A465E" w:rsidP="007A465E">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Ukupan iznos ugovorenog posla iznosi: ____________ EUR-a sa uračunatim PDV-om, prema jedinačnim cijenama iz prihvaćene ponude. </w:t>
      </w:r>
    </w:p>
    <w:p w:rsidR="007A465E" w:rsidRDefault="007A465E" w:rsidP="007A465E">
      <w:pPr>
        <w:spacing w:after="0" w:line="240" w:lineRule="auto"/>
        <w:jc w:val="both"/>
        <w:rPr>
          <w:rFonts w:ascii="Cambria" w:hAnsi="Cambria"/>
          <w:sz w:val="23"/>
          <w:szCs w:val="23"/>
          <w:lang w:val="sr-Latn-CS"/>
        </w:rPr>
      </w:pPr>
    </w:p>
    <w:p w:rsidR="007A465E" w:rsidRPr="00B9794A" w:rsidRDefault="007A465E" w:rsidP="007A465E">
      <w:pPr>
        <w:spacing w:after="0" w:line="240" w:lineRule="auto"/>
        <w:jc w:val="both"/>
        <w:rPr>
          <w:rFonts w:ascii="Cambria" w:hAnsi="Cambria"/>
          <w:sz w:val="23"/>
          <w:szCs w:val="23"/>
          <w:lang w:val="sr-Latn-CS"/>
        </w:rPr>
      </w:pPr>
      <w:r w:rsidRPr="00B9794A">
        <w:rPr>
          <w:rFonts w:ascii="Cambria" w:hAnsi="Cambria"/>
          <w:sz w:val="23"/>
          <w:szCs w:val="23"/>
          <w:lang w:val="sr-Latn-CS"/>
        </w:rPr>
        <w:t>Ukup</w:t>
      </w:r>
      <w:r>
        <w:rPr>
          <w:rFonts w:ascii="Cambria" w:hAnsi="Cambria"/>
          <w:sz w:val="23"/>
          <w:szCs w:val="23"/>
          <w:lang w:val="sr-Latn-CS"/>
        </w:rPr>
        <w:t>an</w:t>
      </w:r>
      <w:r w:rsidRPr="00B9794A">
        <w:rPr>
          <w:rFonts w:ascii="Cambria" w:hAnsi="Cambria"/>
          <w:sz w:val="23"/>
          <w:szCs w:val="23"/>
          <w:lang w:val="sr-Latn-CS"/>
        </w:rPr>
        <w:t xml:space="preserve"> iznos ugovorenog posla obuhvata:</w:t>
      </w:r>
    </w:p>
    <w:p w:rsidR="007A465E" w:rsidRPr="00A15AE0" w:rsidRDefault="007A465E" w:rsidP="007A465E">
      <w:pPr>
        <w:numPr>
          <w:ilvl w:val="0"/>
          <w:numId w:val="10"/>
        </w:numPr>
        <w:spacing w:after="0" w:line="240" w:lineRule="auto"/>
        <w:rPr>
          <w:rFonts w:asciiTheme="majorHAnsi" w:hAnsiTheme="majorHAnsi" w:cs="Times New Roman"/>
          <w:i/>
          <w:color w:val="000000"/>
          <w:sz w:val="23"/>
          <w:szCs w:val="23"/>
        </w:rPr>
      </w:pPr>
      <w:r w:rsidRPr="00A15AE0">
        <w:rPr>
          <w:rFonts w:asciiTheme="majorHAnsi" w:hAnsiTheme="majorHAnsi" w:cs="Times New Roman"/>
          <w:i/>
          <w:color w:val="000000"/>
          <w:sz w:val="23"/>
          <w:szCs w:val="23"/>
        </w:rPr>
        <w:t>pružanje kvalitetne predmetne usluge tokom trajanja ovog Ugovora;</w:t>
      </w:r>
    </w:p>
    <w:p w:rsidR="007A465E" w:rsidRDefault="007A465E" w:rsidP="007A465E">
      <w:pPr>
        <w:numPr>
          <w:ilvl w:val="0"/>
          <w:numId w:val="10"/>
        </w:numPr>
        <w:spacing w:after="0" w:line="240" w:lineRule="auto"/>
        <w:jc w:val="both"/>
        <w:rPr>
          <w:rFonts w:asciiTheme="majorHAnsi" w:hAnsiTheme="majorHAnsi" w:cs="Times New Roman"/>
          <w:i/>
          <w:color w:val="000000"/>
          <w:sz w:val="23"/>
          <w:szCs w:val="23"/>
        </w:rPr>
      </w:pPr>
      <w:r w:rsidRPr="0001674A">
        <w:rPr>
          <w:rFonts w:asciiTheme="majorHAnsi" w:hAnsiTheme="majorHAnsi" w:cs="Times New Roman"/>
          <w:i/>
          <w:color w:val="000000"/>
          <w:sz w:val="23"/>
          <w:szCs w:val="23"/>
        </w:rPr>
        <w:t xml:space="preserve">protok podataka od _____________ Mbps (simetrična linija:download _____ Mbps, upload_____ Mbps), 24-časovnu vezu sa Internetom, nelimitiran prenos podataka, </w:t>
      </w:r>
    </w:p>
    <w:p w:rsidR="007A465E" w:rsidRPr="0001674A" w:rsidRDefault="007A465E" w:rsidP="007A465E">
      <w:pPr>
        <w:numPr>
          <w:ilvl w:val="0"/>
          <w:numId w:val="10"/>
        </w:numPr>
        <w:spacing w:after="0" w:line="240" w:lineRule="auto"/>
        <w:jc w:val="both"/>
        <w:rPr>
          <w:rFonts w:asciiTheme="majorHAnsi" w:hAnsiTheme="majorHAnsi" w:cs="Times New Roman"/>
          <w:i/>
          <w:color w:val="000000"/>
          <w:sz w:val="23"/>
          <w:szCs w:val="23"/>
        </w:rPr>
      </w:pPr>
      <w:r w:rsidRPr="0001674A">
        <w:rPr>
          <w:rFonts w:asciiTheme="majorHAnsi" w:hAnsiTheme="majorHAnsi" w:cs="Times New Roman"/>
          <w:i/>
          <w:color w:val="000000"/>
          <w:sz w:val="23"/>
          <w:szCs w:val="23"/>
        </w:rPr>
        <w:lastRenderedPageBreak/>
        <w:t>da na završetku linije postavi svoj uređaj (svič-ruter sa barem 3 ravnopravna RJ45 gigabit ethernet porta kao izlaz) u prostoriji Službe IT Naručioca usluge,</w:t>
      </w:r>
    </w:p>
    <w:p w:rsidR="007A465E" w:rsidRPr="0001674A" w:rsidRDefault="007A465E" w:rsidP="007A465E">
      <w:pPr>
        <w:numPr>
          <w:ilvl w:val="0"/>
          <w:numId w:val="10"/>
        </w:numPr>
        <w:spacing w:after="0" w:line="240" w:lineRule="auto"/>
        <w:jc w:val="both"/>
        <w:rPr>
          <w:rFonts w:asciiTheme="majorHAnsi" w:hAnsiTheme="majorHAnsi" w:cs="Times New Roman"/>
          <w:i/>
          <w:color w:val="000000"/>
          <w:sz w:val="23"/>
          <w:szCs w:val="23"/>
        </w:rPr>
      </w:pPr>
      <w:r>
        <w:rPr>
          <w:rFonts w:asciiTheme="majorHAnsi" w:hAnsiTheme="majorHAnsi" w:cs="Times New Roman"/>
          <w:i/>
          <w:color w:val="000000"/>
          <w:sz w:val="23"/>
          <w:szCs w:val="23"/>
        </w:rPr>
        <w:t xml:space="preserve">uz iznajmljenu liniju obezbjeđivanje </w:t>
      </w:r>
      <w:r w:rsidRPr="00A15AE0">
        <w:rPr>
          <w:rFonts w:asciiTheme="majorHAnsi" w:hAnsiTheme="majorHAnsi" w:cs="Times New Roman"/>
          <w:i/>
          <w:color w:val="000000"/>
          <w:sz w:val="23"/>
          <w:szCs w:val="23"/>
        </w:rPr>
        <w:t>set</w:t>
      </w:r>
      <w:r>
        <w:rPr>
          <w:rFonts w:asciiTheme="majorHAnsi" w:hAnsiTheme="majorHAnsi" w:cs="Times New Roman"/>
          <w:i/>
          <w:color w:val="000000"/>
          <w:sz w:val="23"/>
          <w:szCs w:val="23"/>
        </w:rPr>
        <w:t>a</w:t>
      </w:r>
      <w:r w:rsidRPr="00A15AE0">
        <w:rPr>
          <w:rFonts w:asciiTheme="majorHAnsi" w:hAnsiTheme="majorHAnsi" w:cs="Times New Roman"/>
          <w:i/>
          <w:color w:val="000000"/>
          <w:sz w:val="23"/>
          <w:szCs w:val="23"/>
        </w:rPr>
        <w:t xml:space="preserve"> od minimum</w:t>
      </w:r>
      <w:r>
        <w:rPr>
          <w:rFonts w:asciiTheme="majorHAnsi" w:hAnsiTheme="majorHAnsi" w:cs="Times New Roman"/>
          <w:i/>
          <w:color w:val="000000"/>
          <w:sz w:val="23"/>
          <w:szCs w:val="23"/>
        </w:rPr>
        <w:t xml:space="preserve"> </w:t>
      </w:r>
      <w:r w:rsidRPr="00A15AE0">
        <w:rPr>
          <w:rFonts w:asciiTheme="majorHAnsi" w:hAnsiTheme="majorHAnsi" w:cs="Arial"/>
          <w:i/>
          <w:sz w:val="23"/>
          <w:szCs w:val="23"/>
        </w:rPr>
        <w:t>16 javnih statičkih IP adresa (adresni prostor) IPv4, koje treba zvanično dostaviti,</w:t>
      </w:r>
    </w:p>
    <w:p w:rsidR="007A465E" w:rsidRPr="0001674A" w:rsidRDefault="007A465E" w:rsidP="007A465E">
      <w:pPr>
        <w:pStyle w:val="NoSpacing"/>
        <w:numPr>
          <w:ilvl w:val="0"/>
          <w:numId w:val="10"/>
        </w:numPr>
        <w:jc w:val="both"/>
        <w:rPr>
          <w:rFonts w:asciiTheme="majorHAnsi" w:hAnsiTheme="majorHAnsi" w:cs="Arial"/>
          <w:i/>
          <w:sz w:val="23"/>
          <w:szCs w:val="23"/>
        </w:rPr>
      </w:pPr>
      <w:r w:rsidRPr="0001674A">
        <w:rPr>
          <w:rFonts w:asciiTheme="majorHAnsi" w:hAnsiTheme="majorHAnsi" w:cs="Arial"/>
          <w:i/>
          <w:sz w:val="22"/>
          <w:szCs w:val="22"/>
        </w:rPr>
        <w:t>obezbijeđivanje cijelokupne tehničke i stručne podrške u prilagođavanju i setovanju opreme i uređaja ŽICG AD-Podgorica (proxy, mail servera i firewall-a zbog promjene adresnog prostora) do nivoa pravilnog i nesmetanog funkcionisanja interneta, imejla i websajta;</w:t>
      </w:r>
    </w:p>
    <w:p w:rsidR="007A465E" w:rsidRDefault="007A465E" w:rsidP="007A465E">
      <w:pPr>
        <w:pStyle w:val="NoSpacing"/>
        <w:numPr>
          <w:ilvl w:val="0"/>
          <w:numId w:val="10"/>
        </w:numPr>
        <w:jc w:val="both"/>
        <w:rPr>
          <w:rFonts w:asciiTheme="majorHAnsi" w:hAnsiTheme="majorHAnsi" w:cs="Arial"/>
          <w:i/>
          <w:sz w:val="23"/>
          <w:szCs w:val="23"/>
        </w:rPr>
      </w:pPr>
      <w:r w:rsidRPr="00A15AE0">
        <w:rPr>
          <w:rFonts w:asciiTheme="majorHAnsi" w:hAnsiTheme="majorHAnsi" w:cs="Arial"/>
          <w:i/>
          <w:sz w:val="23"/>
          <w:szCs w:val="23"/>
        </w:rPr>
        <w:t xml:space="preserve">web hosting sajta ŽICG AD-Podgorica  (server treba da podržava </w:t>
      </w:r>
      <w:r>
        <w:rPr>
          <w:rFonts w:asciiTheme="majorHAnsi" w:hAnsiTheme="majorHAnsi" w:cs="Arial"/>
          <w:i/>
          <w:sz w:val="23"/>
          <w:szCs w:val="23"/>
        </w:rPr>
        <w:t xml:space="preserve">minimum </w:t>
      </w:r>
      <w:r w:rsidRPr="00A15AE0">
        <w:rPr>
          <w:rFonts w:asciiTheme="majorHAnsi" w:hAnsiTheme="majorHAnsi" w:cs="Arial"/>
          <w:i/>
          <w:sz w:val="23"/>
          <w:szCs w:val="23"/>
        </w:rPr>
        <w:t>PHP verziju 5.4);</w:t>
      </w:r>
    </w:p>
    <w:p w:rsidR="007A465E" w:rsidRPr="00A15AE0" w:rsidRDefault="007A465E" w:rsidP="007A465E">
      <w:pPr>
        <w:pStyle w:val="NoSpacing"/>
        <w:numPr>
          <w:ilvl w:val="0"/>
          <w:numId w:val="10"/>
        </w:numPr>
        <w:jc w:val="both"/>
        <w:rPr>
          <w:rFonts w:asciiTheme="majorHAnsi" w:hAnsiTheme="majorHAnsi" w:cs="Arial"/>
          <w:i/>
          <w:sz w:val="23"/>
          <w:szCs w:val="23"/>
        </w:rPr>
      </w:pPr>
      <w:r w:rsidRPr="00A15AE0">
        <w:rPr>
          <w:rFonts w:asciiTheme="majorHAnsi" w:hAnsiTheme="majorHAnsi" w:cs="Arial"/>
          <w:i/>
          <w:sz w:val="23"/>
          <w:szCs w:val="23"/>
        </w:rPr>
        <w:t xml:space="preserve">pristup sajtu preko web interfejsa (dostaviti precizne parametre za pristup), veličina sajta minimum </w:t>
      </w:r>
      <w:r>
        <w:rPr>
          <w:rFonts w:asciiTheme="majorHAnsi" w:hAnsiTheme="majorHAnsi" w:cs="Arial"/>
          <w:i/>
          <w:sz w:val="23"/>
          <w:szCs w:val="23"/>
        </w:rPr>
        <w:t>2</w:t>
      </w:r>
      <w:r w:rsidRPr="00A15AE0">
        <w:rPr>
          <w:rFonts w:asciiTheme="majorHAnsi" w:hAnsiTheme="majorHAnsi" w:cs="Arial"/>
          <w:i/>
          <w:sz w:val="23"/>
          <w:szCs w:val="23"/>
        </w:rPr>
        <w:t>GB, sajt radi sa bazom podataka,</w:t>
      </w:r>
    </w:p>
    <w:p w:rsidR="007A465E" w:rsidRPr="00A15AE0" w:rsidRDefault="007A465E" w:rsidP="007A465E">
      <w:pPr>
        <w:pStyle w:val="NoSpacing"/>
        <w:numPr>
          <w:ilvl w:val="0"/>
          <w:numId w:val="10"/>
        </w:numPr>
        <w:jc w:val="both"/>
        <w:rPr>
          <w:rFonts w:asciiTheme="majorHAnsi" w:hAnsiTheme="majorHAnsi" w:cs="Arial"/>
          <w:i/>
          <w:sz w:val="23"/>
          <w:szCs w:val="23"/>
        </w:rPr>
      </w:pPr>
      <w:r w:rsidRPr="00A15AE0">
        <w:rPr>
          <w:rFonts w:asciiTheme="majorHAnsi" w:hAnsiTheme="majorHAnsi" w:cs="Arial"/>
          <w:i/>
          <w:sz w:val="23"/>
          <w:szCs w:val="23"/>
        </w:rPr>
        <w:t>unos odgovarajućih zapisa na svojim DNS serverima, koji ukazuju na nove adrese našeg Mail/Proxy servera, kao i zapise koji ukazuju na novu adresu našeg web sajta;</w:t>
      </w:r>
    </w:p>
    <w:p w:rsidR="007A465E" w:rsidRPr="00A15AE0" w:rsidRDefault="007A465E" w:rsidP="007A465E">
      <w:pPr>
        <w:numPr>
          <w:ilvl w:val="0"/>
          <w:numId w:val="10"/>
        </w:numPr>
        <w:spacing w:after="0" w:line="240" w:lineRule="auto"/>
        <w:jc w:val="both"/>
        <w:rPr>
          <w:rFonts w:asciiTheme="majorHAnsi" w:hAnsiTheme="majorHAnsi" w:cs="Times New Roman"/>
          <w:i/>
          <w:color w:val="000000"/>
          <w:sz w:val="23"/>
          <w:szCs w:val="23"/>
        </w:rPr>
      </w:pPr>
      <w:r w:rsidRPr="00A15AE0">
        <w:rPr>
          <w:rFonts w:asciiTheme="majorHAnsi" w:hAnsiTheme="majorHAnsi" w:cs="Arial"/>
          <w:i/>
          <w:sz w:val="23"/>
          <w:szCs w:val="23"/>
        </w:rPr>
        <w:t>obezbjeđivanje pristupnih vodova i neophodne opreme od strane Izvršioca usluge.</w:t>
      </w:r>
    </w:p>
    <w:p w:rsidR="007A465E" w:rsidRPr="00621312" w:rsidRDefault="007A465E" w:rsidP="007A465E">
      <w:pPr>
        <w:spacing w:after="0" w:line="240" w:lineRule="auto"/>
        <w:jc w:val="both"/>
        <w:rPr>
          <w:rFonts w:ascii="Cambria" w:hAnsi="Cambria"/>
          <w:sz w:val="16"/>
          <w:szCs w:val="16"/>
          <w:lang w:val="sr-Latn-CS"/>
        </w:rPr>
      </w:pPr>
    </w:p>
    <w:p w:rsidR="007A465E" w:rsidRPr="00B9794A" w:rsidRDefault="007A465E" w:rsidP="007A465E">
      <w:pPr>
        <w:spacing w:after="0" w:line="240" w:lineRule="auto"/>
        <w:jc w:val="both"/>
        <w:rPr>
          <w:rFonts w:ascii="Cambria" w:hAnsi="Cambria"/>
          <w:sz w:val="23"/>
          <w:szCs w:val="23"/>
          <w:lang w:val="sr-Latn-CS"/>
        </w:rPr>
      </w:pPr>
      <w:r w:rsidRPr="00B9794A">
        <w:rPr>
          <w:rFonts w:ascii="Cambria" w:hAnsi="Cambria"/>
          <w:sz w:val="23"/>
          <w:szCs w:val="23"/>
          <w:lang w:val="sr-Latn-CS"/>
        </w:rPr>
        <w:t>Ugovorne strane su saglasne da jedinične cijene iz prihvaćene ponude ostaju nepromijenjene, shodno Zakonu o javnim nabavkama kojim je predviđen ugovor sa fiksnom cijenom.</w:t>
      </w:r>
    </w:p>
    <w:p w:rsidR="007A465E" w:rsidRPr="003713EC" w:rsidRDefault="007A465E" w:rsidP="007A465E">
      <w:pPr>
        <w:spacing w:after="0" w:line="240" w:lineRule="auto"/>
        <w:jc w:val="center"/>
        <w:rPr>
          <w:rFonts w:ascii="Cambria" w:hAnsi="Cambria"/>
          <w:b/>
          <w:i/>
          <w:sz w:val="16"/>
          <w:szCs w:val="16"/>
          <w:highlight w:val="yellow"/>
          <w:lang w:val="sr-Latn-CS"/>
        </w:rPr>
      </w:pPr>
    </w:p>
    <w:p w:rsidR="007A465E" w:rsidRPr="001B436E" w:rsidRDefault="007A465E" w:rsidP="007A465E">
      <w:pPr>
        <w:spacing w:after="0" w:line="240" w:lineRule="auto"/>
        <w:rPr>
          <w:rFonts w:ascii="Cambria" w:hAnsi="Cambria"/>
          <w:b/>
          <w:i/>
          <w:sz w:val="23"/>
          <w:szCs w:val="23"/>
          <w:lang w:val="sr-Latn-CS"/>
        </w:rPr>
      </w:pPr>
      <w:r w:rsidRPr="001B436E">
        <w:rPr>
          <w:rFonts w:ascii="Cambria" w:hAnsi="Cambria"/>
          <w:b/>
          <w:i/>
          <w:sz w:val="23"/>
          <w:szCs w:val="23"/>
          <w:lang w:val="sr-Latn-CS"/>
        </w:rPr>
        <w:t>Obaveze i prava Izvršioca usluge</w:t>
      </w:r>
    </w:p>
    <w:p w:rsidR="007A465E" w:rsidRPr="00B9794A" w:rsidRDefault="007A465E" w:rsidP="007A465E">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3.</w:t>
      </w:r>
    </w:p>
    <w:p w:rsidR="007A465E" w:rsidRPr="00792B24" w:rsidRDefault="007A465E" w:rsidP="007A465E">
      <w:pPr>
        <w:spacing w:after="0" w:line="240" w:lineRule="auto"/>
        <w:jc w:val="center"/>
        <w:rPr>
          <w:rFonts w:ascii="Cambria" w:hAnsi="Cambria"/>
          <w:b/>
          <w:i/>
          <w:sz w:val="16"/>
          <w:szCs w:val="16"/>
          <w:lang w:val="sr-Latn-CS"/>
        </w:rPr>
      </w:pPr>
    </w:p>
    <w:p w:rsidR="007A465E" w:rsidRPr="00B9794A" w:rsidRDefault="007A465E" w:rsidP="007A465E">
      <w:pPr>
        <w:spacing w:after="0" w:line="240" w:lineRule="auto"/>
        <w:rPr>
          <w:rFonts w:ascii="Cambria" w:hAnsi="Cambria" w:cs="Times New Roman"/>
          <w:color w:val="000000"/>
          <w:sz w:val="23"/>
          <w:szCs w:val="23"/>
        </w:rPr>
      </w:pPr>
      <w:r w:rsidRPr="00B9794A">
        <w:rPr>
          <w:rFonts w:ascii="Cambria" w:hAnsi="Cambria" w:cs="Times New Roman"/>
          <w:color w:val="000000"/>
          <w:sz w:val="23"/>
          <w:szCs w:val="23"/>
        </w:rPr>
        <w:t>Obaveze Izvršioca usluge su da:</w:t>
      </w:r>
    </w:p>
    <w:p w:rsidR="007A465E" w:rsidRPr="00CA6127" w:rsidRDefault="007A465E" w:rsidP="007A465E">
      <w:pPr>
        <w:numPr>
          <w:ilvl w:val="0"/>
          <w:numId w:val="10"/>
        </w:numPr>
        <w:spacing w:after="0" w:line="240" w:lineRule="auto"/>
        <w:rPr>
          <w:rFonts w:ascii="Cambria" w:hAnsi="Cambria" w:cs="Times New Roman"/>
          <w:color w:val="000000"/>
          <w:sz w:val="23"/>
          <w:szCs w:val="23"/>
        </w:rPr>
      </w:pPr>
      <w:r w:rsidRPr="00CA6127">
        <w:rPr>
          <w:rFonts w:ascii="Cambria" w:hAnsi="Cambria" w:cs="Times New Roman"/>
          <w:color w:val="000000"/>
          <w:sz w:val="23"/>
          <w:szCs w:val="23"/>
        </w:rPr>
        <w:t>pruža kvalitetnu predmetnu uslugu tokom trajanja ovog Ugovora;</w:t>
      </w:r>
    </w:p>
    <w:p w:rsidR="007A465E" w:rsidRPr="00CA6127" w:rsidRDefault="007A465E" w:rsidP="007A465E">
      <w:pPr>
        <w:numPr>
          <w:ilvl w:val="0"/>
          <w:numId w:val="10"/>
        </w:numPr>
        <w:spacing w:after="0" w:line="240" w:lineRule="auto"/>
        <w:jc w:val="both"/>
        <w:rPr>
          <w:rFonts w:ascii="Cambria" w:hAnsi="Cambria" w:cs="Times New Roman"/>
          <w:color w:val="000000"/>
          <w:sz w:val="23"/>
          <w:szCs w:val="23"/>
        </w:rPr>
      </w:pPr>
      <w:r w:rsidRPr="00CA6127">
        <w:rPr>
          <w:rFonts w:ascii="Cambria" w:hAnsi="Cambria" w:cs="Times New Roman"/>
          <w:color w:val="000000"/>
          <w:sz w:val="23"/>
          <w:szCs w:val="23"/>
        </w:rPr>
        <w:t>obezbijedi protok podataka od _____________ Mbps</w:t>
      </w:r>
      <w:r>
        <w:rPr>
          <w:rFonts w:ascii="Cambria" w:hAnsi="Cambria" w:cs="Times New Roman"/>
          <w:color w:val="000000"/>
          <w:sz w:val="23"/>
          <w:szCs w:val="23"/>
        </w:rPr>
        <w:t xml:space="preserve"> </w:t>
      </w:r>
      <w:r>
        <w:rPr>
          <w:rFonts w:asciiTheme="majorHAnsi" w:hAnsiTheme="majorHAnsi" w:cs="Times New Roman"/>
          <w:i/>
          <w:color w:val="000000"/>
          <w:sz w:val="23"/>
          <w:szCs w:val="23"/>
        </w:rPr>
        <w:t>(simetrična linija:download _____</w:t>
      </w:r>
      <w:r w:rsidRPr="0047317F">
        <w:rPr>
          <w:rFonts w:asciiTheme="majorHAnsi" w:hAnsiTheme="majorHAnsi" w:cs="Times New Roman"/>
          <w:i/>
          <w:color w:val="000000"/>
          <w:sz w:val="23"/>
          <w:szCs w:val="23"/>
        </w:rPr>
        <w:t xml:space="preserve"> </w:t>
      </w:r>
      <w:r w:rsidRPr="00A15AE0">
        <w:rPr>
          <w:rFonts w:asciiTheme="majorHAnsi" w:hAnsiTheme="majorHAnsi" w:cs="Times New Roman"/>
          <w:i/>
          <w:color w:val="000000"/>
          <w:sz w:val="23"/>
          <w:szCs w:val="23"/>
        </w:rPr>
        <w:t>Mbps</w:t>
      </w:r>
      <w:r>
        <w:rPr>
          <w:rFonts w:asciiTheme="majorHAnsi" w:hAnsiTheme="majorHAnsi" w:cs="Times New Roman"/>
          <w:i/>
          <w:color w:val="000000"/>
          <w:sz w:val="23"/>
          <w:szCs w:val="23"/>
        </w:rPr>
        <w:t>, upload_____</w:t>
      </w:r>
      <w:r w:rsidRPr="0047317F">
        <w:rPr>
          <w:rFonts w:asciiTheme="majorHAnsi" w:hAnsiTheme="majorHAnsi" w:cs="Times New Roman"/>
          <w:i/>
          <w:color w:val="000000"/>
          <w:sz w:val="23"/>
          <w:szCs w:val="23"/>
        </w:rPr>
        <w:t xml:space="preserve"> </w:t>
      </w:r>
      <w:r w:rsidRPr="00A15AE0">
        <w:rPr>
          <w:rFonts w:asciiTheme="majorHAnsi" w:hAnsiTheme="majorHAnsi" w:cs="Times New Roman"/>
          <w:i/>
          <w:color w:val="000000"/>
          <w:sz w:val="23"/>
          <w:szCs w:val="23"/>
        </w:rPr>
        <w:t>Mbps</w:t>
      </w:r>
      <w:r>
        <w:rPr>
          <w:rFonts w:asciiTheme="majorHAnsi" w:hAnsiTheme="majorHAnsi" w:cs="Times New Roman"/>
          <w:i/>
          <w:color w:val="000000"/>
          <w:sz w:val="23"/>
          <w:szCs w:val="23"/>
        </w:rPr>
        <w:t>)</w:t>
      </w:r>
      <w:r w:rsidRPr="00CA6127">
        <w:rPr>
          <w:rFonts w:ascii="Cambria" w:hAnsi="Cambria" w:cs="Times New Roman"/>
          <w:color w:val="000000"/>
          <w:sz w:val="23"/>
          <w:szCs w:val="23"/>
        </w:rPr>
        <w:t>, 24-časovnu vezu sa Internetom, nelimitiran prenos podataka i ostale uslove u skladu sa Tenderskom dokumentacijom i prihvaćenom ponudom,</w:t>
      </w:r>
    </w:p>
    <w:p w:rsidR="007A465E" w:rsidRPr="00B70DA5" w:rsidRDefault="007A465E" w:rsidP="007A465E">
      <w:pPr>
        <w:numPr>
          <w:ilvl w:val="0"/>
          <w:numId w:val="10"/>
        </w:numPr>
        <w:spacing w:after="0" w:line="240" w:lineRule="auto"/>
        <w:jc w:val="both"/>
        <w:rPr>
          <w:rFonts w:ascii="Cambria" w:hAnsi="Cambria"/>
          <w:b/>
          <w:sz w:val="23"/>
          <w:szCs w:val="23"/>
          <w:lang w:val="sr-Latn-CS"/>
        </w:rPr>
      </w:pPr>
      <w:r w:rsidRPr="00B70DA5">
        <w:rPr>
          <w:rFonts w:ascii="Cambria" w:hAnsi="Cambria"/>
          <w:sz w:val="23"/>
          <w:szCs w:val="23"/>
          <w:lang w:val="sr-Latn-CS"/>
        </w:rPr>
        <w:t>odredi predstavnika koji organizuje i kordinira aktivnosti oko realizacije ovog ugovora i ima ovlašćenje da odlučuje o pitanjima koja mogu nastati u toku trajanja ovog Ugovora.</w:t>
      </w:r>
    </w:p>
    <w:p w:rsidR="007A465E" w:rsidRPr="00792B24" w:rsidRDefault="007A465E" w:rsidP="007A465E">
      <w:pPr>
        <w:spacing w:after="0" w:line="240" w:lineRule="auto"/>
        <w:ind w:left="720"/>
        <w:rPr>
          <w:rFonts w:ascii="Cambria" w:hAnsi="Cambria" w:cs="Times New Roman"/>
          <w:color w:val="000000"/>
          <w:sz w:val="16"/>
          <w:szCs w:val="16"/>
        </w:rPr>
      </w:pPr>
    </w:p>
    <w:p w:rsidR="007A465E" w:rsidRDefault="007A465E" w:rsidP="007A465E">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Prava Izvršioca usluge su da traži isplatu ugovorene cijene u novcu po uredno obavljenom poslu i prijemu odgovarajuće dokumentacije koja to potvrđuje.</w:t>
      </w:r>
    </w:p>
    <w:p w:rsidR="007A465E" w:rsidRPr="003713EC" w:rsidRDefault="007A465E" w:rsidP="007A465E">
      <w:pPr>
        <w:spacing w:after="0" w:line="240" w:lineRule="auto"/>
        <w:rPr>
          <w:rFonts w:ascii="Cambria" w:hAnsi="Cambria"/>
          <w:b/>
          <w:i/>
          <w:sz w:val="16"/>
          <w:szCs w:val="16"/>
          <w:lang w:val="sr-Latn-CS"/>
        </w:rPr>
      </w:pPr>
    </w:p>
    <w:p w:rsidR="007A465E" w:rsidRPr="005B2C8D" w:rsidRDefault="007A465E" w:rsidP="007A465E">
      <w:pPr>
        <w:spacing w:after="0" w:line="240" w:lineRule="auto"/>
        <w:rPr>
          <w:rFonts w:ascii="Cambria" w:hAnsi="Cambria"/>
          <w:b/>
          <w:i/>
          <w:sz w:val="23"/>
          <w:szCs w:val="23"/>
          <w:lang w:val="sr-Latn-CS"/>
        </w:rPr>
      </w:pPr>
      <w:r w:rsidRPr="005B2C8D">
        <w:rPr>
          <w:rFonts w:ascii="Cambria" w:hAnsi="Cambria"/>
          <w:b/>
          <w:i/>
          <w:sz w:val="23"/>
          <w:szCs w:val="23"/>
          <w:lang w:val="sr-Latn-CS"/>
        </w:rPr>
        <w:t>Rok izvršioca usluge</w:t>
      </w:r>
    </w:p>
    <w:p w:rsidR="007A465E" w:rsidRPr="00B9794A" w:rsidRDefault="007A465E" w:rsidP="007A465E">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4</w:t>
      </w:r>
      <w:r w:rsidRPr="00B9794A">
        <w:rPr>
          <w:rFonts w:ascii="Cambria" w:hAnsi="Cambria"/>
          <w:b/>
          <w:i/>
          <w:sz w:val="23"/>
          <w:szCs w:val="23"/>
          <w:lang w:val="sr-Latn-CS"/>
        </w:rPr>
        <w:t>.</w:t>
      </w:r>
    </w:p>
    <w:p w:rsidR="007A465E" w:rsidRPr="003713EC" w:rsidRDefault="007A465E" w:rsidP="007A465E">
      <w:pPr>
        <w:spacing w:after="0" w:line="240" w:lineRule="auto"/>
        <w:jc w:val="both"/>
        <w:rPr>
          <w:rFonts w:ascii="Cambria" w:hAnsi="Cambria" w:cs="Times New Roman"/>
          <w:color w:val="000000"/>
          <w:sz w:val="16"/>
          <w:szCs w:val="16"/>
        </w:rPr>
      </w:pPr>
    </w:p>
    <w:p w:rsidR="007A465E" w:rsidRDefault="007A465E" w:rsidP="007A465E">
      <w:pPr>
        <w:spacing w:after="0" w:line="240" w:lineRule="auto"/>
        <w:jc w:val="both"/>
        <w:rPr>
          <w:rFonts w:ascii="Cambria" w:hAnsi="Cambria"/>
          <w:sz w:val="23"/>
          <w:szCs w:val="23"/>
          <w:lang w:val="sr-Latn-CS"/>
        </w:rPr>
      </w:pPr>
      <w:r w:rsidRPr="00B9794A">
        <w:rPr>
          <w:rFonts w:ascii="Cambria" w:hAnsi="Cambria"/>
          <w:i/>
          <w:sz w:val="23"/>
          <w:szCs w:val="23"/>
          <w:lang w:val="sr-Latn-CS"/>
        </w:rPr>
        <w:t>Izvršilac usluge</w:t>
      </w:r>
      <w:r w:rsidRPr="00B9794A">
        <w:rPr>
          <w:rFonts w:ascii="Cambria" w:hAnsi="Cambria"/>
          <w:sz w:val="23"/>
          <w:szCs w:val="23"/>
          <w:lang w:val="sr-Latn-CS"/>
        </w:rPr>
        <w:t xml:space="preserve"> se obavezuje da uslugu iz člana 1 ovog Ugovora, </w:t>
      </w:r>
      <w:r>
        <w:rPr>
          <w:rFonts w:ascii="Cambria" w:hAnsi="Cambria"/>
          <w:sz w:val="23"/>
          <w:szCs w:val="23"/>
          <w:lang w:val="sr-Latn-CS"/>
        </w:rPr>
        <w:t>kontinuirano</w:t>
      </w:r>
      <w:r w:rsidRPr="00B9794A">
        <w:rPr>
          <w:rFonts w:ascii="Cambria" w:hAnsi="Cambria"/>
          <w:sz w:val="23"/>
          <w:szCs w:val="23"/>
          <w:lang w:val="sr-Latn-CS"/>
        </w:rPr>
        <w:t xml:space="preserve"> vrši  </w:t>
      </w:r>
      <w:r>
        <w:rPr>
          <w:rFonts w:ascii="Cambria" w:hAnsi="Cambria"/>
          <w:sz w:val="23"/>
          <w:szCs w:val="23"/>
          <w:lang w:val="sr-Latn-CS"/>
        </w:rPr>
        <w:t>tokom trajanja ovog Ugovora.</w:t>
      </w:r>
    </w:p>
    <w:p w:rsidR="007A465E" w:rsidRPr="003713EC" w:rsidRDefault="007A465E" w:rsidP="007A465E">
      <w:pPr>
        <w:spacing w:after="0" w:line="240" w:lineRule="auto"/>
        <w:jc w:val="both"/>
        <w:rPr>
          <w:rFonts w:ascii="Cambria" w:hAnsi="Cambria"/>
          <w:b/>
          <w:sz w:val="16"/>
          <w:szCs w:val="16"/>
          <w:lang w:val="sr-Latn-CS"/>
        </w:rPr>
      </w:pPr>
    </w:p>
    <w:p w:rsidR="007A465E" w:rsidRDefault="007A465E" w:rsidP="007A465E">
      <w:pPr>
        <w:spacing w:after="0" w:line="240" w:lineRule="auto"/>
        <w:jc w:val="both"/>
        <w:rPr>
          <w:rFonts w:ascii="Cambria" w:hAnsi="Cambria"/>
          <w:b/>
          <w:sz w:val="23"/>
          <w:szCs w:val="23"/>
          <w:lang w:val="sr-Latn-CS"/>
        </w:rPr>
      </w:pPr>
      <w:r w:rsidRPr="005B2C8D">
        <w:rPr>
          <w:rFonts w:ascii="Cambria" w:hAnsi="Cambria"/>
          <w:b/>
          <w:sz w:val="23"/>
          <w:szCs w:val="23"/>
          <w:lang w:val="sr-Latn-CS"/>
        </w:rPr>
        <w:t>Odgovornost za materijalne nedostatke</w:t>
      </w:r>
    </w:p>
    <w:p w:rsidR="007A465E" w:rsidRPr="00B9794A" w:rsidRDefault="007A465E" w:rsidP="007A465E">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5</w:t>
      </w:r>
      <w:r w:rsidRPr="00B9794A">
        <w:rPr>
          <w:rFonts w:ascii="Cambria" w:hAnsi="Cambria"/>
          <w:b/>
          <w:i/>
          <w:sz w:val="23"/>
          <w:szCs w:val="23"/>
          <w:lang w:val="sr-Latn-CS"/>
        </w:rPr>
        <w:t>.</w:t>
      </w:r>
    </w:p>
    <w:p w:rsidR="007A465E" w:rsidRPr="003713EC" w:rsidRDefault="007A465E" w:rsidP="007A465E">
      <w:pPr>
        <w:spacing w:after="0" w:line="240" w:lineRule="auto"/>
        <w:jc w:val="both"/>
        <w:rPr>
          <w:rFonts w:ascii="Cambria" w:hAnsi="Cambria"/>
          <w:b/>
          <w:sz w:val="16"/>
          <w:szCs w:val="16"/>
          <w:lang w:val="sr-Latn-CS"/>
        </w:rPr>
      </w:pPr>
    </w:p>
    <w:p w:rsidR="007A465E" w:rsidRDefault="007A465E" w:rsidP="007A465E">
      <w:pPr>
        <w:spacing w:after="0" w:line="240" w:lineRule="auto"/>
        <w:jc w:val="both"/>
        <w:rPr>
          <w:rFonts w:ascii="Cambria" w:hAnsi="Cambria"/>
          <w:sz w:val="23"/>
          <w:szCs w:val="23"/>
          <w:lang w:val="sr-Latn-CS"/>
        </w:rPr>
      </w:pPr>
      <w:r w:rsidRPr="00B9794A">
        <w:rPr>
          <w:rFonts w:ascii="Cambria" w:hAnsi="Cambria"/>
          <w:i/>
          <w:sz w:val="23"/>
          <w:szCs w:val="23"/>
          <w:lang w:val="sr-Latn-CS"/>
        </w:rPr>
        <w:t>Izvršilac usluge</w:t>
      </w:r>
      <w:r w:rsidRPr="00B9794A">
        <w:rPr>
          <w:rFonts w:ascii="Cambria" w:hAnsi="Cambria"/>
          <w:sz w:val="23"/>
          <w:szCs w:val="23"/>
          <w:lang w:val="sr-Latn-CS"/>
        </w:rPr>
        <w:t xml:space="preserve"> je dužan da postupi po svim primjedbama </w:t>
      </w:r>
      <w:r w:rsidRPr="00B9794A">
        <w:rPr>
          <w:rFonts w:ascii="Cambria" w:hAnsi="Cambria"/>
          <w:i/>
          <w:sz w:val="23"/>
          <w:szCs w:val="23"/>
          <w:lang w:val="sr-Latn-CS"/>
        </w:rPr>
        <w:t>Naručioca usluge</w:t>
      </w:r>
      <w:r w:rsidRPr="00B9794A">
        <w:rPr>
          <w:rFonts w:ascii="Cambria" w:hAnsi="Cambria"/>
          <w:sz w:val="23"/>
          <w:szCs w:val="23"/>
          <w:lang w:val="sr-Latn-CS"/>
        </w:rPr>
        <w:t xml:space="preserve"> i u slučaju eventualnih nedostataka predmetne usluge, </w:t>
      </w:r>
      <w:r>
        <w:rPr>
          <w:rFonts w:ascii="Cambria" w:hAnsi="Cambria"/>
          <w:sz w:val="23"/>
          <w:szCs w:val="23"/>
          <w:lang w:val="sr-Latn-CS"/>
        </w:rPr>
        <w:t xml:space="preserve">iste otkloni u roku </w:t>
      </w:r>
      <w:r w:rsidRPr="00B9794A">
        <w:rPr>
          <w:rFonts w:ascii="Cambria" w:hAnsi="Cambria"/>
          <w:sz w:val="23"/>
          <w:szCs w:val="23"/>
          <w:lang w:val="sr-Latn-CS"/>
        </w:rPr>
        <w:t xml:space="preserve">od 3 dana od upućenog zahtjeva za reklamaciju. </w:t>
      </w:r>
    </w:p>
    <w:p w:rsidR="007A465E" w:rsidRPr="003713EC" w:rsidRDefault="007A465E" w:rsidP="007A465E">
      <w:pPr>
        <w:spacing w:after="0" w:line="240" w:lineRule="auto"/>
        <w:jc w:val="both"/>
        <w:rPr>
          <w:rFonts w:ascii="Cambria" w:hAnsi="Cambria"/>
          <w:sz w:val="16"/>
          <w:szCs w:val="16"/>
          <w:lang w:val="sr-Latn-CS"/>
        </w:rPr>
      </w:pPr>
    </w:p>
    <w:p w:rsidR="007A465E" w:rsidRDefault="007A465E" w:rsidP="007A465E">
      <w:pPr>
        <w:spacing w:after="0" w:line="240" w:lineRule="auto"/>
        <w:jc w:val="both"/>
        <w:rPr>
          <w:rFonts w:ascii="Cambria" w:hAnsi="Cambria"/>
          <w:sz w:val="23"/>
          <w:szCs w:val="23"/>
          <w:lang w:val="sr-Latn-CS"/>
        </w:rPr>
      </w:pPr>
      <w:r>
        <w:rPr>
          <w:rFonts w:ascii="Cambria" w:hAnsi="Cambria"/>
          <w:sz w:val="23"/>
          <w:szCs w:val="23"/>
          <w:lang w:val="sr-Latn-CS"/>
        </w:rPr>
        <w:t>Reklamacije na kvalitet pružene usluge dostavljaju se u roku od 8 dana od dana prijema računa.</w:t>
      </w:r>
    </w:p>
    <w:p w:rsidR="007A465E" w:rsidRPr="003713EC" w:rsidRDefault="007A465E" w:rsidP="007A465E">
      <w:pPr>
        <w:spacing w:after="0" w:line="240" w:lineRule="auto"/>
        <w:jc w:val="both"/>
        <w:rPr>
          <w:rFonts w:ascii="Cambria" w:hAnsi="Cambria"/>
          <w:sz w:val="16"/>
          <w:szCs w:val="16"/>
          <w:lang w:val="sr-Latn-CS"/>
        </w:rPr>
      </w:pPr>
    </w:p>
    <w:p w:rsidR="007A465E" w:rsidRPr="001B57FA" w:rsidRDefault="007A465E" w:rsidP="007A465E">
      <w:pPr>
        <w:spacing w:after="0" w:line="240" w:lineRule="auto"/>
        <w:jc w:val="both"/>
        <w:rPr>
          <w:rFonts w:ascii="Cambria" w:hAnsi="Cambria"/>
          <w:sz w:val="23"/>
          <w:szCs w:val="23"/>
          <w:lang w:val="sr-Latn-CS"/>
        </w:rPr>
      </w:pPr>
      <w:r>
        <w:rPr>
          <w:rFonts w:ascii="Cambria" w:hAnsi="Cambria"/>
          <w:sz w:val="23"/>
          <w:szCs w:val="23"/>
          <w:lang w:val="sr-Latn-CS"/>
        </w:rPr>
        <w:t xml:space="preserve">Izvršilac usluge reklamacije, saopštene usmeno i/ili podnesene pismeno, razmatra saglasno Opštim uslovima o pretplati na predmetne usluge za biznis korisnike i Opštim uslovima za usluge u javnoj fiksnoj elektronskoj komunikacionoj mreži Izvršioca usluge. </w:t>
      </w:r>
    </w:p>
    <w:p w:rsidR="007A465E" w:rsidRDefault="007A465E" w:rsidP="007A465E">
      <w:pPr>
        <w:spacing w:after="0" w:line="240" w:lineRule="auto"/>
        <w:jc w:val="center"/>
        <w:rPr>
          <w:rFonts w:ascii="Cambria" w:hAnsi="Cambria"/>
          <w:b/>
          <w:i/>
          <w:sz w:val="23"/>
          <w:szCs w:val="23"/>
          <w:lang w:val="sr-Latn-CS"/>
        </w:rPr>
      </w:pPr>
    </w:p>
    <w:p w:rsidR="007A465E" w:rsidRDefault="007A465E" w:rsidP="007A465E">
      <w:pPr>
        <w:spacing w:after="0" w:line="240" w:lineRule="auto"/>
        <w:jc w:val="center"/>
        <w:rPr>
          <w:rFonts w:ascii="Cambria" w:hAnsi="Cambria"/>
          <w:b/>
          <w:i/>
          <w:sz w:val="23"/>
          <w:szCs w:val="23"/>
          <w:lang w:val="sr-Latn-CS"/>
        </w:rPr>
      </w:pPr>
    </w:p>
    <w:p w:rsidR="007A465E" w:rsidRDefault="007A465E" w:rsidP="007A465E">
      <w:pPr>
        <w:spacing w:after="0" w:line="240" w:lineRule="auto"/>
        <w:rPr>
          <w:rFonts w:ascii="Cambria" w:hAnsi="Cambria"/>
          <w:b/>
          <w:i/>
          <w:sz w:val="23"/>
          <w:szCs w:val="23"/>
          <w:lang w:val="sr-Latn-CS"/>
        </w:rPr>
      </w:pPr>
      <w:r>
        <w:rPr>
          <w:rFonts w:ascii="Cambria" w:hAnsi="Cambria"/>
          <w:b/>
          <w:i/>
          <w:sz w:val="23"/>
          <w:szCs w:val="23"/>
          <w:lang w:val="sr-Latn-CS"/>
        </w:rPr>
        <w:lastRenderedPageBreak/>
        <w:t>Obaveze  i prava Naručioca usluge</w:t>
      </w:r>
    </w:p>
    <w:p w:rsidR="007A465E" w:rsidRPr="00B9794A" w:rsidRDefault="007A465E" w:rsidP="007A465E">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6</w:t>
      </w:r>
      <w:r w:rsidRPr="00B9794A">
        <w:rPr>
          <w:rFonts w:ascii="Cambria" w:hAnsi="Cambria"/>
          <w:b/>
          <w:i/>
          <w:sz w:val="23"/>
          <w:szCs w:val="23"/>
          <w:lang w:val="sr-Latn-CS"/>
        </w:rPr>
        <w:t>.</w:t>
      </w:r>
    </w:p>
    <w:p w:rsidR="007A465E" w:rsidRPr="00792B24" w:rsidRDefault="007A465E" w:rsidP="007A465E">
      <w:pPr>
        <w:spacing w:after="0" w:line="240" w:lineRule="auto"/>
        <w:ind w:left="720"/>
        <w:jc w:val="both"/>
        <w:rPr>
          <w:rFonts w:ascii="Cambria" w:hAnsi="Cambria" w:cs="Times New Roman"/>
          <w:i/>
          <w:color w:val="000000"/>
          <w:sz w:val="16"/>
          <w:szCs w:val="16"/>
        </w:rPr>
      </w:pPr>
    </w:p>
    <w:p w:rsidR="007A465E" w:rsidRPr="00B9794A" w:rsidRDefault="007A465E" w:rsidP="007A465E">
      <w:pPr>
        <w:spacing w:after="0" w:line="240" w:lineRule="auto"/>
        <w:rPr>
          <w:rFonts w:ascii="Cambria" w:hAnsi="Cambria"/>
          <w:sz w:val="23"/>
          <w:szCs w:val="23"/>
          <w:lang w:val="sr-Latn-CS"/>
        </w:rPr>
      </w:pPr>
      <w:r w:rsidRPr="00B9794A">
        <w:rPr>
          <w:rFonts w:ascii="Cambria" w:hAnsi="Cambria"/>
          <w:sz w:val="23"/>
          <w:szCs w:val="23"/>
          <w:lang w:val="sr-Latn-CS"/>
        </w:rPr>
        <w:t>Obaveze Naručioca usluge su da:</w:t>
      </w:r>
    </w:p>
    <w:p w:rsidR="007A465E" w:rsidRDefault="007A465E" w:rsidP="007A465E">
      <w:pPr>
        <w:numPr>
          <w:ilvl w:val="0"/>
          <w:numId w:val="11"/>
        </w:numPr>
        <w:spacing w:after="0" w:line="240" w:lineRule="auto"/>
        <w:jc w:val="both"/>
        <w:rPr>
          <w:rFonts w:ascii="Cambria" w:hAnsi="Cambria"/>
          <w:b/>
          <w:i/>
          <w:sz w:val="23"/>
          <w:szCs w:val="23"/>
          <w:lang w:val="sr-Latn-CS"/>
        </w:rPr>
      </w:pPr>
      <w:r w:rsidRPr="00B9794A">
        <w:rPr>
          <w:rFonts w:ascii="Cambria" w:hAnsi="Cambria"/>
          <w:i/>
          <w:sz w:val="23"/>
          <w:szCs w:val="23"/>
          <w:lang w:val="sr-Latn-CS"/>
        </w:rPr>
        <w:t>izvrši isplatu ugovorene cijene</w:t>
      </w:r>
      <w:r w:rsidRPr="00B9794A">
        <w:rPr>
          <w:rFonts w:ascii="Cambria" w:hAnsi="Cambria" w:cs="Times New Roman"/>
          <w:i/>
          <w:color w:val="000000"/>
          <w:sz w:val="23"/>
          <w:szCs w:val="23"/>
        </w:rPr>
        <w:t xml:space="preserve"> u novcu po uredno obavljenom poslu i prijemu odgovarajuće dokumentacije koja to potvrđuj</w:t>
      </w:r>
      <w:r>
        <w:rPr>
          <w:rFonts w:ascii="Cambria" w:hAnsi="Cambria" w:cs="Times New Roman"/>
          <w:i/>
          <w:color w:val="000000"/>
          <w:sz w:val="23"/>
          <w:szCs w:val="23"/>
        </w:rPr>
        <w:t>e</w:t>
      </w:r>
      <w:r>
        <w:rPr>
          <w:rFonts w:ascii="Cambria" w:hAnsi="Cambria"/>
          <w:b/>
          <w:i/>
          <w:sz w:val="23"/>
          <w:szCs w:val="23"/>
          <w:lang w:val="sr-Latn-CS"/>
        </w:rPr>
        <w:t>,</w:t>
      </w:r>
    </w:p>
    <w:p w:rsidR="007A465E" w:rsidRPr="009F1E55" w:rsidRDefault="007A465E" w:rsidP="007A465E">
      <w:pPr>
        <w:numPr>
          <w:ilvl w:val="0"/>
          <w:numId w:val="11"/>
        </w:numPr>
        <w:spacing w:after="0" w:line="240" w:lineRule="auto"/>
        <w:jc w:val="both"/>
        <w:rPr>
          <w:rFonts w:ascii="Cambria" w:hAnsi="Cambria"/>
          <w:b/>
          <w:i/>
          <w:sz w:val="23"/>
          <w:szCs w:val="23"/>
          <w:lang w:val="sr-Latn-CS"/>
        </w:rPr>
      </w:pPr>
      <w:r w:rsidRPr="009F1E55">
        <w:rPr>
          <w:rFonts w:ascii="Cambria" w:hAnsi="Cambria"/>
          <w:i/>
          <w:sz w:val="23"/>
          <w:szCs w:val="23"/>
          <w:lang w:val="sr-Latn-CS"/>
        </w:rPr>
        <w:t>u roku od 15 dana od dana potpisivanja ovog Ugovora potpiše zahtjev za zaključenje ugovora o pružanju telekomunikacionih usluga internet linka za biznis korisnike</w:t>
      </w:r>
      <w:r>
        <w:rPr>
          <w:rFonts w:ascii="Cambria" w:hAnsi="Cambria"/>
          <w:i/>
          <w:sz w:val="23"/>
          <w:szCs w:val="23"/>
          <w:lang w:val="sr-Latn-CS"/>
        </w:rPr>
        <w:t>,</w:t>
      </w:r>
    </w:p>
    <w:p w:rsidR="007A465E" w:rsidRPr="009F1E55" w:rsidRDefault="007A465E" w:rsidP="007A465E">
      <w:pPr>
        <w:numPr>
          <w:ilvl w:val="0"/>
          <w:numId w:val="11"/>
        </w:numPr>
        <w:spacing w:after="0" w:line="240" w:lineRule="auto"/>
        <w:jc w:val="both"/>
        <w:rPr>
          <w:rFonts w:ascii="Cambria" w:hAnsi="Cambria"/>
          <w:b/>
          <w:i/>
          <w:sz w:val="23"/>
          <w:szCs w:val="23"/>
          <w:lang w:val="sr-Latn-CS"/>
        </w:rPr>
      </w:pPr>
      <w:r w:rsidRPr="009F1E55">
        <w:rPr>
          <w:rFonts w:ascii="Cambria" w:hAnsi="Cambria"/>
          <w:i/>
          <w:sz w:val="23"/>
          <w:szCs w:val="23"/>
          <w:lang w:val="sr-Latn-CS"/>
        </w:rPr>
        <w:t>kao jedini nosilac cjelokupnih prava i obaveza po ovom Ugovoru obavijesti sve pojedinačne korisnike o savjesnom korišćenju prava i obaveza koje im omogućava primjena ovog Ugovora,</w:t>
      </w:r>
    </w:p>
    <w:p w:rsidR="007A465E" w:rsidRPr="009F1E55" w:rsidRDefault="007A465E" w:rsidP="007A465E">
      <w:pPr>
        <w:numPr>
          <w:ilvl w:val="0"/>
          <w:numId w:val="11"/>
        </w:numPr>
        <w:spacing w:after="0" w:line="240" w:lineRule="auto"/>
        <w:jc w:val="both"/>
        <w:rPr>
          <w:rFonts w:ascii="Cambria" w:hAnsi="Cambria"/>
          <w:b/>
          <w:i/>
          <w:sz w:val="23"/>
          <w:szCs w:val="23"/>
          <w:lang w:val="sr-Latn-CS"/>
        </w:rPr>
      </w:pPr>
      <w:r w:rsidRPr="009F1E55">
        <w:rPr>
          <w:rFonts w:ascii="Cambria" w:hAnsi="Cambria"/>
          <w:i/>
          <w:sz w:val="23"/>
          <w:szCs w:val="23"/>
          <w:lang w:val="sr-Latn-CS"/>
        </w:rPr>
        <w:t>odredi predstavnika koji organizuje i kordinira aktivnosti oko realizacije ovog ugovora i ima ovlašćenje da odlučuje o pitanjima koja mogu nastati u toku trajanja ovog Ugovora.</w:t>
      </w:r>
    </w:p>
    <w:p w:rsidR="007A465E" w:rsidRPr="00B9794A" w:rsidRDefault="007A465E" w:rsidP="007A465E">
      <w:pPr>
        <w:spacing w:after="0" w:line="240" w:lineRule="auto"/>
        <w:rPr>
          <w:rFonts w:ascii="Cambria" w:hAnsi="Cambria"/>
          <w:b/>
          <w:i/>
          <w:sz w:val="20"/>
          <w:szCs w:val="20"/>
          <w:lang w:val="sr-Latn-CS"/>
        </w:rPr>
      </w:pPr>
    </w:p>
    <w:p w:rsidR="007A465E" w:rsidRPr="00B9794A" w:rsidRDefault="007A465E" w:rsidP="007A465E">
      <w:pPr>
        <w:spacing w:after="0" w:line="240" w:lineRule="auto"/>
        <w:rPr>
          <w:rFonts w:ascii="Cambria" w:hAnsi="Cambria"/>
          <w:sz w:val="23"/>
          <w:szCs w:val="23"/>
          <w:lang w:val="sr-Latn-CS"/>
        </w:rPr>
      </w:pPr>
      <w:r w:rsidRPr="00B9794A">
        <w:rPr>
          <w:rFonts w:ascii="Cambria" w:hAnsi="Cambria"/>
          <w:sz w:val="23"/>
          <w:szCs w:val="23"/>
          <w:lang w:val="sr-Latn-CS"/>
        </w:rPr>
        <w:t>Prava Naručioca su da:</w:t>
      </w:r>
    </w:p>
    <w:p w:rsidR="007A465E" w:rsidRPr="00B9794A" w:rsidRDefault="007A465E" w:rsidP="007A465E">
      <w:pPr>
        <w:numPr>
          <w:ilvl w:val="0"/>
          <w:numId w:val="10"/>
        </w:numPr>
        <w:spacing w:after="0" w:line="240" w:lineRule="auto"/>
        <w:rPr>
          <w:rFonts w:ascii="Cambria" w:hAnsi="Cambria"/>
          <w:sz w:val="23"/>
          <w:szCs w:val="23"/>
          <w:lang w:val="sr-Latn-CS"/>
        </w:rPr>
      </w:pPr>
      <w:r w:rsidRPr="00B9794A">
        <w:rPr>
          <w:rFonts w:ascii="Cambria" w:hAnsi="Cambria"/>
          <w:sz w:val="23"/>
          <w:szCs w:val="23"/>
          <w:lang w:val="sr-Latn-CS"/>
        </w:rPr>
        <w:t>zahtjeva ispunjenje predmetne usluge;</w:t>
      </w:r>
    </w:p>
    <w:p w:rsidR="007A465E" w:rsidRPr="00B9794A" w:rsidRDefault="007A465E" w:rsidP="007A465E">
      <w:pPr>
        <w:numPr>
          <w:ilvl w:val="0"/>
          <w:numId w:val="10"/>
        </w:numPr>
        <w:spacing w:after="0" w:line="240" w:lineRule="auto"/>
        <w:rPr>
          <w:rFonts w:ascii="Cambria" w:hAnsi="Cambria"/>
          <w:sz w:val="23"/>
          <w:szCs w:val="23"/>
          <w:lang w:val="sr-Latn-CS"/>
        </w:rPr>
      </w:pPr>
      <w:r>
        <w:rPr>
          <w:rFonts w:ascii="Cambria" w:hAnsi="Cambria"/>
          <w:sz w:val="23"/>
          <w:szCs w:val="23"/>
          <w:lang w:val="sr-Latn-CS"/>
        </w:rPr>
        <w:t>primi kvalitetnu predmetnu uslugu</w:t>
      </w:r>
      <w:r w:rsidRPr="00B9794A">
        <w:rPr>
          <w:rFonts w:ascii="Cambria" w:hAnsi="Cambria"/>
          <w:sz w:val="23"/>
          <w:szCs w:val="23"/>
          <w:lang w:val="sr-Latn-CS"/>
        </w:rPr>
        <w:t>.</w:t>
      </w:r>
    </w:p>
    <w:p w:rsidR="007A465E" w:rsidRPr="00B9794A" w:rsidRDefault="007A465E" w:rsidP="007A465E">
      <w:pPr>
        <w:spacing w:after="0" w:line="240" w:lineRule="auto"/>
        <w:ind w:left="720"/>
        <w:rPr>
          <w:rFonts w:ascii="Cambria" w:hAnsi="Cambria"/>
          <w:sz w:val="20"/>
          <w:szCs w:val="20"/>
          <w:lang w:val="sr-Latn-CS"/>
        </w:rPr>
      </w:pPr>
    </w:p>
    <w:p w:rsidR="007A465E" w:rsidRPr="005A17C1" w:rsidRDefault="007A465E" w:rsidP="007A465E">
      <w:pPr>
        <w:pStyle w:val="ListParagraph"/>
        <w:spacing w:before="0" w:after="0" w:line="240" w:lineRule="auto"/>
        <w:ind w:left="0"/>
        <w:jc w:val="both"/>
        <w:rPr>
          <w:rFonts w:ascii="Cambria" w:hAnsi="Cambria" w:cs="Arial"/>
          <w:b/>
          <w:i/>
          <w:sz w:val="23"/>
          <w:szCs w:val="23"/>
        </w:rPr>
      </w:pPr>
      <w:r w:rsidRPr="005A17C1">
        <w:rPr>
          <w:rFonts w:ascii="Cambria" w:hAnsi="Cambria" w:cs="Arial"/>
          <w:b/>
          <w:i/>
          <w:sz w:val="23"/>
          <w:szCs w:val="23"/>
        </w:rPr>
        <w:t xml:space="preserve">Garantni period </w:t>
      </w:r>
    </w:p>
    <w:p w:rsidR="007A465E" w:rsidRDefault="007A465E" w:rsidP="007A465E">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7</w:t>
      </w:r>
      <w:r w:rsidRPr="00B9794A">
        <w:rPr>
          <w:rFonts w:ascii="Cambria" w:hAnsi="Cambria"/>
          <w:b/>
          <w:i/>
          <w:sz w:val="23"/>
          <w:szCs w:val="23"/>
          <w:lang w:val="sr-Latn-CS"/>
        </w:rPr>
        <w:t>.</w:t>
      </w:r>
    </w:p>
    <w:p w:rsidR="007A465E" w:rsidRPr="00792B24" w:rsidRDefault="007A465E" w:rsidP="007A465E">
      <w:pPr>
        <w:spacing w:after="0" w:line="240" w:lineRule="auto"/>
        <w:jc w:val="center"/>
        <w:rPr>
          <w:rFonts w:ascii="Cambria" w:hAnsi="Cambria"/>
          <w:b/>
          <w:i/>
          <w:sz w:val="16"/>
          <w:szCs w:val="16"/>
          <w:lang w:val="sr-Latn-CS"/>
        </w:rPr>
      </w:pPr>
    </w:p>
    <w:p w:rsidR="007A465E" w:rsidRPr="00B9794A" w:rsidRDefault="007A465E" w:rsidP="007A465E">
      <w:pPr>
        <w:spacing w:after="0" w:line="240" w:lineRule="auto"/>
        <w:jc w:val="both"/>
        <w:rPr>
          <w:rFonts w:ascii="Cambria" w:hAnsi="Cambria"/>
          <w:color w:val="002060"/>
          <w:sz w:val="23"/>
          <w:szCs w:val="23"/>
          <w:lang w:val="sr-Latn-CS"/>
        </w:rPr>
      </w:pPr>
      <w:r w:rsidRPr="00B9794A">
        <w:rPr>
          <w:rFonts w:ascii="Cambria" w:hAnsi="Cambria"/>
          <w:i/>
          <w:sz w:val="23"/>
          <w:szCs w:val="23"/>
          <w:lang w:val="sr-Latn-CS"/>
        </w:rPr>
        <w:t>Izvršilac usluge</w:t>
      </w:r>
      <w:r w:rsidRPr="00B9794A">
        <w:rPr>
          <w:rFonts w:ascii="Cambria" w:hAnsi="Cambria"/>
          <w:sz w:val="23"/>
          <w:szCs w:val="23"/>
          <w:lang w:val="sr-Latn-CS"/>
        </w:rPr>
        <w:t xml:space="preserve"> garantuje kvalitet izvršene usluge, prema standardima koji važe za predmetnu uslugu u toku važenja </w:t>
      </w:r>
      <w:r>
        <w:rPr>
          <w:rFonts w:ascii="Cambria" w:hAnsi="Cambria"/>
          <w:sz w:val="23"/>
          <w:szCs w:val="23"/>
          <w:lang w:val="sr-Latn-CS"/>
        </w:rPr>
        <w:t>ovog Ugovora</w:t>
      </w:r>
      <w:r w:rsidRPr="00B9794A">
        <w:rPr>
          <w:rFonts w:ascii="Cambria" w:hAnsi="Cambria"/>
          <w:sz w:val="23"/>
          <w:szCs w:val="23"/>
          <w:lang w:val="sr-Latn-CS"/>
        </w:rPr>
        <w:t xml:space="preserve">. </w:t>
      </w:r>
    </w:p>
    <w:p w:rsidR="007A465E" w:rsidRPr="00B9794A" w:rsidRDefault="007A465E" w:rsidP="007A465E">
      <w:pPr>
        <w:spacing w:after="0" w:line="240" w:lineRule="auto"/>
        <w:jc w:val="both"/>
        <w:rPr>
          <w:rFonts w:ascii="Cambria" w:hAnsi="Cambria"/>
          <w:color w:val="0D0D0D"/>
          <w:sz w:val="20"/>
          <w:szCs w:val="20"/>
          <w:lang w:val="sr-Latn-CS"/>
        </w:rPr>
      </w:pPr>
    </w:p>
    <w:p w:rsidR="007A465E" w:rsidRPr="00B9794A" w:rsidRDefault="007A465E" w:rsidP="007A465E">
      <w:pPr>
        <w:spacing w:after="0" w:line="240" w:lineRule="auto"/>
        <w:jc w:val="both"/>
        <w:rPr>
          <w:rFonts w:ascii="Cambria" w:hAnsi="Cambria"/>
          <w:color w:val="0D0D0D"/>
          <w:sz w:val="23"/>
          <w:szCs w:val="23"/>
          <w:lang w:val="sr-Latn-CS"/>
        </w:rPr>
      </w:pPr>
      <w:r w:rsidRPr="00B9794A">
        <w:rPr>
          <w:rFonts w:ascii="Cambria" w:hAnsi="Cambria"/>
          <w:color w:val="0D0D0D"/>
          <w:sz w:val="23"/>
          <w:szCs w:val="23"/>
          <w:lang w:val="sr-Latn-CS"/>
        </w:rPr>
        <w:t>Garancije su prema važećim standardima i propisima.</w:t>
      </w:r>
    </w:p>
    <w:p w:rsidR="007A465E" w:rsidRPr="00B9794A" w:rsidRDefault="007A465E" w:rsidP="007A465E">
      <w:pPr>
        <w:spacing w:after="0" w:line="240" w:lineRule="auto"/>
        <w:jc w:val="both"/>
        <w:rPr>
          <w:rFonts w:ascii="Cambria" w:hAnsi="Cambria"/>
          <w:sz w:val="20"/>
          <w:szCs w:val="20"/>
          <w:lang w:val="sr-Latn-CS"/>
        </w:rPr>
      </w:pPr>
    </w:p>
    <w:p w:rsidR="007A465E" w:rsidRDefault="007A465E" w:rsidP="007A465E">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U slučaju reklamacija </w:t>
      </w:r>
      <w:r w:rsidRPr="00B9794A">
        <w:rPr>
          <w:rFonts w:ascii="Cambria" w:hAnsi="Cambria"/>
          <w:i/>
          <w:sz w:val="23"/>
          <w:szCs w:val="23"/>
          <w:lang w:val="sr-Latn-CS"/>
        </w:rPr>
        <w:t>Naručioca usluge</w:t>
      </w:r>
      <w:r w:rsidRPr="00B9794A">
        <w:rPr>
          <w:rFonts w:ascii="Cambria" w:hAnsi="Cambria"/>
          <w:sz w:val="23"/>
          <w:szCs w:val="23"/>
          <w:lang w:val="sr-Latn-CS"/>
        </w:rPr>
        <w:t xml:space="preserve">, prihvaćenih od strane </w:t>
      </w:r>
      <w:r w:rsidRPr="00B9794A">
        <w:rPr>
          <w:rFonts w:ascii="Cambria" w:hAnsi="Cambria"/>
          <w:i/>
          <w:sz w:val="23"/>
          <w:szCs w:val="23"/>
          <w:lang w:val="sr-Latn-CS"/>
        </w:rPr>
        <w:t>Izvršioca usluge</w:t>
      </w:r>
      <w:r w:rsidRPr="00B9794A">
        <w:rPr>
          <w:rFonts w:ascii="Cambria" w:hAnsi="Cambria"/>
          <w:sz w:val="23"/>
          <w:szCs w:val="23"/>
          <w:lang w:val="sr-Latn-CS"/>
        </w:rPr>
        <w:t xml:space="preserve">, </w:t>
      </w:r>
      <w:r w:rsidRPr="00B9794A">
        <w:rPr>
          <w:rFonts w:ascii="Cambria" w:hAnsi="Cambria"/>
          <w:i/>
          <w:sz w:val="23"/>
          <w:szCs w:val="23"/>
          <w:lang w:val="sr-Latn-CS"/>
        </w:rPr>
        <w:t>Izvršilac usluge</w:t>
      </w:r>
      <w:r w:rsidRPr="00B9794A">
        <w:rPr>
          <w:rFonts w:ascii="Cambria" w:hAnsi="Cambria"/>
          <w:sz w:val="23"/>
          <w:szCs w:val="23"/>
          <w:lang w:val="sr-Latn-CS"/>
        </w:rPr>
        <w:t xml:space="preserve"> se obavezuje da </w:t>
      </w:r>
      <w:r>
        <w:rPr>
          <w:rFonts w:ascii="Cambria" w:hAnsi="Cambria"/>
          <w:sz w:val="23"/>
          <w:szCs w:val="23"/>
          <w:lang w:val="sr-Latn-CS"/>
        </w:rPr>
        <w:t xml:space="preserve">navedene nedostatke otkloni u što kraćem roku. </w:t>
      </w:r>
    </w:p>
    <w:p w:rsidR="007A465E" w:rsidRDefault="007A465E" w:rsidP="007A465E">
      <w:pPr>
        <w:spacing w:after="0" w:line="240" w:lineRule="auto"/>
        <w:rPr>
          <w:rFonts w:ascii="Cambria" w:hAnsi="Cambria"/>
          <w:b/>
          <w:i/>
          <w:sz w:val="23"/>
          <w:szCs w:val="23"/>
          <w:lang w:val="sr-Latn-CS"/>
        </w:rPr>
      </w:pPr>
    </w:p>
    <w:p w:rsidR="007A465E" w:rsidRDefault="007A465E" w:rsidP="007A465E">
      <w:pPr>
        <w:pStyle w:val="BodyText2"/>
        <w:spacing w:after="0" w:line="240" w:lineRule="auto"/>
        <w:jc w:val="both"/>
        <w:rPr>
          <w:rFonts w:ascii="Cambria" w:hAnsi="Cambria"/>
          <w:b/>
          <w:sz w:val="23"/>
          <w:szCs w:val="23"/>
          <w:lang w:val="sr-Latn-CS"/>
        </w:rPr>
      </w:pPr>
      <w:r w:rsidRPr="005B2C8D">
        <w:rPr>
          <w:rFonts w:ascii="Cambria" w:hAnsi="Cambria"/>
          <w:b/>
          <w:sz w:val="23"/>
          <w:szCs w:val="23"/>
          <w:lang w:val="sr-Latn-CS"/>
        </w:rPr>
        <w:t>Ugovorna kazna</w:t>
      </w:r>
    </w:p>
    <w:p w:rsidR="007A465E" w:rsidRPr="00B9794A" w:rsidRDefault="007A465E" w:rsidP="007A465E">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8</w:t>
      </w:r>
      <w:r w:rsidRPr="00B9794A">
        <w:rPr>
          <w:rFonts w:ascii="Cambria" w:hAnsi="Cambria"/>
          <w:b/>
          <w:i/>
          <w:sz w:val="23"/>
          <w:szCs w:val="23"/>
          <w:lang w:val="sr-Latn-CS"/>
        </w:rPr>
        <w:t>.</w:t>
      </w:r>
    </w:p>
    <w:p w:rsidR="007A465E" w:rsidRPr="005B2C8D" w:rsidRDefault="007A465E" w:rsidP="007A465E">
      <w:pPr>
        <w:pStyle w:val="BodyText2"/>
        <w:spacing w:after="0" w:line="240" w:lineRule="auto"/>
        <w:jc w:val="both"/>
        <w:rPr>
          <w:rFonts w:ascii="Cambria" w:hAnsi="Cambria"/>
          <w:b/>
          <w:sz w:val="23"/>
          <w:szCs w:val="23"/>
          <w:lang w:val="sr-Latn-CS"/>
        </w:rPr>
      </w:pPr>
    </w:p>
    <w:p w:rsidR="007A465E" w:rsidRPr="00B9794A" w:rsidRDefault="007A465E" w:rsidP="007A465E">
      <w:pPr>
        <w:pStyle w:val="BodyText2"/>
        <w:spacing w:after="0" w:line="240" w:lineRule="auto"/>
        <w:jc w:val="both"/>
        <w:rPr>
          <w:rFonts w:ascii="Cambria" w:hAnsi="Cambria"/>
          <w:sz w:val="23"/>
          <w:szCs w:val="23"/>
        </w:rPr>
      </w:pPr>
      <w:r w:rsidRPr="00B9794A">
        <w:rPr>
          <w:rFonts w:ascii="Cambria" w:hAnsi="Cambria"/>
          <w:sz w:val="23"/>
          <w:szCs w:val="23"/>
          <w:lang w:val="sr-Latn-CS"/>
        </w:rPr>
        <w:t xml:space="preserve">Ako Izvršilac usluge kasni sa izvršenjem usluge više od jednog dana (24 časa) obavezan je da Naručiocu usluge plati </w:t>
      </w:r>
      <w:r w:rsidRPr="00B9794A">
        <w:rPr>
          <w:rFonts w:ascii="Cambria" w:hAnsi="Cambria"/>
          <w:sz w:val="23"/>
          <w:szCs w:val="23"/>
        </w:rPr>
        <w:t xml:space="preserve">iznos ugovorene kazne od </w:t>
      </w:r>
      <w:r w:rsidRPr="00B9794A">
        <w:rPr>
          <w:rFonts w:ascii="Cambria" w:hAnsi="Cambria"/>
          <w:sz w:val="23"/>
          <w:szCs w:val="23"/>
          <w:lang w:val="sr-Latn-CS"/>
        </w:rPr>
        <w:t>2‰</w:t>
      </w:r>
      <w:r w:rsidRPr="00B9794A">
        <w:rPr>
          <w:rFonts w:ascii="Cambria" w:hAnsi="Cambria"/>
          <w:sz w:val="23"/>
          <w:szCs w:val="23"/>
        </w:rPr>
        <w:t xml:space="preserve"> od vrijednosti ovog Ugovora za svaki dan zakašnjenja, s tim da ukoliko ugovorna kazna pređe iznos od 5% od vrijednosti ugovora ovaj Ugovor se smatra raskinutim.</w:t>
      </w:r>
    </w:p>
    <w:p w:rsidR="007A465E" w:rsidRPr="00792B24" w:rsidRDefault="007A465E" w:rsidP="007A465E">
      <w:pPr>
        <w:spacing w:after="0" w:line="240" w:lineRule="auto"/>
        <w:jc w:val="both"/>
        <w:rPr>
          <w:rFonts w:ascii="Cambria" w:hAnsi="Cambria"/>
          <w:sz w:val="16"/>
          <w:szCs w:val="16"/>
          <w:lang w:val="sr-Latn-CS"/>
        </w:rPr>
      </w:pPr>
    </w:p>
    <w:p w:rsidR="007A465E" w:rsidRPr="00B9794A" w:rsidRDefault="007A465E" w:rsidP="007A465E">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Ugovorne strane su saglasne da </w:t>
      </w:r>
      <w:r w:rsidRPr="00B9794A">
        <w:rPr>
          <w:rFonts w:ascii="Cambria" w:hAnsi="Cambria"/>
          <w:i/>
          <w:sz w:val="23"/>
          <w:szCs w:val="23"/>
          <w:lang w:val="sr-Latn-CS"/>
        </w:rPr>
        <w:t>Naručilac usluge</w:t>
      </w:r>
      <w:r w:rsidRPr="00B9794A">
        <w:rPr>
          <w:rFonts w:ascii="Cambria" w:hAnsi="Cambria"/>
          <w:sz w:val="23"/>
          <w:szCs w:val="23"/>
          <w:lang w:val="sr-Latn-CS"/>
        </w:rPr>
        <w:t xml:space="preserve"> nije dužan da obavijesti </w:t>
      </w:r>
      <w:r>
        <w:rPr>
          <w:rFonts w:ascii="Cambria" w:hAnsi="Cambria"/>
          <w:i/>
          <w:sz w:val="23"/>
          <w:szCs w:val="23"/>
          <w:lang w:val="sr-Latn-CS"/>
        </w:rPr>
        <w:t>I</w:t>
      </w:r>
      <w:r w:rsidRPr="00B9794A">
        <w:rPr>
          <w:rFonts w:ascii="Cambria" w:hAnsi="Cambria"/>
          <w:i/>
          <w:sz w:val="23"/>
          <w:szCs w:val="23"/>
          <w:lang w:val="sr-Latn-CS"/>
        </w:rPr>
        <w:t>zvršioca</w:t>
      </w:r>
      <w:r w:rsidRPr="00B9794A">
        <w:rPr>
          <w:rFonts w:ascii="Cambria" w:hAnsi="Cambria"/>
          <w:sz w:val="23"/>
          <w:szCs w:val="23"/>
          <w:lang w:val="sr-Latn-CS"/>
        </w:rPr>
        <w:t xml:space="preserve"> </w:t>
      </w:r>
      <w:r w:rsidRPr="00B9794A">
        <w:rPr>
          <w:rFonts w:ascii="Cambria" w:hAnsi="Cambria"/>
          <w:i/>
          <w:sz w:val="23"/>
          <w:szCs w:val="23"/>
          <w:lang w:val="sr-Latn-CS"/>
        </w:rPr>
        <w:t>usluge</w:t>
      </w:r>
      <w:r w:rsidRPr="00B9794A">
        <w:rPr>
          <w:rFonts w:ascii="Cambria" w:hAnsi="Cambria"/>
          <w:sz w:val="23"/>
          <w:szCs w:val="23"/>
          <w:lang w:val="sr-Latn-CS"/>
        </w:rPr>
        <w:t xml:space="preserve"> da je zapao u kašnjenje, već da odmah po zapadanju u kašnjenje </w:t>
      </w:r>
      <w:r w:rsidRPr="00B9794A">
        <w:rPr>
          <w:rFonts w:ascii="Cambria" w:hAnsi="Cambria"/>
          <w:i/>
          <w:sz w:val="23"/>
          <w:szCs w:val="23"/>
          <w:lang w:val="sr-Latn-CS"/>
        </w:rPr>
        <w:t>Naručilac usluge</w:t>
      </w:r>
      <w:r w:rsidRPr="00B9794A">
        <w:rPr>
          <w:rFonts w:ascii="Cambria" w:hAnsi="Cambria"/>
          <w:sz w:val="23"/>
          <w:szCs w:val="23"/>
          <w:lang w:val="sr-Latn-CS"/>
        </w:rPr>
        <w:t xml:space="preserve"> ima pravo da traži isplatu ugovorne kazne.  Ako </w:t>
      </w:r>
      <w:r w:rsidRPr="00B9794A">
        <w:rPr>
          <w:rFonts w:ascii="Cambria" w:hAnsi="Cambria"/>
          <w:i/>
          <w:sz w:val="23"/>
          <w:szCs w:val="23"/>
          <w:lang w:val="sr-Latn-CS"/>
        </w:rPr>
        <w:t>Izvršilac usluge</w:t>
      </w:r>
      <w:r w:rsidRPr="00B9794A">
        <w:rPr>
          <w:rFonts w:ascii="Cambria" w:hAnsi="Cambria"/>
          <w:sz w:val="23"/>
          <w:szCs w:val="23"/>
          <w:lang w:val="sr-Latn-CS"/>
        </w:rPr>
        <w:t xml:space="preserve"> ne plati ugovornu kaznu, </w:t>
      </w:r>
      <w:r w:rsidRPr="00B9794A">
        <w:rPr>
          <w:rFonts w:ascii="Cambria" w:hAnsi="Cambria"/>
          <w:i/>
          <w:sz w:val="23"/>
          <w:szCs w:val="23"/>
          <w:lang w:val="sr-Latn-CS"/>
        </w:rPr>
        <w:t>Naručilac usluge</w:t>
      </w:r>
      <w:r w:rsidRPr="00B9794A">
        <w:rPr>
          <w:rFonts w:ascii="Cambria" w:hAnsi="Cambria"/>
          <w:sz w:val="23"/>
          <w:szCs w:val="23"/>
          <w:lang w:val="sr-Latn-CS"/>
        </w:rPr>
        <w:t xml:space="preserve"> može da navedeni iznos ugovorne kazne naplati i odbije od bilo kog potraživanja </w:t>
      </w:r>
      <w:r w:rsidRPr="00B9794A">
        <w:rPr>
          <w:rFonts w:ascii="Cambria" w:hAnsi="Cambria"/>
          <w:i/>
          <w:sz w:val="23"/>
          <w:szCs w:val="23"/>
          <w:lang w:val="sr-Latn-CS"/>
        </w:rPr>
        <w:t>Izvršioca usluge</w:t>
      </w:r>
      <w:r w:rsidRPr="00B9794A">
        <w:rPr>
          <w:rFonts w:ascii="Cambria" w:hAnsi="Cambria"/>
          <w:sz w:val="23"/>
          <w:szCs w:val="23"/>
          <w:lang w:val="sr-Latn-CS"/>
        </w:rPr>
        <w:t xml:space="preserve"> prema njemu, koji bi nastao po bilo kom osnovu.</w:t>
      </w:r>
    </w:p>
    <w:p w:rsidR="007A465E" w:rsidRDefault="007A465E" w:rsidP="007A465E">
      <w:pPr>
        <w:spacing w:after="0" w:line="240" w:lineRule="auto"/>
        <w:jc w:val="both"/>
        <w:rPr>
          <w:rFonts w:ascii="Cambria" w:hAnsi="Cambria"/>
          <w:sz w:val="20"/>
          <w:szCs w:val="20"/>
          <w:lang w:val="sr-Latn-CS"/>
        </w:rPr>
      </w:pPr>
    </w:p>
    <w:p w:rsidR="007A465E" w:rsidRPr="005D4C8D" w:rsidRDefault="007A465E" w:rsidP="007A465E">
      <w:pPr>
        <w:spacing w:after="0" w:line="240" w:lineRule="auto"/>
        <w:jc w:val="both"/>
        <w:rPr>
          <w:rFonts w:ascii="Cambria" w:hAnsi="Cambria"/>
          <w:b/>
          <w:sz w:val="23"/>
          <w:szCs w:val="23"/>
          <w:lang w:val="sr-Latn-CS"/>
        </w:rPr>
      </w:pPr>
      <w:r w:rsidRPr="005D4C8D">
        <w:rPr>
          <w:rFonts w:ascii="Cambria" w:hAnsi="Cambria"/>
          <w:b/>
          <w:sz w:val="23"/>
          <w:szCs w:val="23"/>
          <w:lang w:val="sr-Latn-CS"/>
        </w:rPr>
        <w:t>Mjesto i rok izvršenj</w:t>
      </w:r>
      <w:r>
        <w:rPr>
          <w:rFonts w:ascii="Cambria" w:hAnsi="Cambria"/>
          <w:b/>
          <w:sz w:val="23"/>
          <w:szCs w:val="23"/>
          <w:lang w:val="sr-Latn-CS"/>
        </w:rPr>
        <w:t>a</w:t>
      </w:r>
      <w:r w:rsidRPr="005D4C8D">
        <w:rPr>
          <w:rFonts w:ascii="Cambria" w:hAnsi="Cambria"/>
          <w:b/>
          <w:sz w:val="23"/>
          <w:szCs w:val="23"/>
          <w:lang w:val="sr-Latn-CS"/>
        </w:rPr>
        <w:t xml:space="preserve"> ugovora</w:t>
      </w:r>
    </w:p>
    <w:p w:rsidR="007A465E" w:rsidRPr="00B9794A" w:rsidRDefault="007A465E" w:rsidP="007A465E">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9</w:t>
      </w:r>
      <w:r w:rsidRPr="00B9794A">
        <w:rPr>
          <w:rFonts w:ascii="Cambria" w:hAnsi="Cambria"/>
          <w:b/>
          <w:i/>
          <w:sz w:val="23"/>
          <w:szCs w:val="23"/>
          <w:lang w:val="sr-Latn-CS"/>
        </w:rPr>
        <w:t>.</w:t>
      </w:r>
    </w:p>
    <w:p w:rsidR="007A465E" w:rsidRPr="00792B24" w:rsidRDefault="007A465E" w:rsidP="007A465E">
      <w:pPr>
        <w:spacing w:after="0" w:line="240" w:lineRule="auto"/>
        <w:rPr>
          <w:rFonts w:ascii="Cambria" w:hAnsi="Cambria"/>
          <w:b/>
          <w:i/>
          <w:sz w:val="16"/>
          <w:szCs w:val="16"/>
          <w:lang w:val="sr-Latn-CS"/>
        </w:rPr>
      </w:pPr>
    </w:p>
    <w:p w:rsidR="007A465E" w:rsidRPr="009F1E55" w:rsidRDefault="007A465E" w:rsidP="007A465E">
      <w:pPr>
        <w:spacing w:after="0"/>
        <w:ind w:left="284" w:hanging="284"/>
        <w:jc w:val="both"/>
        <w:rPr>
          <w:rFonts w:ascii="Cambria" w:hAnsi="Cambria"/>
          <w:iCs/>
          <w:sz w:val="24"/>
          <w:szCs w:val="24"/>
          <w:u w:val="single"/>
          <w:lang w:val="sr-Latn-CS"/>
        </w:rPr>
      </w:pPr>
      <w:r w:rsidRPr="00B9794A">
        <w:rPr>
          <w:rFonts w:ascii="Cambria" w:hAnsi="Cambria"/>
          <w:sz w:val="23"/>
          <w:szCs w:val="23"/>
          <w:lang w:val="sr-Latn-CS"/>
        </w:rPr>
        <w:t xml:space="preserve">Mjesto izvršenja ugovora je </w:t>
      </w:r>
      <w:r w:rsidRPr="009F1E55">
        <w:rPr>
          <w:rFonts w:ascii="Cambria" w:hAnsi="Cambria"/>
          <w:iCs/>
          <w:sz w:val="24"/>
          <w:szCs w:val="24"/>
          <w:lang w:val="sr-Latn-CS"/>
        </w:rPr>
        <w:t>prema pozitivnim propisima koji regulišu predmetne usluge.</w:t>
      </w:r>
    </w:p>
    <w:p w:rsidR="007A465E" w:rsidRPr="00B9794A" w:rsidRDefault="007A465E" w:rsidP="007A465E">
      <w:pPr>
        <w:spacing w:after="0" w:line="240" w:lineRule="auto"/>
        <w:jc w:val="both"/>
        <w:rPr>
          <w:rFonts w:ascii="Cambria" w:hAnsi="Cambria"/>
          <w:sz w:val="23"/>
          <w:szCs w:val="23"/>
          <w:lang w:val="sr-Latn-CS"/>
        </w:rPr>
      </w:pPr>
      <w:r w:rsidRPr="00B9794A">
        <w:rPr>
          <w:rFonts w:ascii="Cambria" w:hAnsi="Cambria"/>
          <w:sz w:val="23"/>
          <w:szCs w:val="23"/>
          <w:lang w:val="sr-Latn-CS"/>
        </w:rPr>
        <w:t>Rok izvršenja ugovora je godina dana od dana zaključivanja.</w:t>
      </w:r>
    </w:p>
    <w:p w:rsidR="007A465E" w:rsidRDefault="007A465E" w:rsidP="007A465E">
      <w:pPr>
        <w:spacing w:after="0" w:line="240" w:lineRule="auto"/>
        <w:rPr>
          <w:rFonts w:ascii="Cambria" w:hAnsi="Cambria"/>
          <w:b/>
          <w:i/>
          <w:sz w:val="23"/>
          <w:szCs w:val="23"/>
          <w:lang w:val="sr-Latn-CS"/>
        </w:rPr>
      </w:pPr>
    </w:p>
    <w:p w:rsidR="007A465E" w:rsidRDefault="007A465E" w:rsidP="007A465E">
      <w:pPr>
        <w:spacing w:after="0" w:line="240" w:lineRule="auto"/>
        <w:rPr>
          <w:rFonts w:ascii="Cambria" w:hAnsi="Cambria"/>
          <w:b/>
          <w:i/>
          <w:sz w:val="23"/>
          <w:szCs w:val="23"/>
          <w:lang w:val="sr-Latn-CS"/>
        </w:rPr>
      </w:pPr>
    </w:p>
    <w:p w:rsidR="007A465E" w:rsidRPr="005D4C8D" w:rsidRDefault="007A465E" w:rsidP="007A465E">
      <w:pPr>
        <w:spacing w:after="0" w:line="240" w:lineRule="auto"/>
        <w:rPr>
          <w:rFonts w:ascii="Cambria" w:hAnsi="Cambria"/>
          <w:b/>
          <w:i/>
          <w:sz w:val="23"/>
          <w:szCs w:val="23"/>
          <w:lang w:val="sr-Latn-CS"/>
        </w:rPr>
      </w:pPr>
      <w:r w:rsidRPr="005D4C8D">
        <w:rPr>
          <w:rFonts w:ascii="Cambria" w:hAnsi="Cambria"/>
          <w:b/>
          <w:i/>
          <w:sz w:val="23"/>
          <w:szCs w:val="23"/>
          <w:lang w:val="sr-Latn-CS"/>
        </w:rPr>
        <w:t>Uslovi plaćanja</w:t>
      </w:r>
    </w:p>
    <w:p w:rsidR="007A465E" w:rsidRDefault="007A465E" w:rsidP="007A465E">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10</w:t>
      </w:r>
      <w:r w:rsidRPr="00B9794A">
        <w:rPr>
          <w:rFonts w:ascii="Cambria" w:hAnsi="Cambria"/>
          <w:b/>
          <w:i/>
          <w:sz w:val="23"/>
          <w:szCs w:val="23"/>
          <w:lang w:val="sr-Latn-CS"/>
        </w:rPr>
        <w:t>.</w:t>
      </w:r>
    </w:p>
    <w:p w:rsidR="007A465E" w:rsidRPr="003713EC" w:rsidRDefault="007A465E" w:rsidP="007A465E">
      <w:pPr>
        <w:spacing w:after="0" w:line="240" w:lineRule="auto"/>
        <w:rPr>
          <w:rFonts w:ascii="Cambria" w:hAnsi="Cambria"/>
          <w:b/>
          <w:i/>
          <w:sz w:val="16"/>
          <w:szCs w:val="16"/>
          <w:lang w:val="sr-Latn-CS"/>
        </w:rPr>
      </w:pPr>
    </w:p>
    <w:p w:rsidR="007A465E" w:rsidRPr="00A9553D" w:rsidRDefault="007A465E" w:rsidP="007A465E">
      <w:pPr>
        <w:spacing w:after="0" w:line="240" w:lineRule="auto"/>
        <w:jc w:val="both"/>
        <w:rPr>
          <w:rFonts w:ascii="Cambria" w:hAnsi="Cambria"/>
          <w:sz w:val="23"/>
          <w:szCs w:val="23"/>
          <w:lang w:val="sr-Latn-CS"/>
        </w:rPr>
      </w:pPr>
      <w:r w:rsidRPr="00A9553D">
        <w:rPr>
          <w:rFonts w:ascii="Cambria" w:hAnsi="Cambria"/>
          <w:sz w:val="23"/>
          <w:szCs w:val="23"/>
          <w:lang w:val="sr-Latn-CS"/>
        </w:rPr>
        <w:t>Izvršilac usluge će za pružene usluge vršiti obračun i dostavljati račune do 10-tog u mjesecu za prethodni mjesec.</w:t>
      </w:r>
    </w:p>
    <w:p w:rsidR="007A465E" w:rsidRPr="00792B24" w:rsidRDefault="007A465E" w:rsidP="007A465E">
      <w:pPr>
        <w:spacing w:after="0" w:line="240" w:lineRule="auto"/>
        <w:jc w:val="both"/>
        <w:rPr>
          <w:rFonts w:ascii="Cambria" w:hAnsi="Cambria"/>
          <w:sz w:val="16"/>
          <w:szCs w:val="16"/>
          <w:lang w:val="sr-Latn-CS"/>
        </w:rPr>
      </w:pPr>
    </w:p>
    <w:p w:rsidR="007A465E" w:rsidRPr="00B9794A" w:rsidRDefault="007A465E" w:rsidP="007A465E">
      <w:pPr>
        <w:spacing w:after="0" w:line="240" w:lineRule="auto"/>
        <w:jc w:val="both"/>
        <w:rPr>
          <w:rFonts w:ascii="Cambria" w:hAnsi="Cambria"/>
          <w:sz w:val="23"/>
          <w:szCs w:val="23"/>
          <w:lang w:val="sr-Latn-CS"/>
        </w:rPr>
      </w:pPr>
      <w:r w:rsidRPr="00B9794A">
        <w:rPr>
          <w:rFonts w:ascii="Cambria" w:hAnsi="Cambria"/>
          <w:i/>
          <w:sz w:val="23"/>
          <w:szCs w:val="23"/>
          <w:lang w:val="sr-Latn-CS"/>
        </w:rPr>
        <w:t>Naručilac usluge</w:t>
      </w:r>
      <w:r w:rsidRPr="00B9794A">
        <w:rPr>
          <w:rFonts w:ascii="Cambria" w:hAnsi="Cambria"/>
          <w:sz w:val="23"/>
          <w:szCs w:val="23"/>
          <w:lang w:val="sr-Latn-CS"/>
        </w:rPr>
        <w:t xml:space="preserve"> se obavezuje da plaćanje prema </w:t>
      </w:r>
      <w:r w:rsidRPr="00B9794A">
        <w:rPr>
          <w:rFonts w:ascii="Cambria" w:hAnsi="Cambria"/>
          <w:i/>
          <w:sz w:val="23"/>
          <w:szCs w:val="23"/>
          <w:lang w:val="sr-Latn-CS"/>
        </w:rPr>
        <w:t>Izvršiocu usluge</w:t>
      </w:r>
      <w:r w:rsidRPr="00B9794A">
        <w:rPr>
          <w:rFonts w:ascii="Cambria" w:hAnsi="Cambria"/>
          <w:sz w:val="23"/>
          <w:szCs w:val="23"/>
          <w:lang w:val="sr-Latn-CS"/>
        </w:rPr>
        <w:t xml:space="preserve"> vrši 60 dana od izvršene usluge i uredno ispostavljene fakture, virmanski, uplatom prema instrukcijama za plaćanje navedenim u ispostavljenim fakturama</w:t>
      </w:r>
      <w:r w:rsidRPr="00B9794A">
        <w:rPr>
          <w:rFonts w:ascii="Cambria" w:hAnsi="Cambria"/>
          <w:color w:val="000000"/>
          <w:sz w:val="23"/>
          <w:szCs w:val="23"/>
          <w:lang w:val="sr-Latn-CS"/>
        </w:rPr>
        <w:t>.</w:t>
      </w:r>
    </w:p>
    <w:p w:rsidR="007A465E" w:rsidRDefault="007A465E" w:rsidP="007A465E">
      <w:pPr>
        <w:spacing w:after="0" w:line="240" w:lineRule="auto"/>
        <w:jc w:val="both"/>
        <w:rPr>
          <w:rFonts w:ascii="Cambria" w:hAnsi="Cambria"/>
          <w:sz w:val="20"/>
          <w:szCs w:val="20"/>
          <w:lang w:val="sr-Latn-CS"/>
        </w:rPr>
      </w:pPr>
    </w:p>
    <w:p w:rsidR="007A465E" w:rsidRDefault="007A465E" w:rsidP="007A465E">
      <w:pPr>
        <w:spacing w:after="0" w:line="240" w:lineRule="auto"/>
        <w:rPr>
          <w:rFonts w:ascii="Cambria" w:hAnsi="Cambria"/>
          <w:b/>
          <w:i/>
          <w:sz w:val="23"/>
          <w:szCs w:val="23"/>
          <w:lang w:val="sr-Latn-CS"/>
        </w:rPr>
      </w:pPr>
      <w:r>
        <w:rPr>
          <w:rFonts w:ascii="Cambria" w:hAnsi="Cambria"/>
          <w:b/>
          <w:i/>
          <w:sz w:val="23"/>
          <w:szCs w:val="23"/>
          <w:lang w:val="sr-Latn-CS"/>
        </w:rPr>
        <w:t>Antikorupcijska klauzula</w:t>
      </w:r>
    </w:p>
    <w:p w:rsidR="007A465E" w:rsidRDefault="007A465E" w:rsidP="007A465E">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Pr>
          <w:rFonts w:ascii="Cambria" w:hAnsi="Cambria"/>
          <w:b/>
          <w:i/>
          <w:sz w:val="23"/>
          <w:szCs w:val="23"/>
          <w:lang w:val="sr-Latn-CS"/>
        </w:rPr>
        <w:t>1</w:t>
      </w:r>
      <w:r w:rsidRPr="00B9794A">
        <w:rPr>
          <w:rFonts w:ascii="Cambria" w:hAnsi="Cambria"/>
          <w:b/>
          <w:i/>
          <w:sz w:val="23"/>
          <w:szCs w:val="23"/>
          <w:lang w:val="sr-Latn-CS"/>
        </w:rPr>
        <w:t>.</w:t>
      </w:r>
    </w:p>
    <w:p w:rsidR="007A465E" w:rsidRPr="00B9794A" w:rsidRDefault="007A465E" w:rsidP="007A465E">
      <w:pPr>
        <w:spacing w:after="0" w:line="240" w:lineRule="auto"/>
        <w:jc w:val="center"/>
        <w:rPr>
          <w:rFonts w:ascii="Cambria" w:hAnsi="Cambria"/>
          <w:b/>
          <w:i/>
          <w:sz w:val="23"/>
          <w:szCs w:val="23"/>
          <w:lang w:val="sr-Latn-CS"/>
        </w:rPr>
      </w:pPr>
    </w:p>
    <w:p w:rsidR="007A465E" w:rsidRPr="00B9794A" w:rsidRDefault="007A465E" w:rsidP="007A465E">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Ovaj ugovor je ništav ukoliko je zaključen uz kršenje antikorupcijskog pravila u smislu člana 15 Zakona o javnim nabavkama.</w:t>
      </w:r>
    </w:p>
    <w:p w:rsidR="007A465E" w:rsidRPr="003713EC" w:rsidRDefault="007A465E" w:rsidP="007A465E">
      <w:pPr>
        <w:spacing w:after="0" w:line="240" w:lineRule="auto"/>
        <w:jc w:val="center"/>
        <w:rPr>
          <w:rFonts w:ascii="Cambria" w:hAnsi="Cambria"/>
          <w:b/>
          <w:i/>
          <w:sz w:val="16"/>
          <w:szCs w:val="16"/>
          <w:lang w:val="sr-Latn-CS"/>
        </w:rPr>
      </w:pPr>
    </w:p>
    <w:p w:rsidR="007A465E" w:rsidRPr="00B9794A" w:rsidRDefault="007A465E" w:rsidP="007A465E">
      <w:pPr>
        <w:spacing w:after="0" w:line="240" w:lineRule="auto"/>
        <w:rPr>
          <w:rFonts w:ascii="Cambria" w:hAnsi="Cambria"/>
          <w:b/>
          <w:i/>
          <w:sz w:val="23"/>
          <w:szCs w:val="23"/>
          <w:lang w:val="sr-Latn-CS"/>
        </w:rPr>
      </w:pPr>
      <w:r>
        <w:rPr>
          <w:rFonts w:ascii="Cambria" w:hAnsi="Cambria"/>
          <w:b/>
          <w:i/>
          <w:sz w:val="23"/>
          <w:szCs w:val="23"/>
          <w:lang w:val="sr-Latn-CS"/>
        </w:rPr>
        <w:t>Pravo ugovornih strana na raskid ugovora</w:t>
      </w:r>
    </w:p>
    <w:p w:rsidR="007A465E" w:rsidRPr="00B9794A" w:rsidRDefault="007A465E" w:rsidP="007A465E">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Pr>
          <w:rFonts w:ascii="Cambria" w:hAnsi="Cambria"/>
          <w:b/>
          <w:i/>
          <w:sz w:val="23"/>
          <w:szCs w:val="23"/>
          <w:lang w:val="sr-Latn-CS"/>
        </w:rPr>
        <w:t>2</w:t>
      </w:r>
      <w:r w:rsidRPr="00B9794A">
        <w:rPr>
          <w:rFonts w:ascii="Cambria" w:hAnsi="Cambria"/>
          <w:b/>
          <w:i/>
          <w:sz w:val="23"/>
          <w:szCs w:val="23"/>
          <w:lang w:val="sr-Latn-CS"/>
        </w:rPr>
        <w:t>.</w:t>
      </w:r>
    </w:p>
    <w:p w:rsidR="007A465E" w:rsidRPr="00B9794A" w:rsidRDefault="007A465E" w:rsidP="007A465E">
      <w:pPr>
        <w:spacing w:after="0" w:line="240" w:lineRule="auto"/>
        <w:jc w:val="center"/>
        <w:rPr>
          <w:rFonts w:ascii="Cambria" w:hAnsi="Cambria"/>
          <w:b/>
          <w:i/>
          <w:sz w:val="23"/>
          <w:szCs w:val="23"/>
          <w:lang w:val="sr-Latn-CS"/>
        </w:rPr>
      </w:pPr>
    </w:p>
    <w:p w:rsidR="007A465E" w:rsidRDefault="007A465E" w:rsidP="007A465E">
      <w:pPr>
        <w:spacing w:after="0" w:line="240" w:lineRule="auto"/>
        <w:jc w:val="both"/>
        <w:rPr>
          <w:rFonts w:ascii="Cambria" w:hAnsi="Cambria"/>
          <w:sz w:val="23"/>
          <w:szCs w:val="23"/>
          <w:lang w:val="sr-Latn-CS"/>
        </w:rPr>
      </w:pPr>
      <w:r w:rsidRPr="00B9794A">
        <w:rPr>
          <w:rFonts w:ascii="Cambria" w:hAnsi="Cambria"/>
          <w:sz w:val="23"/>
          <w:szCs w:val="23"/>
          <w:lang w:val="sr-Latn-CS"/>
        </w:rPr>
        <w:t>Ugovorne strane su saglasne da se ugovor može raskinuti</w:t>
      </w:r>
      <w:r>
        <w:rPr>
          <w:rFonts w:ascii="Cambria" w:hAnsi="Cambria"/>
          <w:sz w:val="23"/>
          <w:szCs w:val="23"/>
          <w:lang w:val="sr-Latn-CS"/>
        </w:rPr>
        <w:t>:</w:t>
      </w:r>
    </w:p>
    <w:p w:rsidR="007A465E" w:rsidRDefault="007A465E" w:rsidP="007A465E">
      <w:pPr>
        <w:numPr>
          <w:ilvl w:val="0"/>
          <w:numId w:val="10"/>
        </w:numPr>
        <w:spacing w:after="0" w:line="240" w:lineRule="auto"/>
        <w:jc w:val="both"/>
        <w:rPr>
          <w:rFonts w:ascii="Cambria" w:hAnsi="Cambria"/>
          <w:sz w:val="23"/>
          <w:szCs w:val="23"/>
          <w:lang w:val="sr-Latn-CS"/>
        </w:rPr>
      </w:pPr>
      <w:r w:rsidRPr="00B9794A">
        <w:rPr>
          <w:rFonts w:ascii="Cambria" w:hAnsi="Cambria"/>
          <w:sz w:val="23"/>
          <w:szCs w:val="23"/>
          <w:lang w:val="sr-Latn-CS"/>
        </w:rPr>
        <w:t>pismenim sporazumom koji potpisuju obje ugovorne strane,</w:t>
      </w:r>
    </w:p>
    <w:p w:rsidR="007A465E" w:rsidRDefault="007A465E" w:rsidP="007A465E">
      <w:pPr>
        <w:numPr>
          <w:ilvl w:val="0"/>
          <w:numId w:val="10"/>
        </w:numPr>
        <w:spacing w:after="0" w:line="240" w:lineRule="auto"/>
        <w:jc w:val="both"/>
        <w:rPr>
          <w:rFonts w:ascii="Cambria" w:hAnsi="Cambria"/>
          <w:sz w:val="23"/>
          <w:szCs w:val="23"/>
          <w:lang w:val="sr-Latn-CS"/>
        </w:rPr>
      </w:pPr>
      <w:r>
        <w:rPr>
          <w:rFonts w:ascii="Cambria" w:hAnsi="Cambria"/>
          <w:sz w:val="23"/>
          <w:szCs w:val="23"/>
          <w:lang w:val="sr-Latn-CS"/>
        </w:rPr>
        <w:t>ukoliko jedna ugovorna strana i pored pisanog upozorenja druge ugovorne strane nastavi grubo da krši  odredbe ovog Ugovora, jednostranom izjavom volje jedne od Ugovornih strana sa otkaznim rokom od 15 (petnaest) dana, s tim da taj otkazni rok služi za završavanje započetih obaveza,</w:t>
      </w:r>
    </w:p>
    <w:p w:rsidR="007A465E" w:rsidRPr="007A4623" w:rsidRDefault="007A465E" w:rsidP="007A465E">
      <w:pPr>
        <w:numPr>
          <w:ilvl w:val="0"/>
          <w:numId w:val="10"/>
        </w:numPr>
        <w:spacing w:after="0" w:line="240" w:lineRule="auto"/>
        <w:rPr>
          <w:rFonts w:ascii="Cambria" w:hAnsi="Cambria"/>
          <w:b/>
          <w:i/>
          <w:sz w:val="23"/>
          <w:szCs w:val="23"/>
          <w:lang w:val="sr-Latn-CS"/>
        </w:rPr>
      </w:pPr>
      <w:r w:rsidRPr="007A4623">
        <w:rPr>
          <w:rFonts w:ascii="Cambria" w:hAnsi="Cambria"/>
          <w:sz w:val="23"/>
          <w:szCs w:val="23"/>
          <w:lang w:val="sr-Latn-CS"/>
        </w:rPr>
        <w:t xml:space="preserve">u drugim slučajevima predviđeni zakonom. </w:t>
      </w:r>
    </w:p>
    <w:p w:rsidR="007A465E" w:rsidRPr="003713EC" w:rsidRDefault="007A465E" w:rsidP="007A465E">
      <w:pPr>
        <w:spacing w:after="0" w:line="240" w:lineRule="auto"/>
        <w:rPr>
          <w:rFonts w:ascii="Cambria" w:hAnsi="Cambria"/>
          <w:b/>
          <w:i/>
          <w:sz w:val="16"/>
          <w:szCs w:val="16"/>
          <w:lang w:val="sr-Latn-CS"/>
        </w:rPr>
      </w:pPr>
    </w:p>
    <w:p w:rsidR="007A465E" w:rsidRPr="00A14C48" w:rsidRDefault="007A465E" w:rsidP="007A465E">
      <w:pPr>
        <w:spacing w:after="0" w:line="240" w:lineRule="auto"/>
        <w:jc w:val="both"/>
        <w:rPr>
          <w:rFonts w:ascii="Cambria" w:hAnsi="Cambria"/>
          <w:sz w:val="23"/>
          <w:szCs w:val="23"/>
          <w:lang w:val="sr-Latn-CS"/>
        </w:rPr>
      </w:pPr>
      <w:r>
        <w:rPr>
          <w:rFonts w:ascii="Cambria" w:hAnsi="Cambria"/>
          <w:sz w:val="23"/>
          <w:szCs w:val="23"/>
          <w:lang w:val="sr-Latn-CS"/>
        </w:rPr>
        <w:t xml:space="preserve">Ugovorne strane su saglasne da se na prava, obaveze i odgovornosti koje nijesu utvrđene odredbama ovog Ugovora, primjenjuju Opšti uslovi o pretplati na usluge za biznis korisnike i Opšti uslovi za usluge u javnoj fiksnoj elektronskoj komunikacionoj mreži Izvršioca usluge. </w:t>
      </w:r>
    </w:p>
    <w:p w:rsidR="007A465E" w:rsidRPr="003713EC" w:rsidRDefault="007A465E" w:rsidP="007A465E">
      <w:pPr>
        <w:spacing w:after="0" w:line="240" w:lineRule="auto"/>
        <w:rPr>
          <w:rFonts w:ascii="Cambria" w:hAnsi="Cambria"/>
          <w:b/>
          <w:i/>
          <w:sz w:val="16"/>
          <w:szCs w:val="16"/>
          <w:lang w:val="sr-Latn-CS"/>
        </w:rPr>
      </w:pPr>
    </w:p>
    <w:p w:rsidR="007A465E" w:rsidRPr="00B9794A" w:rsidRDefault="007A465E" w:rsidP="007A465E">
      <w:pPr>
        <w:spacing w:after="0" w:line="240" w:lineRule="auto"/>
        <w:rPr>
          <w:rFonts w:ascii="Cambria" w:hAnsi="Cambria"/>
          <w:b/>
          <w:i/>
          <w:sz w:val="23"/>
          <w:szCs w:val="23"/>
          <w:lang w:val="sr-Latn-CS"/>
        </w:rPr>
      </w:pPr>
      <w:r>
        <w:rPr>
          <w:rFonts w:ascii="Cambria" w:hAnsi="Cambria"/>
          <w:b/>
          <w:i/>
          <w:sz w:val="23"/>
          <w:szCs w:val="23"/>
          <w:lang w:val="sr-Latn-CS"/>
        </w:rPr>
        <w:t>Stupanje na snagu i trajanje ugovora</w:t>
      </w:r>
    </w:p>
    <w:p w:rsidR="007A465E" w:rsidRPr="00B9794A" w:rsidRDefault="007A465E" w:rsidP="007A465E">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Pr>
          <w:rFonts w:ascii="Cambria" w:hAnsi="Cambria"/>
          <w:b/>
          <w:i/>
          <w:sz w:val="23"/>
          <w:szCs w:val="23"/>
          <w:lang w:val="sr-Latn-CS"/>
        </w:rPr>
        <w:t>3</w:t>
      </w:r>
      <w:r w:rsidRPr="00B9794A">
        <w:rPr>
          <w:rFonts w:ascii="Cambria" w:hAnsi="Cambria"/>
          <w:b/>
          <w:i/>
          <w:sz w:val="23"/>
          <w:szCs w:val="23"/>
          <w:lang w:val="sr-Latn-CS"/>
        </w:rPr>
        <w:t>.</w:t>
      </w:r>
    </w:p>
    <w:p w:rsidR="007A465E" w:rsidRPr="00DD4411" w:rsidRDefault="007A465E" w:rsidP="007A465E">
      <w:pPr>
        <w:spacing w:after="0" w:line="240" w:lineRule="auto"/>
        <w:jc w:val="center"/>
        <w:rPr>
          <w:rFonts w:ascii="Cambria" w:hAnsi="Cambria"/>
          <w:b/>
          <w:i/>
          <w:sz w:val="20"/>
          <w:szCs w:val="20"/>
          <w:lang w:val="sr-Latn-CS"/>
        </w:rPr>
      </w:pPr>
    </w:p>
    <w:p w:rsidR="007A465E" w:rsidRDefault="007A465E" w:rsidP="007A465E">
      <w:pPr>
        <w:pStyle w:val="BodyText2"/>
        <w:spacing w:after="0" w:line="240" w:lineRule="auto"/>
        <w:jc w:val="both"/>
        <w:rPr>
          <w:rFonts w:ascii="Cambria" w:hAnsi="Cambria"/>
          <w:sz w:val="23"/>
          <w:szCs w:val="23"/>
        </w:rPr>
      </w:pPr>
      <w:r w:rsidRPr="00B9794A">
        <w:rPr>
          <w:rFonts w:ascii="Cambria" w:hAnsi="Cambria"/>
          <w:sz w:val="23"/>
          <w:szCs w:val="23"/>
        </w:rPr>
        <w:t>Ovaj Ugovor stupa na snagu danom potpisivanja i traje do izvršenja ugovorenog obima usluge, a najduže godinu dana od dana potpisivanja.</w:t>
      </w:r>
    </w:p>
    <w:p w:rsidR="007A465E" w:rsidRDefault="007A465E" w:rsidP="007A465E">
      <w:pPr>
        <w:pStyle w:val="BodyText2"/>
        <w:spacing w:after="0" w:line="240" w:lineRule="auto"/>
        <w:jc w:val="both"/>
        <w:rPr>
          <w:rFonts w:ascii="Cambria" w:hAnsi="Cambria"/>
          <w:b/>
          <w:sz w:val="23"/>
          <w:szCs w:val="23"/>
        </w:rPr>
      </w:pPr>
    </w:p>
    <w:p w:rsidR="007A465E" w:rsidRDefault="007A465E" w:rsidP="007A465E">
      <w:pPr>
        <w:pStyle w:val="BodyText2"/>
        <w:spacing w:after="0" w:line="240" w:lineRule="auto"/>
        <w:jc w:val="both"/>
        <w:rPr>
          <w:rFonts w:ascii="Cambria" w:hAnsi="Cambria"/>
          <w:b/>
          <w:sz w:val="23"/>
          <w:szCs w:val="23"/>
        </w:rPr>
      </w:pPr>
      <w:r w:rsidRPr="00A83730">
        <w:rPr>
          <w:rFonts w:ascii="Cambria" w:hAnsi="Cambria"/>
          <w:b/>
          <w:sz w:val="23"/>
          <w:szCs w:val="23"/>
        </w:rPr>
        <w:t>Rešavanje pitanja koja nisu regulisana ugovorom i način rešavanje sporova</w:t>
      </w:r>
    </w:p>
    <w:p w:rsidR="007A465E" w:rsidRPr="00B9794A" w:rsidRDefault="007A465E" w:rsidP="007A465E">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Pr>
          <w:rFonts w:ascii="Cambria" w:hAnsi="Cambria"/>
          <w:b/>
          <w:i/>
          <w:sz w:val="23"/>
          <w:szCs w:val="23"/>
          <w:lang w:val="sr-Latn-CS"/>
        </w:rPr>
        <w:t>4</w:t>
      </w:r>
      <w:r w:rsidRPr="00B9794A">
        <w:rPr>
          <w:rFonts w:ascii="Cambria" w:hAnsi="Cambria"/>
          <w:b/>
          <w:i/>
          <w:sz w:val="23"/>
          <w:szCs w:val="23"/>
          <w:lang w:val="sr-Latn-CS"/>
        </w:rPr>
        <w:t>.</w:t>
      </w:r>
    </w:p>
    <w:p w:rsidR="007A465E" w:rsidRPr="00DD4411" w:rsidRDefault="007A465E" w:rsidP="007A465E">
      <w:pPr>
        <w:spacing w:after="0" w:line="240" w:lineRule="auto"/>
        <w:jc w:val="both"/>
        <w:rPr>
          <w:rFonts w:ascii="Cambria" w:hAnsi="Cambria"/>
          <w:sz w:val="20"/>
          <w:szCs w:val="20"/>
          <w:lang w:val="sr-Latn-CS"/>
        </w:rPr>
      </w:pPr>
    </w:p>
    <w:p w:rsidR="007A465E" w:rsidRPr="003713EC" w:rsidRDefault="007A465E" w:rsidP="007A465E">
      <w:pPr>
        <w:spacing w:after="0" w:line="240" w:lineRule="auto"/>
        <w:jc w:val="both"/>
        <w:rPr>
          <w:rFonts w:ascii="Cambria" w:hAnsi="Cambria"/>
          <w:sz w:val="23"/>
          <w:szCs w:val="23"/>
          <w:lang w:val="sr-Latn-CS"/>
        </w:rPr>
      </w:pPr>
      <w:r w:rsidRPr="00B9794A">
        <w:rPr>
          <w:rFonts w:ascii="Cambria" w:hAnsi="Cambria"/>
          <w:sz w:val="23"/>
          <w:szCs w:val="23"/>
          <w:lang w:val="sr-Latn-CS"/>
        </w:rPr>
        <w:t>Za sve što nije regulisano ovim ugovorom primjenjivaće se odredbe Zakona o obligacionim odnos</w:t>
      </w:r>
      <w:r>
        <w:rPr>
          <w:rFonts w:ascii="Cambria" w:hAnsi="Cambria"/>
          <w:sz w:val="23"/>
          <w:szCs w:val="23"/>
          <w:lang w:val="sr-Latn-CS"/>
        </w:rPr>
        <w:t>ima, Zakona o javnim nabavkama i  Zakona o elektronskim komunikacijama.</w:t>
      </w:r>
    </w:p>
    <w:p w:rsidR="007A465E" w:rsidRDefault="007A465E" w:rsidP="007A465E">
      <w:pPr>
        <w:spacing w:after="0" w:line="240" w:lineRule="auto"/>
        <w:jc w:val="both"/>
        <w:rPr>
          <w:rFonts w:ascii="Cambria" w:hAnsi="Cambria"/>
          <w:sz w:val="23"/>
          <w:szCs w:val="23"/>
          <w:lang w:val="sr-Latn-CS"/>
        </w:rPr>
      </w:pPr>
    </w:p>
    <w:p w:rsidR="007A465E" w:rsidRPr="00B9794A" w:rsidRDefault="007A465E" w:rsidP="007A465E">
      <w:pPr>
        <w:spacing w:after="0" w:line="240" w:lineRule="auto"/>
        <w:jc w:val="both"/>
        <w:rPr>
          <w:rFonts w:ascii="Cambria" w:hAnsi="Cambria"/>
          <w:sz w:val="23"/>
          <w:szCs w:val="23"/>
          <w:lang w:val="sr-Latn-CS"/>
        </w:rPr>
      </w:pPr>
      <w:r w:rsidRPr="00B9794A">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7A465E" w:rsidRDefault="007A465E" w:rsidP="007A465E">
      <w:pPr>
        <w:spacing w:after="0" w:line="240" w:lineRule="auto"/>
        <w:rPr>
          <w:rFonts w:ascii="Cambria" w:hAnsi="Cambria"/>
          <w:b/>
          <w:i/>
          <w:sz w:val="20"/>
          <w:szCs w:val="20"/>
          <w:lang w:val="sr-Latn-CS"/>
        </w:rPr>
      </w:pPr>
    </w:p>
    <w:p w:rsidR="007A465E" w:rsidRPr="00A83730" w:rsidRDefault="007A465E" w:rsidP="007A465E">
      <w:pPr>
        <w:spacing w:after="0" w:line="240" w:lineRule="auto"/>
        <w:rPr>
          <w:rFonts w:ascii="Cambria" w:hAnsi="Cambria"/>
          <w:b/>
          <w:i/>
          <w:sz w:val="23"/>
          <w:szCs w:val="23"/>
          <w:lang w:val="sr-Latn-CS"/>
        </w:rPr>
      </w:pPr>
      <w:r w:rsidRPr="00A83730">
        <w:rPr>
          <w:rFonts w:ascii="Cambria" w:hAnsi="Cambria"/>
          <w:b/>
          <w:i/>
          <w:sz w:val="23"/>
          <w:szCs w:val="23"/>
          <w:lang w:val="sr-Latn-CS"/>
        </w:rPr>
        <w:t>Broj primjeraka ugovora i dostava UJN</w:t>
      </w:r>
    </w:p>
    <w:p w:rsidR="007A465E" w:rsidRPr="00B9794A" w:rsidRDefault="007A465E" w:rsidP="007A465E">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Pr>
          <w:rFonts w:ascii="Cambria" w:hAnsi="Cambria"/>
          <w:b/>
          <w:i/>
          <w:sz w:val="23"/>
          <w:szCs w:val="23"/>
          <w:lang w:val="sr-Latn-CS"/>
        </w:rPr>
        <w:t>5</w:t>
      </w:r>
      <w:r w:rsidRPr="00B9794A">
        <w:rPr>
          <w:rFonts w:ascii="Cambria" w:hAnsi="Cambria"/>
          <w:b/>
          <w:i/>
          <w:sz w:val="23"/>
          <w:szCs w:val="23"/>
          <w:lang w:val="sr-Latn-CS"/>
        </w:rPr>
        <w:t>.</w:t>
      </w:r>
    </w:p>
    <w:p w:rsidR="007A465E" w:rsidRPr="00DD4411" w:rsidRDefault="007A465E" w:rsidP="007A465E">
      <w:pPr>
        <w:spacing w:after="0" w:line="240" w:lineRule="auto"/>
        <w:jc w:val="center"/>
        <w:rPr>
          <w:rFonts w:ascii="Cambria" w:hAnsi="Cambria"/>
          <w:b/>
          <w:i/>
          <w:sz w:val="20"/>
          <w:szCs w:val="20"/>
          <w:lang w:val="sr-Latn-CS"/>
        </w:rPr>
      </w:pPr>
    </w:p>
    <w:p w:rsidR="007A465E" w:rsidRPr="00B9794A" w:rsidRDefault="007A465E" w:rsidP="007A465E">
      <w:pPr>
        <w:pStyle w:val="BodyText2"/>
        <w:spacing w:after="0" w:line="240" w:lineRule="auto"/>
        <w:jc w:val="both"/>
        <w:rPr>
          <w:rFonts w:ascii="Cambria" w:hAnsi="Cambria"/>
          <w:sz w:val="23"/>
          <w:szCs w:val="23"/>
          <w:lang w:val="sr-Latn-CS"/>
        </w:rPr>
      </w:pPr>
      <w:r w:rsidRPr="00B9794A">
        <w:rPr>
          <w:rFonts w:ascii="Cambria" w:hAnsi="Cambria"/>
          <w:sz w:val="23"/>
          <w:szCs w:val="23"/>
          <w:lang w:val="sr-Latn-CS"/>
        </w:rPr>
        <w:t xml:space="preserve">Ovaj ugovor je sačinjen u 7 (sedam) primjeraka istovjetnog teksta od kojih svaka ugovorna strana zadržava po 3 (tri) primjerka, a 1 (jedan) primjerak se dostavlja Upravi za javne nabavke CG. </w:t>
      </w:r>
    </w:p>
    <w:p w:rsidR="007A465E" w:rsidRPr="00CB74F7" w:rsidRDefault="007A465E" w:rsidP="007A465E">
      <w:pPr>
        <w:spacing w:after="0" w:line="240" w:lineRule="auto"/>
        <w:jc w:val="both"/>
        <w:rPr>
          <w:rFonts w:ascii="Cambria" w:hAnsi="Cambria" w:cs="Times New Roman"/>
          <w:color w:val="000000"/>
          <w:sz w:val="24"/>
          <w:szCs w:val="24"/>
        </w:rPr>
      </w:pPr>
    </w:p>
    <w:p w:rsidR="007A465E" w:rsidRPr="00CB74F7" w:rsidRDefault="007A465E" w:rsidP="007A465E">
      <w:pPr>
        <w:spacing w:after="0" w:line="240" w:lineRule="auto"/>
        <w:jc w:val="both"/>
        <w:rPr>
          <w:rFonts w:ascii="Cambria" w:hAnsi="Cambria" w:cs="Times New Roman"/>
          <w:color w:val="000000"/>
          <w:sz w:val="24"/>
          <w:szCs w:val="24"/>
        </w:rPr>
      </w:pPr>
      <w:r w:rsidRPr="00CB74F7">
        <w:rPr>
          <w:rFonts w:ascii="Cambria" w:hAnsi="Cambria" w:cs="Times New Roman"/>
          <w:color w:val="000000"/>
          <w:sz w:val="24"/>
          <w:szCs w:val="24"/>
        </w:rPr>
        <w:t>NARUČILAC</w:t>
      </w:r>
      <w:r>
        <w:rPr>
          <w:rFonts w:ascii="Cambria" w:hAnsi="Cambria" w:cs="Times New Roman"/>
          <w:color w:val="000000"/>
          <w:sz w:val="24"/>
          <w:szCs w:val="24"/>
        </w:rPr>
        <w:t xml:space="preserve"> USLUGE</w:t>
      </w:r>
      <w:r w:rsidRPr="00CB74F7">
        <w:rPr>
          <w:rFonts w:ascii="Cambria" w:hAnsi="Cambria" w:cs="Times New Roman"/>
          <w:b/>
          <w:bCs/>
          <w:color w:val="000000"/>
          <w:sz w:val="24"/>
          <w:szCs w:val="24"/>
        </w:rPr>
        <w:tab/>
      </w:r>
      <w:r w:rsidRPr="00CB74F7">
        <w:rPr>
          <w:rFonts w:ascii="Cambria" w:hAnsi="Cambria" w:cs="Times New Roman"/>
          <w:color w:val="000000"/>
          <w:sz w:val="24"/>
          <w:szCs w:val="24"/>
        </w:rPr>
        <w:t xml:space="preserve">                                     </w:t>
      </w:r>
      <w:r>
        <w:rPr>
          <w:rFonts w:ascii="Cambria" w:hAnsi="Cambria" w:cs="Times New Roman"/>
          <w:color w:val="000000"/>
          <w:sz w:val="24"/>
          <w:szCs w:val="24"/>
        </w:rPr>
        <w:tab/>
      </w:r>
      <w:r>
        <w:rPr>
          <w:rFonts w:ascii="Cambria" w:hAnsi="Cambria" w:cs="Times New Roman"/>
          <w:color w:val="000000"/>
          <w:sz w:val="24"/>
          <w:szCs w:val="24"/>
        </w:rPr>
        <w:tab/>
      </w:r>
      <w:r>
        <w:rPr>
          <w:rFonts w:ascii="Cambria" w:hAnsi="Cambria" w:cs="Times New Roman"/>
          <w:color w:val="000000"/>
          <w:sz w:val="24"/>
          <w:szCs w:val="24"/>
        </w:rPr>
        <w:tab/>
      </w:r>
      <w:r w:rsidRPr="00CB74F7">
        <w:rPr>
          <w:rFonts w:ascii="Cambria" w:hAnsi="Cambria" w:cs="Times New Roman"/>
          <w:color w:val="000000"/>
          <w:sz w:val="24"/>
          <w:szCs w:val="24"/>
        </w:rPr>
        <w:t>IZVRŠILAC</w:t>
      </w:r>
      <w:r>
        <w:rPr>
          <w:rFonts w:ascii="Cambria" w:hAnsi="Cambria" w:cs="Times New Roman"/>
          <w:color w:val="000000"/>
          <w:sz w:val="24"/>
          <w:szCs w:val="24"/>
        </w:rPr>
        <w:t xml:space="preserve"> USLUGE</w:t>
      </w:r>
    </w:p>
    <w:p w:rsidR="007A465E" w:rsidRPr="00C713AF" w:rsidRDefault="007A465E" w:rsidP="007A465E">
      <w:pPr>
        <w:spacing w:after="0" w:line="240" w:lineRule="auto"/>
        <w:jc w:val="both"/>
        <w:rPr>
          <w:rFonts w:ascii="Cambria" w:hAnsi="Cambria"/>
          <w:b/>
          <w:sz w:val="24"/>
          <w:szCs w:val="24"/>
          <w:lang w:val="sr-Latn-CS"/>
        </w:rPr>
      </w:pPr>
      <w:r w:rsidRPr="00C713AF">
        <w:rPr>
          <w:rFonts w:ascii="Cambria" w:hAnsi="Cambria"/>
          <w:b/>
          <w:sz w:val="24"/>
          <w:szCs w:val="24"/>
          <w:lang w:val="sl-SI"/>
        </w:rPr>
        <w:t>Izvršni direktor</w:t>
      </w:r>
      <w:r w:rsidRPr="00C713AF">
        <w:rPr>
          <w:rFonts w:ascii="Cambria" w:hAnsi="Cambria"/>
          <w:sz w:val="24"/>
          <w:szCs w:val="24"/>
          <w:lang w:val="sl-SI"/>
        </w:rPr>
        <w:t>,</w:t>
      </w:r>
      <w:r w:rsidRPr="00C713AF">
        <w:rPr>
          <w:rFonts w:ascii="Cambria" w:hAnsi="Cambria"/>
          <w:b/>
          <w:sz w:val="24"/>
          <w:szCs w:val="24"/>
          <w:lang w:val="sr-Latn-CS"/>
        </w:rPr>
        <w:t xml:space="preserve">                                                              </w:t>
      </w:r>
      <w:r>
        <w:rPr>
          <w:rFonts w:ascii="Cambria" w:hAnsi="Cambria"/>
          <w:b/>
          <w:sz w:val="24"/>
          <w:szCs w:val="24"/>
          <w:lang w:val="sr-Latn-CS"/>
        </w:rPr>
        <w:tab/>
      </w:r>
      <w:r>
        <w:rPr>
          <w:rFonts w:ascii="Cambria" w:hAnsi="Cambria"/>
          <w:b/>
          <w:sz w:val="24"/>
          <w:szCs w:val="24"/>
          <w:lang w:val="sr-Latn-CS"/>
        </w:rPr>
        <w:tab/>
      </w:r>
      <w:r w:rsidRPr="00C713AF">
        <w:rPr>
          <w:rFonts w:ascii="Cambria" w:hAnsi="Cambria"/>
          <w:b/>
          <w:sz w:val="24"/>
          <w:szCs w:val="24"/>
          <w:lang w:val="sl-SI"/>
        </w:rPr>
        <w:t>Izvršni direktor</w:t>
      </w:r>
      <w:r w:rsidRPr="00C713AF">
        <w:rPr>
          <w:rFonts w:ascii="Cambria" w:hAnsi="Cambria"/>
          <w:sz w:val="24"/>
          <w:szCs w:val="24"/>
          <w:lang w:val="sl-SI"/>
        </w:rPr>
        <w:t>,</w:t>
      </w:r>
      <w:r w:rsidRPr="00C713AF">
        <w:rPr>
          <w:rFonts w:ascii="Cambria" w:hAnsi="Cambria"/>
          <w:b/>
          <w:sz w:val="24"/>
          <w:szCs w:val="24"/>
          <w:lang w:val="sr-Latn-CS"/>
        </w:rPr>
        <w:tab/>
      </w:r>
    </w:p>
    <w:p w:rsidR="007A465E" w:rsidRPr="00C713AF" w:rsidRDefault="007A465E" w:rsidP="007A465E">
      <w:pPr>
        <w:spacing w:after="0" w:line="240" w:lineRule="auto"/>
        <w:jc w:val="both"/>
        <w:rPr>
          <w:rFonts w:ascii="Cambria" w:hAnsi="Cambria"/>
          <w:b/>
          <w:sz w:val="24"/>
          <w:szCs w:val="24"/>
          <w:lang w:val="sr-Latn-CS"/>
        </w:rPr>
      </w:pPr>
      <w:r w:rsidRPr="00C713AF">
        <w:rPr>
          <w:rFonts w:ascii="Cambria" w:hAnsi="Cambria"/>
          <w:b/>
          <w:sz w:val="24"/>
          <w:szCs w:val="24"/>
          <w:lang w:val="sr-Latn-CS"/>
        </w:rPr>
        <w:t xml:space="preserve">                                    </w:t>
      </w:r>
    </w:p>
    <w:p w:rsidR="007A465E" w:rsidRPr="00C713AF" w:rsidRDefault="007A465E" w:rsidP="007A465E">
      <w:pPr>
        <w:spacing w:after="0" w:line="240" w:lineRule="auto"/>
        <w:jc w:val="both"/>
        <w:rPr>
          <w:rFonts w:ascii="Cambria" w:hAnsi="Cambria"/>
          <w:b/>
          <w:color w:val="000000"/>
          <w:sz w:val="24"/>
          <w:szCs w:val="24"/>
          <w:lang w:val="pl-PL"/>
        </w:rPr>
      </w:pPr>
      <w:r w:rsidRPr="007B57C6">
        <w:rPr>
          <w:rFonts w:ascii="Cambria" w:hAnsi="Cambria" w:cs="Arial"/>
          <w:i/>
          <w:sz w:val="24"/>
          <w:szCs w:val="24"/>
          <w:lang w:val="sr-Latn-CS"/>
        </w:rPr>
        <w:t>Ljubiša Ćurčić, dipl.</w:t>
      </w:r>
      <w:r w:rsidRPr="000E3894">
        <w:rPr>
          <w:rFonts w:ascii="Cambria" w:hAnsi="Cambria" w:cs="Arial"/>
          <w:i/>
          <w:sz w:val="24"/>
          <w:szCs w:val="24"/>
          <w:lang w:val="sr-Latn-CS"/>
        </w:rPr>
        <w:t xml:space="preserve"> </w:t>
      </w:r>
      <w:r w:rsidRPr="007B57C6">
        <w:rPr>
          <w:rFonts w:ascii="Cambria" w:hAnsi="Cambria" w:cs="Arial"/>
          <w:i/>
          <w:sz w:val="24"/>
          <w:szCs w:val="24"/>
          <w:lang w:val="sr-Latn-CS"/>
        </w:rPr>
        <w:t>ing</w:t>
      </w:r>
      <w:r>
        <w:rPr>
          <w:rFonts w:ascii="Cambria" w:hAnsi="Cambria" w:cs="Arial"/>
          <w:i/>
          <w:sz w:val="24"/>
          <w:szCs w:val="24"/>
          <w:lang w:val="sr-Latn-CS"/>
        </w:rPr>
        <w:t>.</w:t>
      </w:r>
      <w:r w:rsidRPr="007B57C6">
        <w:rPr>
          <w:rFonts w:ascii="Cambria" w:hAnsi="Cambria" w:cs="Arial"/>
          <w:i/>
          <w:sz w:val="24"/>
          <w:szCs w:val="24"/>
          <w:lang w:val="sr-Latn-CS"/>
        </w:rPr>
        <w:t xml:space="preserve"> maš.</w:t>
      </w:r>
      <w:r w:rsidRPr="00CB49CE">
        <w:rPr>
          <w:rFonts w:ascii="Cambria" w:hAnsi="Cambria"/>
          <w:i/>
          <w:sz w:val="24"/>
          <w:szCs w:val="24"/>
          <w:lang w:val="sl-SI"/>
        </w:rPr>
        <w:t xml:space="preserve"> </w:t>
      </w:r>
      <w:r w:rsidRPr="00C713AF">
        <w:rPr>
          <w:rFonts w:ascii="Cambria" w:hAnsi="Cambria"/>
          <w:i/>
          <w:sz w:val="24"/>
          <w:szCs w:val="24"/>
          <w:lang w:val="sl-SI"/>
        </w:rPr>
        <w:t xml:space="preserve">            </w:t>
      </w:r>
      <w:r w:rsidRPr="00C713AF">
        <w:rPr>
          <w:rFonts w:ascii="Cambria" w:hAnsi="Cambria"/>
          <w:i/>
          <w:sz w:val="24"/>
          <w:szCs w:val="24"/>
          <w:lang w:val="sl-SI"/>
        </w:rPr>
        <w:tab/>
      </w:r>
      <w:r w:rsidRPr="00C713AF">
        <w:rPr>
          <w:rFonts w:ascii="Cambria" w:hAnsi="Cambria"/>
          <w:i/>
          <w:sz w:val="24"/>
          <w:szCs w:val="24"/>
          <w:lang w:val="sl-SI"/>
        </w:rPr>
        <w:tab/>
      </w:r>
      <w:r>
        <w:rPr>
          <w:rFonts w:ascii="Cambria" w:hAnsi="Cambria"/>
          <w:i/>
          <w:sz w:val="24"/>
          <w:szCs w:val="24"/>
          <w:lang w:val="sl-SI"/>
        </w:rPr>
        <w:tab/>
      </w:r>
      <w:r>
        <w:rPr>
          <w:rFonts w:ascii="Cambria" w:hAnsi="Cambria"/>
          <w:i/>
          <w:sz w:val="24"/>
          <w:szCs w:val="24"/>
          <w:lang w:val="sl-SI"/>
        </w:rPr>
        <w:tab/>
      </w:r>
      <w:r w:rsidRPr="00C713AF">
        <w:rPr>
          <w:rFonts w:ascii="Cambria" w:hAnsi="Cambria"/>
          <w:b/>
          <w:color w:val="000000"/>
          <w:sz w:val="24"/>
          <w:szCs w:val="24"/>
          <w:lang w:val="pl-PL"/>
        </w:rPr>
        <w:t>_____________________</w:t>
      </w:r>
    </w:p>
    <w:p w:rsidR="007A465E" w:rsidRDefault="007A465E" w:rsidP="007A465E">
      <w:pPr>
        <w:spacing w:after="0" w:line="240" w:lineRule="auto"/>
        <w:jc w:val="both"/>
        <w:rPr>
          <w:rFonts w:ascii="Cambria" w:hAnsi="Cambria" w:cs="Times New Roman"/>
          <w:color w:val="000000"/>
          <w:sz w:val="24"/>
          <w:szCs w:val="24"/>
        </w:rPr>
      </w:pPr>
    </w:p>
    <w:p w:rsidR="007A465E" w:rsidRDefault="007A465E" w:rsidP="007A465E">
      <w:pPr>
        <w:tabs>
          <w:tab w:val="left" w:pos="1950"/>
        </w:tabs>
        <w:jc w:val="both"/>
        <w:rPr>
          <w:rFonts w:asciiTheme="majorHAnsi" w:hAnsiTheme="majorHAnsi" w:cs="Times New Roman"/>
          <w:b/>
          <w:bCs/>
          <w:color w:val="000000"/>
          <w:sz w:val="24"/>
          <w:szCs w:val="24"/>
        </w:rPr>
      </w:pPr>
    </w:p>
    <w:p w:rsidR="007A465E" w:rsidRDefault="007A465E" w:rsidP="007A465E">
      <w:pPr>
        <w:tabs>
          <w:tab w:val="left" w:pos="1950"/>
        </w:tabs>
        <w:jc w:val="both"/>
        <w:rPr>
          <w:rFonts w:asciiTheme="majorHAnsi" w:hAnsiTheme="majorHAnsi" w:cs="Times New Roman"/>
          <w:b/>
          <w:bCs/>
          <w:color w:val="000000"/>
          <w:sz w:val="24"/>
          <w:szCs w:val="24"/>
        </w:rPr>
      </w:pPr>
    </w:p>
    <w:p w:rsidR="007A465E" w:rsidRPr="00CB74F7" w:rsidRDefault="007A465E" w:rsidP="007A465E">
      <w:pPr>
        <w:spacing w:after="0" w:line="240" w:lineRule="auto"/>
        <w:jc w:val="center"/>
        <w:rPr>
          <w:rFonts w:ascii="Cambria" w:hAnsi="Cambria" w:cs="Times New Roman"/>
          <w:b/>
          <w:bCs/>
          <w:color w:val="000000"/>
          <w:sz w:val="24"/>
          <w:szCs w:val="24"/>
        </w:rPr>
      </w:pPr>
      <w:r w:rsidRPr="00CB74F7">
        <w:rPr>
          <w:rFonts w:ascii="Cambria" w:hAnsi="Cambria" w:cs="Times New Roman"/>
          <w:b/>
          <w:bCs/>
          <w:color w:val="000000"/>
          <w:sz w:val="24"/>
          <w:szCs w:val="24"/>
        </w:rPr>
        <w:t>SAGLASAN SA NACRTOM  UGOVORA</w:t>
      </w:r>
    </w:p>
    <w:p w:rsidR="007A465E" w:rsidRPr="00654620" w:rsidRDefault="007A465E" w:rsidP="007A465E">
      <w:pPr>
        <w:spacing w:after="0" w:line="240" w:lineRule="auto"/>
        <w:jc w:val="both"/>
        <w:rPr>
          <w:rFonts w:ascii="Cambria" w:hAnsi="Cambria" w:cs="Times New Roman"/>
          <w:color w:val="000000"/>
          <w:sz w:val="16"/>
          <w:szCs w:val="16"/>
        </w:rPr>
      </w:pPr>
    </w:p>
    <w:p w:rsidR="007A465E" w:rsidRPr="00CB74F7" w:rsidRDefault="007A465E" w:rsidP="007A465E">
      <w:pPr>
        <w:tabs>
          <w:tab w:val="left" w:pos="1950"/>
        </w:tabs>
        <w:spacing w:after="0" w:line="240" w:lineRule="auto"/>
        <w:jc w:val="right"/>
        <w:rPr>
          <w:rFonts w:ascii="Cambria" w:hAnsi="Cambria" w:cs="Times New Roman"/>
          <w:b/>
          <w:bCs/>
          <w:sz w:val="24"/>
          <w:szCs w:val="24"/>
        </w:rPr>
      </w:pPr>
      <w:r w:rsidRPr="00CB74F7">
        <w:rPr>
          <w:rFonts w:ascii="Cambria" w:hAnsi="Cambria" w:cs="Times New Roman"/>
          <w:b/>
          <w:bCs/>
          <w:sz w:val="24"/>
          <w:szCs w:val="24"/>
        </w:rPr>
        <w:t xml:space="preserve">  Ovlašćeno lice ponuđača _______________________</w:t>
      </w:r>
    </w:p>
    <w:p w:rsidR="007A465E" w:rsidRPr="00CB74F7" w:rsidRDefault="007A465E" w:rsidP="007A465E">
      <w:pPr>
        <w:spacing w:after="0" w:line="240" w:lineRule="auto"/>
        <w:ind w:right="336" w:firstLine="567"/>
        <w:jc w:val="right"/>
        <w:rPr>
          <w:rFonts w:ascii="Cambria" w:hAnsi="Cambria" w:cs="Times New Roman"/>
          <w:sz w:val="24"/>
          <w:szCs w:val="24"/>
        </w:rPr>
      </w:pPr>
      <w:r w:rsidRPr="00CB74F7">
        <w:rPr>
          <w:rFonts w:ascii="Cambria" w:hAnsi="Cambria" w:cs="Times New Roman"/>
          <w:sz w:val="24"/>
          <w:szCs w:val="24"/>
        </w:rPr>
        <w:t>(ime, prezime i funkcija)</w:t>
      </w:r>
    </w:p>
    <w:p w:rsidR="007A465E" w:rsidRPr="00CB74F7" w:rsidRDefault="007A465E" w:rsidP="007A465E">
      <w:pPr>
        <w:spacing w:after="0" w:line="240" w:lineRule="auto"/>
        <w:ind w:firstLine="567"/>
        <w:jc w:val="right"/>
        <w:rPr>
          <w:rFonts w:ascii="Cambria" w:hAnsi="Cambria" w:cs="Times New Roman"/>
          <w:sz w:val="24"/>
          <w:szCs w:val="24"/>
        </w:rPr>
      </w:pPr>
    </w:p>
    <w:p w:rsidR="007A465E" w:rsidRPr="00CB74F7" w:rsidRDefault="007A465E" w:rsidP="007A465E">
      <w:pPr>
        <w:spacing w:after="0" w:line="240" w:lineRule="auto"/>
        <w:ind w:firstLine="567"/>
        <w:jc w:val="right"/>
        <w:rPr>
          <w:rFonts w:ascii="Cambria" w:hAnsi="Cambria" w:cs="Times New Roman"/>
          <w:sz w:val="24"/>
          <w:szCs w:val="24"/>
        </w:rPr>
      </w:pPr>
      <w:r w:rsidRPr="00CB74F7">
        <w:rPr>
          <w:rFonts w:ascii="Cambria" w:hAnsi="Cambria" w:cs="Times New Roman"/>
          <w:sz w:val="24"/>
          <w:szCs w:val="24"/>
        </w:rPr>
        <w:t>_______________________</w:t>
      </w:r>
    </w:p>
    <w:p w:rsidR="007A465E" w:rsidRDefault="007A465E" w:rsidP="007A465E">
      <w:pPr>
        <w:spacing w:after="0" w:line="240" w:lineRule="auto"/>
        <w:ind w:right="588" w:firstLine="708"/>
        <w:jc w:val="right"/>
        <w:rPr>
          <w:rFonts w:ascii="Cambria" w:hAnsi="Cambria" w:cs="Times New Roman"/>
          <w:sz w:val="24"/>
          <w:szCs w:val="24"/>
        </w:rPr>
      </w:pPr>
      <w:r w:rsidRPr="00CB74F7">
        <w:rPr>
          <w:rFonts w:ascii="Cambria" w:hAnsi="Cambria" w:cs="Times New Roman"/>
          <w:sz w:val="24"/>
          <w:szCs w:val="24"/>
        </w:rPr>
        <w:t>(potpis)</w:t>
      </w:r>
    </w:p>
    <w:p w:rsidR="007A465E" w:rsidRPr="00BA04F0" w:rsidRDefault="007A465E" w:rsidP="007A465E">
      <w:pPr>
        <w:tabs>
          <w:tab w:val="left" w:pos="1950"/>
        </w:tabs>
        <w:jc w:val="both"/>
        <w:rPr>
          <w:rFonts w:asciiTheme="majorHAnsi" w:hAnsiTheme="majorHAnsi" w:cs="Times New Roman"/>
          <w:b/>
          <w:bCs/>
          <w:sz w:val="24"/>
          <w:szCs w:val="24"/>
        </w:rPr>
      </w:pPr>
    </w:p>
    <w:p w:rsidR="007A465E" w:rsidRPr="00BA04F0" w:rsidRDefault="007A465E" w:rsidP="007A465E">
      <w:pPr>
        <w:spacing w:after="0" w:line="240" w:lineRule="auto"/>
        <w:jc w:val="center"/>
        <w:rPr>
          <w:rFonts w:asciiTheme="majorHAnsi" w:hAnsiTheme="majorHAnsi" w:cs="Times New Roman"/>
          <w:i/>
          <w:iCs/>
          <w:color w:val="000000"/>
          <w:sz w:val="24"/>
          <w:szCs w:val="24"/>
        </w:rPr>
      </w:pPr>
    </w:p>
    <w:p w:rsidR="007A465E" w:rsidRPr="00BA04F0" w:rsidRDefault="007A465E" w:rsidP="007A465E">
      <w:pPr>
        <w:tabs>
          <w:tab w:val="left" w:pos="1950"/>
        </w:tabs>
        <w:jc w:val="center"/>
        <w:rPr>
          <w:rFonts w:asciiTheme="majorHAnsi" w:hAnsiTheme="majorHAnsi" w:cs="Times New Roman"/>
          <w:i/>
          <w:iCs/>
          <w:color w:val="000000"/>
          <w:sz w:val="24"/>
          <w:szCs w:val="24"/>
        </w:rPr>
      </w:pPr>
      <w:r w:rsidRPr="00BA04F0">
        <w:rPr>
          <w:rFonts w:asciiTheme="majorHAnsi" w:hAnsiTheme="majorHAnsi" w:cs="Times New Roman"/>
          <w:i/>
          <w:iCs/>
          <w:color w:val="000000"/>
          <w:sz w:val="24"/>
          <w:szCs w:val="24"/>
        </w:rPr>
        <w:t>Napomena: Konačni tekst ugovora o javnoj nabavci biće sačinjen u skladu sa članom 107 stav 2 Zakona o javnim nabavkama</w:t>
      </w:r>
      <w:r w:rsidRPr="00BA04F0">
        <w:rPr>
          <w:rFonts w:asciiTheme="majorHAnsi" w:hAnsiTheme="majorHAnsi" w:cs="Times New Roman"/>
          <w:color w:val="000000"/>
          <w:sz w:val="24"/>
          <w:szCs w:val="24"/>
          <w:lang w:val="pl-PL"/>
        </w:rPr>
        <w:t xml:space="preserve"> nabavkama („Službeni list CG”, br.</w:t>
      </w:r>
      <w:r>
        <w:rPr>
          <w:rFonts w:asciiTheme="majorHAnsi" w:hAnsiTheme="majorHAnsi" w:cs="Times New Roman"/>
          <w:i/>
          <w:iCs/>
          <w:color w:val="000000"/>
          <w:sz w:val="24"/>
          <w:szCs w:val="24"/>
          <w:lang w:val="pl-PL"/>
        </w:rPr>
        <w:t xml:space="preserve"> </w:t>
      </w:r>
      <w:r w:rsidRPr="000C609A">
        <w:rPr>
          <w:rFonts w:asciiTheme="majorHAnsi" w:hAnsiTheme="majorHAnsi" w:cs="Times New Roman"/>
          <w:i/>
          <w:iCs/>
          <w:color w:val="000000"/>
          <w:sz w:val="24"/>
          <w:szCs w:val="24"/>
          <w:lang w:val="pl-PL"/>
        </w:rPr>
        <w:t>42/11, 57/14, 28/15 i 42/17</w:t>
      </w:r>
      <w:r w:rsidRPr="00BA04F0">
        <w:rPr>
          <w:rFonts w:asciiTheme="majorHAnsi" w:hAnsiTheme="majorHAnsi" w:cs="Times New Roman"/>
          <w:i/>
          <w:iCs/>
          <w:color w:val="000000"/>
          <w:sz w:val="24"/>
          <w:szCs w:val="24"/>
          <w:lang w:val="pl-PL"/>
        </w:rPr>
        <w:t>).</w:t>
      </w:r>
    </w:p>
    <w:p w:rsidR="00336755" w:rsidRDefault="00336755" w:rsidP="005A2E89">
      <w:pPr>
        <w:tabs>
          <w:tab w:val="left" w:pos="1950"/>
        </w:tabs>
        <w:spacing w:after="0"/>
        <w:jc w:val="both"/>
        <w:rPr>
          <w:rFonts w:asciiTheme="majorHAnsi" w:hAnsiTheme="majorHAnsi" w:cs="Times New Roman"/>
          <w:b/>
          <w:bCs/>
          <w:color w:val="000000"/>
          <w:sz w:val="10"/>
          <w:szCs w:val="10"/>
        </w:rPr>
      </w:pPr>
    </w:p>
    <w:p w:rsidR="00336755" w:rsidRDefault="00336755" w:rsidP="005A2E89">
      <w:pPr>
        <w:tabs>
          <w:tab w:val="left" w:pos="1950"/>
        </w:tabs>
        <w:spacing w:after="0"/>
        <w:jc w:val="both"/>
        <w:rPr>
          <w:rFonts w:asciiTheme="majorHAnsi" w:hAnsiTheme="majorHAnsi" w:cs="Times New Roman"/>
          <w:b/>
          <w:bCs/>
          <w:color w:val="000000"/>
          <w:sz w:val="10"/>
          <w:szCs w:val="10"/>
        </w:rPr>
      </w:pPr>
    </w:p>
    <w:p w:rsidR="00336755" w:rsidRDefault="00336755" w:rsidP="005A2E89">
      <w:pPr>
        <w:tabs>
          <w:tab w:val="left" w:pos="1950"/>
        </w:tabs>
        <w:spacing w:after="0"/>
        <w:jc w:val="both"/>
        <w:rPr>
          <w:rFonts w:asciiTheme="majorHAnsi" w:hAnsiTheme="majorHAnsi" w:cs="Times New Roman"/>
          <w:b/>
          <w:bCs/>
          <w:color w:val="000000"/>
          <w:sz w:val="10"/>
          <w:szCs w:val="10"/>
        </w:rPr>
      </w:pPr>
    </w:p>
    <w:p w:rsidR="00336755" w:rsidRDefault="00336755" w:rsidP="005A2E89">
      <w:pPr>
        <w:tabs>
          <w:tab w:val="left" w:pos="1950"/>
        </w:tabs>
        <w:spacing w:after="0"/>
        <w:jc w:val="both"/>
        <w:rPr>
          <w:rFonts w:asciiTheme="majorHAnsi" w:hAnsiTheme="majorHAnsi" w:cs="Times New Roman"/>
          <w:b/>
          <w:bCs/>
          <w:color w:val="000000"/>
          <w:sz w:val="10"/>
          <w:szCs w:val="10"/>
        </w:rPr>
      </w:pPr>
    </w:p>
    <w:p w:rsidR="00336755" w:rsidRDefault="00336755" w:rsidP="005A2E89">
      <w:pPr>
        <w:tabs>
          <w:tab w:val="left" w:pos="1950"/>
        </w:tabs>
        <w:spacing w:after="0"/>
        <w:jc w:val="both"/>
        <w:rPr>
          <w:rFonts w:asciiTheme="majorHAnsi" w:hAnsiTheme="majorHAnsi" w:cs="Times New Roman"/>
          <w:b/>
          <w:bCs/>
          <w:color w:val="000000"/>
          <w:sz w:val="10"/>
          <w:szCs w:val="10"/>
        </w:rPr>
      </w:pPr>
    </w:p>
    <w:p w:rsidR="00336755" w:rsidRDefault="00336755"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7A465E" w:rsidRDefault="007A465E" w:rsidP="005A2E89">
      <w:pPr>
        <w:tabs>
          <w:tab w:val="left" w:pos="1950"/>
        </w:tabs>
        <w:spacing w:after="0"/>
        <w:jc w:val="both"/>
        <w:rPr>
          <w:rFonts w:asciiTheme="majorHAnsi" w:hAnsiTheme="majorHAnsi" w:cs="Times New Roman"/>
          <w:b/>
          <w:bCs/>
          <w:color w:val="000000"/>
          <w:sz w:val="10"/>
          <w:szCs w:val="10"/>
        </w:rPr>
      </w:pPr>
    </w:p>
    <w:p w:rsidR="00FF492D" w:rsidRDefault="00FF492D" w:rsidP="005A2E89">
      <w:pPr>
        <w:tabs>
          <w:tab w:val="left" w:pos="1950"/>
        </w:tabs>
        <w:spacing w:after="0"/>
        <w:jc w:val="both"/>
        <w:rPr>
          <w:rFonts w:asciiTheme="majorHAnsi" w:hAnsiTheme="majorHAnsi" w:cs="Times New Roman"/>
          <w:b/>
          <w:bCs/>
          <w:color w:val="000000"/>
          <w:sz w:val="10"/>
          <w:szCs w:val="10"/>
        </w:rPr>
      </w:pPr>
    </w:p>
    <w:p w:rsidR="001B17DC" w:rsidRPr="0044746E" w:rsidRDefault="001B17DC" w:rsidP="005A2E89">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5" w:name="_Toc416180151"/>
      <w:bookmarkStart w:id="36" w:name="_Toc418775212"/>
      <w:r w:rsidRPr="00BA04F0">
        <w:rPr>
          <w:rFonts w:asciiTheme="majorHAnsi" w:hAnsiTheme="majorHAnsi"/>
          <w:i w:val="0"/>
          <w:iCs w:val="0"/>
          <w:sz w:val="24"/>
          <w:szCs w:val="24"/>
          <w:u w:val="none"/>
        </w:rPr>
        <w:lastRenderedPageBreak/>
        <w:t>UPUTSTVO PONUĐAČIMA ZA SAČINJAVANJE I PODNOŠENJE PONUDE</w:t>
      </w:r>
      <w:bookmarkEnd w:id="35"/>
      <w:bookmarkEnd w:id="36"/>
    </w:p>
    <w:p w:rsidR="00B460F9" w:rsidRPr="00BA04F0"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BA04F0" w:rsidRDefault="00B460F9" w:rsidP="003B3C87">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ajorHAnsi" w:hAnsiTheme="majorHAnsi" w:cs="Times New Roman"/>
          <w:color w:val="000000"/>
          <w:sz w:val="24"/>
          <w:szCs w:val="24"/>
        </w:rPr>
      </w:pPr>
      <w:r w:rsidRPr="00BA04F0">
        <w:rPr>
          <w:rFonts w:asciiTheme="majorHAnsi" w:hAnsiTheme="majorHAnsi" w:cs="Times New Roman"/>
          <w:b/>
          <w:bCs/>
          <w:color w:val="000000"/>
          <w:sz w:val="24"/>
          <w:szCs w:val="24"/>
        </w:rPr>
        <w:t>NAČIN PRIPREMANJA PONUDE U PISANOJ FORMI</w:t>
      </w:r>
    </w:p>
    <w:p w:rsidR="00B460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p>
    <w:p w:rsidR="00D216AD" w:rsidRPr="00BA04F0" w:rsidRDefault="00D216AD" w:rsidP="00B460F9">
      <w:pPr>
        <w:autoSpaceDE w:val="0"/>
        <w:autoSpaceDN w:val="0"/>
        <w:adjustRightInd w:val="0"/>
        <w:spacing w:after="0" w:line="240" w:lineRule="auto"/>
        <w:jc w:val="both"/>
        <w:rPr>
          <w:rFonts w:asciiTheme="majorHAnsi" w:hAnsiTheme="majorHAnsi" w:cs="Times New Roman"/>
          <w:color w:val="000000"/>
          <w:sz w:val="24"/>
          <w:szCs w:val="24"/>
        </w:rPr>
      </w:pPr>
    </w:p>
    <w:p w:rsidR="000C609A" w:rsidRDefault="000C609A" w:rsidP="003E37DA">
      <w:pPr>
        <w:pStyle w:val="ListParagraph"/>
        <w:numPr>
          <w:ilvl w:val="0"/>
          <w:numId w:val="6"/>
        </w:numPr>
        <w:autoSpaceDE w:val="0"/>
        <w:autoSpaceDN w:val="0"/>
        <w:adjustRightInd w:val="0"/>
        <w:spacing w:after="0" w:line="240" w:lineRule="auto"/>
        <w:jc w:val="both"/>
        <w:rPr>
          <w:rFonts w:asciiTheme="majorHAnsi" w:hAnsiTheme="majorHAnsi" w:cs="Times New Roman"/>
          <w:b/>
          <w:bCs/>
          <w:sz w:val="24"/>
          <w:szCs w:val="24"/>
          <w:u w:val="single"/>
        </w:rPr>
      </w:pPr>
      <w:r w:rsidRPr="0088794C">
        <w:rPr>
          <w:rFonts w:asciiTheme="majorHAnsi" w:hAnsiTheme="majorHAnsi" w:cs="Times New Roman"/>
          <w:b/>
          <w:bCs/>
          <w:sz w:val="24"/>
          <w:szCs w:val="24"/>
          <w:u w:val="single"/>
        </w:rPr>
        <w:t xml:space="preserve">Pripremanje i dostavljanje ponude </w:t>
      </w:r>
    </w:p>
    <w:p w:rsidR="0088794C" w:rsidRPr="0088794C" w:rsidRDefault="0088794C" w:rsidP="0088794C">
      <w:pPr>
        <w:pStyle w:val="ListParagraph"/>
        <w:autoSpaceDE w:val="0"/>
        <w:autoSpaceDN w:val="0"/>
        <w:adjustRightInd w:val="0"/>
        <w:spacing w:after="0" w:line="240" w:lineRule="auto"/>
        <w:ind w:left="1070"/>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88794C" w:rsidRDefault="000C609A" w:rsidP="0088794C">
      <w:pPr>
        <w:spacing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88794C" w:rsidRDefault="000C609A" w:rsidP="003B3C87">
      <w:pPr>
        <w:pStyle w:val="ListParagraph"/>
        <w:numPr>
          <w:ilvl w:val="0"/>
          <w:numId w:val="3"/>
        </w:numPr>
        <w:spacing w:line="240" w:lineRule="auto"/>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Pripremanje ponude u slučaju zaključivanja okvirnog sporazuma</w:t>
      </w:r>
    </w:p>
    <w:p w:rsidR="000C609A" w:rsidRPr="0088794C" w:rsidRDefault="000C609A" w:rsidP="0088794C">
      <w:pPr>
        <w:spacing w:line="240" w:lineRule="auto"/>
        <w:ind w:firstLine="567"/>
        <w:jc w:val="both"/>
        <w:rPr>
          <w:rFonts w:asciiTheme="majorHAnsi" w:hAnsiTheme="majorHAnsi" w:cs="Times New Roman"/>
          <w:color w:val="FF0000"/>
          <w:sz w:val="24"/>
          <w:szCs w:val="24"/>
        </w:rPr>
      </w:pPr>
      <w:r w:rsidRPr="0088794C">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88794C"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88794C">
        <w:rPr>
          <w:rFonts w:asciiTheme="majorHAnsi" w:hAnsiTheme="majorHAnsi" w:cs="Times New Roman"/>
          <w:b/>
          <w:bCs/>
          <w:sz w:val="24"/>
          <w:szCs w:val="24"/>
          <w:u w:val="single"/>
        </w:rPr>
        <w:t>Način pripremanja ponude po partijama</w:t>
      </w:r>
    </w:p>
    <w:p w:rsidR="0088794C" w:rsidRPr="0088794C" w:rsidRDefault="0088794C" w:rsidP="0088794C">
      <w:pPr>
        <w:pStyle w:val="ListParagraph"/>
        <w:autoSpaceDE w:val="0"/>
        <w:autoSpaceDN w:val="0"/>
        <w:adjustRightInd w:val="0"/>
        <w:spacing w:after="0" w:line="240" w:lineRule="auto"/>
        <w:ind w:left="927"/>
        <w:jc w:val="both"/>
        <w:rPr>
          <w:rFonts w:asciiTheme="majorHAnsi" w:hAnsiTheme="majorHAnsi" w:cs="Times New Roman"/>
          <w:b/>
          <w:bCs/>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može da podnese ponudu za jednu ili više partija pod uslovom da se ponuda odnosi na najmanje jednu partiju.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69186F" w:rsidRDefault="0069186F" w:rsidP="00927D8B">
      <w:pPr>
        <w:autoSpaceDE w:val="0"/>
        <w:autoSpaceDN w:val="0"/>
        <w:adjustRightInd w:val="0"/>
        <w:spacing w:after="0" w:line="240" w:lineRule="auto"/>
        <w:jc w:val="both"/>
        <w:rPr>
          <w:rFonts w:asciiTheme="majorHAnsi" w:hAnsiTheme="majorHAnsi" w:cs="Times New Roman"/>
          <w:b/>
          <w:bCs/>
          <w:sz w:val="24"/>
          <w:szCs w:val="24"/>
          <w:u w:val="single"/>
        </w:rPr>
      </w:pPr>
    </w:p>
    <w:p w:rsidR="00672636" w:rsidRDefault="00672636" w:rsidP="00927D8B">
      <w:pPr>
        <w:autoSpaceDE w:val="0"/>
        <w:autoSpaceDN w:val="0"/>
        <w:adjustRightInd w:val="0"/>
        <w:spacing w:after="0" w:line="240" w:lineRule="auto"/>
        <w:jc w:val="both"/>
        <w:rPr>
          <w:rFonts w:asciiTheme="majorHAnsi" w:hAnsiTheme="majorHAnsi" w:cs="Times New Roman"/>
          <w:b/>
          <w:bCs/>
          <w:sz w:val="24"/>
          <w:szCs w:val="24"/>
          <w:u w:val="single"/>
        </w:rPr>
      </w:pPr>
    </w:p>
    <w:p w:rsidR="00672636" w:rsidRDefault="00672636" w:rsidP="00927D8B">
      <w:pPr>
        <w:autoSpaceDE w:val="0"/>
        <w:autoSpaceDN w:val="0"/>
        <w:adjustRightInd w:val="0"/>
        <w:spacing w:after="0" w:line="240" w:lineRule="auto"/>
        <w:jc w:val="both"/>
        <w:rPr>
          <w:rFonts w:asciiTheme="majorHAnsi" w:hAnsiTheme="majorHAnsi" w:cs="Times New Roman"/>
          <w:b/>
          <w:bCs/>
          <w:sz w:val="24"/>
          <w:szCs w:val="24"/>
          <w:u w:val="single"/>
        </w:rPr>
      </w:pPr>
    </w:p>
    <w:p w:rsidR="00672636" w:rsidRDefault="00672636" w:rsidP="00927D8B">
      <w:pPr>
        <w:autoSpaceDE w:val="0"/>
        <w:autoSpaceDN w:val="0"/>
        <w:adjustRightInd w:val="0"/>
        <w:spacing w:after="0" w:line="240" w:lineRule="auto"/>
        <w:jc w:val="both"/>
        <w:rPr>
          <w:rFonts w:asciiTheme="majorHAnsi" w:hAnsiTheme="majorHAnsi" w:cs="Times New Roman"/>
          <w:b/>
          <w:bCs/>
          <w:sz w:val="24"/>
          <w:szCs w:val="24"/>
          <w:u w:val="single"/>
        </w:rPr>
      </w:pPr>
    </w:p>
    <w:p w:rsidR="000C609A" w:rsidRPr="00430A7D"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lastRenderedPageBreak/>
        <w:t xml:space="preserve">Način pripremanja zajedničke ponude </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430A7D"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Način pripremanja ponude sa podugovaračem/podizvođačem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45682D" w:rsidRDefault="000C609A" w:rsidP="0088794C">
      <w:pPr>
        <w:autoSpaceDE w:val="0"/>
        <w:autoSpaceDN w:val="0"/>
        <w:adjustRightInd w:val="0"/>
        <w:spacing w:after="0" w:line="240" w:lineRule="auto"/>
        <w:jc w:val="both"/>
        <w:rPr>
          <w:rFonts w:asciiTheme="majorHAnsi" w:hAnsiTheme="majorHAnsi" w:cs="Times New Roman"/>
          <w:b/>
          <w:bCs/>
          <w:sz w:val="16"/>
          <w:szCs w:val="16"/>
        </w:rPr>
      </w:pPr>
    </w:p>
    <w:p w:rsidR="000C609A" w:rsidRPr="00430A7D"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Sukob interesa kod pripremanja zajedničke ponude i ponude sa podugovaračem  / 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45682D" w:rsidRDefault="000C609A" w:rsidP="0088794C">
      <w:pPr>
        <w:autoSpaceDE w:val="0"/>
        <w:autoSpaceDN w:val="0"/>
        <w:adjustRightInd w:val="0"/>
        <w:spacing w:after="0" w:line="240" w:lineRule="auto"/>
        <w:ind w:firstLine="567"/>
        <w:jc w:val="both"/>
        <w:rPr>
          <w:rFonts w:asciiTheme="majorHAnsi" w:hAnsiTheme="majorHAnsi" w:cs="Times New Roman"/>
          <w:sz w:val="16"/>
          <w:szCs w:val="16"/>
        </w:rPr>
      </w:pPr>
    </w:p>
    <w:p w:rsidR="000C609A" w:rsidRPr="00430A7D"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620D89" w:rsidRPr="0088794C" w:rsidRDefault="00620D89"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430A7D"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927D8B" w:rsidRDefault="000C609A" w:rsidP="0088794C">
      <w:pPr>
        <w:spacing w:after="0" w:line="240" w:lineRule="auto"/>
        <w:ind w:firstLine="567"/>
        <w:jc w:val="both"/>
        <w:rPr>
          <w:rFonts w:asciiTheme="majorHAnsi" w:hAnsiTheme="majorHAnsi" w:cs="Times New Roman"/>
          <w:b/>
          <w:bCs/>
          <w:sz w:val="16"/>
          <w:szCs w:val="16"/>
          <w:u w:val="single"/>
          <w:lang w:val="sr-Latn-CS"/>
        </w:rPr>
      </w:pP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 xml:space="preserve">9. Dokazivanje uslova od strane podnosilaca zajedničke ponude </w:t>
      </w:r>
    </w:p>
    <w:p w:rsidR="000C609A" w:rsidRPr="00430A7D"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lang w:val="sr-Latn-CS"/>
        </w:rPr>
        <w:t>Svaki podnosilac zajedničke ponude mora u ponudi dokazati da ispunjava obavezne uslove: da</w:t>
      </w:r>
      <w:r w:rsidRPr="0088794C">
        <w:rPr>
          <w:rFonts w:asciiTheme="majorHAnsi" w:hAnsiTheme="majorHAnsi" w:cs="Times New Roman"/>
          <w:sz w:val="24"/>
          <w:szCs w:val="24"/>
        </w:rPr>
        <w:t xml:space="preserve"> je upisan u registar kod organa</w:t>
      </w:r>
      <w:r w:rsidRPr="0088794C">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rPr>
        <w:t xml:space="preserve">Obavezni uslov </w:t>
      </w:r>
      <w:r w:rsidRPr="0088794C">
        <w:rPr>
          <w:rFonts w:asciiTheme="majorHAnsi" w:hAnsiTheme="majorHAnsi" w:cs="Times New Roman"/>
          <w:sz w:val="24"/>
          <w:szCs w:val="24"/>
          <w:lang w:val="sr-Latn-CS"/>
        </w:rPr>
        <w:t>da</w:t>
      </w:r>
      <w:r w:rsidRPr="0088794C">
        <w:rPr>
          <w:rFonts w:asciiTheme="majorHAnsi" w:hAnsiTheme="majorHAnsi" w:cs="Times New Roman"/>
          <w:sz w:val="24"/>
          <w:szCs w:val="24"/>
        </w:rPr>
        <w:t xml:space="preserve"> ima</w:t>
      </w:r>
      <w:r w:rsidRPr="0088794C">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927D8B" w:rsidRPr="00927D8B" w:rsidRDefault="00927D8B" w:rsidP="0088794C">
      <w:pPr>
        <w:spacing w:after="0" w:line="240" w:lineRule="auto"/>
        <w:ind w:firstLine="567"/>
        <w:jc w:val="both"/>
        <w:rPr>
          <w:rFonts w:asciiTheme="majorHAnsi" w:hAnsiTheme="majorHAnsi" w:cs="Times New Roman"/>
          <w:b/>
          <w:bCs/>
          <w:color w:val="FF0000"/>
          <w:sz w:val="16"/>
          <w:szCs w:val="16"/>
          <w:lang w:val="sr-Latn-CS"/>
        </w:rPr>
      </w:pP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10. Dokazivanje uslova preko podugovarača/podizvođača i drugog pravnog i fizičkog lica</w:t>
      </w:r>
    </w:p>
    <w:p w:rsidR="000C609A" w:rsidRPr="00430A7D"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lang w:val="sr-Latn-CS"/>
        </w:rPr>
        <w:t xml:space="preserve">Ponuđač može ispunjenost uslova u pogledu posjedovanja </w:t>
      </w:r>
      <w:r w:rsidRPr="0088794C">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69186F" w:rsidRPr="0069186F" w:rsidRDefault="0069186F" w:rsidP="0088794C">
      <w:pPr>
        <w:spacing w:after="0" w:line="240" w:lineRule="auto"/>
        <w:ind w:firstLine="567"/>
        <w:jc w:val="both"/>
        <w:rPr>
          <w:rFonts w:asciiTheme="majorHAnsi" w:hAnsiTheme="majorHAnsi" w:cs="Times New Roman"/>
          <w:sz w:val="16"/>
          <w:szCs w:val="16"/>
        </w:rPr>
      </w:pPr>
    </w:p>
    <w:p w:rsidR="000C609A" w:rsidRPr="0088794C"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11. Sredstva finansijskog obezbjeđenja - garancije</w:t>
      </w:r>
    </w:p>
    <w:p w:rsidR="000C609A" w:rsidRPr="00927D8B" w:rsidRDefault="000C609A" w:rsidP="0088794C">
      <w:pPr>
        <w:spacing w:after="0" w:line="240" w:lineRule="auto"/>
        <w:ind w:firstLine="567"/>
        <w:jc w:val="both"/>
        <w:rPr>
          <w:rFonts w:asciiTheme="majorHAnsi" w:hAnsiTheme="majorHAnsi" w:cs="Times New Roman"/>
          <w:b/>
          <w:bCs/>
          <w:sz w:val="16"/>
          <w:szCs w:val="16"/>
          <w:u w:val="single"/>
          <w:lang w:val="sr-Latn-CS"/>
        </w:rPr>
      </w:pPr>
    </w:p>
    <w:p w:rsidR="000C609A"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 xml:space="preserve">11.1 Način dostavljanja garancije ponude </w:t>
      </w:r>
    </w:p>
    <w:p w:rsidR="00430A7D" w:rsidRPr="00430A7D" w:rsidRDefault="00430A7D" w:rsidP="0088794C">
      <w:pPr>
        <w:spacing w:after="0" w:line="240" w:lineRule="auto"/>
        <w:ind w:firstLine="567"/>
        <w:jc w:val="both"/>
        <w:rPr>
          <w:rFonts w:asciiTheme="majorHAnsi" w:hAnsiTheme="majorHAnsi" w:cs="Times New Roman"/>
          <w:sz w:val="10"/>
          <w:szCs w:val="10"/>
          <w:lang w:val="sr-Latn-CS"/>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se prilaže na način opisan pod tačkom 3 ovog uputstva (način pripremanja ponude po partijama).</w:t>
      </w:r>
    </w:p>
    <w:p w:rsidR="000C609A" w:rsidRPr="00927D8B"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u w:val="single"/>
        </w:rPr>
      </w:pPr>
    </w:p>
    <w:p w:rsidR="000C609A"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430A7D"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r w:rsidRPr="0088794C">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927D8B" w:rsidRDefault="000C609A" w:rsidP="0088794C">
      <w:pPr>
        <w:spacing w:after="0" w:line="240" w:lineRule="auto"/>
        <w:ind w:firstLine="567"/>
        <w:jc w:val="both"/>
        <w:rPr>
          <w:rFonts w:asciiTheme="majorHAnsi" w:hAnsiTheme="majorHAnsi" w:cs="Times New Roman"/>
          <w:sz w:val="16"/>
          <w:szCs w:val="16"/>
          <w:lang w:val="sr-Latn-CS"/>
        </w:rPr>
      </w:pPr>
    </w:p>
    <w:p w:rsidR="000C609A" w:rsidRPr="00430A7D"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Način iskazivanja ponuđene cijene</w:t>
      </w:r>
    </w:p>
    <w:p w:rsidR="00430A7D" w:rsidRPr="00430A7D" w:rsidRDefault="00430A7D" w:rsidP="00430A7D">
      <w:pPr>
        <w:pStyle w:val="ListParagraph"/>
        <w:shd w:val="clear" w:color="auto" w:fill="FFFFFF"/>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Ponuđena cijena/e piše se brojkama.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69186F" w:rsidRPr="0069186F" w:rsidRDefault="0069186F" w:rsidP="0088794C">
      <w:pPr>
        <w:autoSpaceDE w:val="0"/>
        <w:autoSpaceDN w:val="0"/>
        <w:adjustRightInd w:val="0"/>
        <w:spacing w:after="0" w:line="240" w:lineRule="auto"/>
        <w:ind w:firstLine="567"/>
        <w:jc w:val="both"/>
        <w:rPr>
          <w:rFonts w:asciiTheme="majorHAnsi" w:hAnsiTheme="majorHAnsi" w:cs="Times New Roman"/>
          <w:color w:val="000000"/>
          <w:sz w:val="16"/>
          <w:szCs w:val="16"/>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lastRenderedPageBreak/>
        <w:t>Alternativna ponuda</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5A170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16"/>
          <w:szCs w:val="16"/>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Nacrt ugovora o javnoj nabavci i nacrt okvirnog sporazuma</w:t>
      </w:r>
    </w:p>
    <w:p w:rsidR="00430A7D" w:rsidRPr="00430A7D" w:rsidRDefault="00430A7D" w:rsidP="00430A7D">
      <w:pPr>
        <w:pStyle w:val="ListParagraph"/>
        <w:shd w:val="clear" w:color="auto" w:fill="FFFFFF"/>
        <w:autoSpaceDE w:val="0"/>
        <w:autoSpaceDN w:val="0"/>
        <w:adjustRightInd w:val="0"/>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5A170C" w:rsidRDefault="000C609A" w:rsidP="0088794C">
      <w:pPr>
        <w:autoSpaceDE w:val="0"/>
        <w:autoSpaceDN w:val="0"/>
        <w:adjustRightInd w:val="0"/>
        <w:spacing w:after="0" w:line="240" w:lineRule="auto"/>
        <w:jc w:val="both"/>
        <w:rPr>
          <w:rFonts w:asciiTheme="majorHAnsi" w:hAnsiTheme="majorHAnsi" w:cs="Times New Roman"/>
          <w:color w:val="000000"/>
          <w:sz w:val="20"/>
          <w:szCs w:val="20"/>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Blagovremenost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5A170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16"/>
          <w:szCs w:val="16"/>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Period važenja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88794C">
        <w:rPr>
          <w:rFonts w:asciiTheme="majorHAnsi" w:hAnsiTheme="majorHAnsi" w:cs="Times New Roman"/>
          <w:color w:val="000000"/>
          <w:sz w:val="24"/>
          <w:szCs w:val="24"/>
        </w:rPr>
        <w:t>Period važenja ponude ne može da bude kraći od roka definisanog u Pozivu.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927D8B" w:rsidRDefault="000C609A" w:rsidP="0088794C">
      <w:pPr>
        <w:shd w:val="clear" w:color="auto" w:fill="FFFFFF"/>
        <w:autoSpaceDE w:val="0"/>
        <w:autoSpaceDN w:val="0"/>
        <w:adjustRightInd w:val="0"/>
        <w:spacing w:after="0" w:line="240" w:lineRule="auto"/>
        <w:ind w:firstLine="708"/>
        <w:rPr>
          <w:rFonts w:asciiTheme="majorHAnsi" w:hAnsiTheme="majorHAnsi" w:cs="Times New Roman"/>
          <w:b/>
          <w:bCs/>
          <w:color w:val="000000"/>
          <w:sz w:val="16"/>
          <w:szCs w:val="16"/>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Pojašnjenje tenderske dokumentacije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Zainteresovano lice ima pravo da zahtijeva od naručioca pojašnjenje tenderske dokumentacije u roku od </w:t>
      </w:r>
      <w:r w:rsidR="00CF23EE">
        <w:rPr>
          <w:rFonts w:asciiTheme="majorHAnsi" w:hAnsiTheme="majorHAnsi" w:cs="Times New Roman"/>
          <w:b/>
          <w:color w:val="000000"/>
          <w:sz w:val="24"/>
          <w:szCs w:val="24"/>
        </w:rPr>
        <w:t>8</w:t>
      </w:r>
      <w:r w:rsidRPr="0088794C">
        <w:rPr>
          <w:rFonts w:asciiTheme="majorHAnsi" w:hAnsiTheme="majorHAnsi" w:cs="Times New Roman"/>
          <w:b/>
          <w:color w:val="000000"/>
          <w:sz w:val="24"/>
          <w:szCs w:val="24"/>
        </w:rPr>
        <w:t xml:space="preserve"> </w:t>
      </w:r>
      <w:r w:rsidRPr="0088794C">
        <w:rPr>
          <w:rFonts w:asciiTheme="majorHAnsi" w:hAnsiTheme="majorHAnsi" w:cs="Times New Roman"/>
          <w:color w:val="000000"/>
          <w:sz w:val="24"/>
          <w:szCs w:val="24"/>
        </w:rPr>
        <w:t>dana</w:t>
      </w:r>
      <w:r w:rsidRPr="0088794C">
        <w:rPr>
          <w:rStyle w:val="FootnoteReference"/>
          <w:rFonts w:asciiTheme="majorHAnsi" w:hAnsiTheme="majorHAnsi" w:cs="Times New Roman"/>
          <w:color w:val="000000"/>
          <w:sz w:val="24"/>
          <w:szCs w:val="24"/>
        </w:rPr>
        <w:footnoteReference w:id="15"/>
      </w:r>
      <w:r w:rsidR="0088794C" w:rsidRPr="0088794C">
        <w:rPr>
          <w:rFonts w:asciiTheme="majorHAnsi" w:hAnsiTheme="majorHAnsi" w:cs="Times New Roman"/>
          <w:color w:val="000000"/>
          <w:sz w:val="24"/>
          <w:szCs w:val="24"/>
        </w:rPr>
        <w:t xml:space="preserve">, od dana objavljivanja </w:t>
      </w:r>
      <w:r w:rsidRPr="0088794C">
        <w:rPr>
          <w:rFonts w:asciiTheme="majorHAnsi" w:hAnsiTheme="majorHAnsi" w:cs="Times New Roman"/>
          <w:color w:val="000000"/>
          <w:sz w:val="24"/>
          <w:szCs w:val="24"/>
        </w:rPr>
        <w:t xml:space="preserve">tenderske dokumentacije.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Pojašnjenje tenderske dokumentacije predstavlja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CB0900" w:rsidRPr="005A170C" w:rsidRDefault="00CB0900" w:rsidP="0088794C">
      <w:pPr>
        <w:autoSpaceDE w:val="0"/>
        <w:autoSpaceDN w:val="0"/>
        <w:adjustRightInd w:val="0"/>
        <w:spacing w:after="0" w:line="240" w:lineRule="auto"/>
        <w:jc w:val="both"/>
        <w:rPr>
          <w:rFonts w:asciiTheme="majorHAnsi" w:hAnsiTheme="majorHAnsi" w:cs="Times New Roman"/>
          <w:color w:val="000000"/>
          <w:sz w:val="16"/>
          <w:szCs w:val="16"/>
        </w:rPr>
      </w:pPr>
    </w:p>
    <w:p w:rsidR="0088794C" w:rsidRPr="0088794C"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88794C">
        <w:rPr>
          <w:rFonts w:asciiTheme="majorHAnsi" w:hAnsiTheme="majorHAnsi" w:cs="Times New Roman"/>
          <w:b/>
          <w:color w:val="000000"/>
          <w:sz w:val="24"/>
          <w:szCs w:val="24"/>
          <w:lang w:val="en-US"/>
        </w:rPr>
        <w:t>II</w:t>
      </w:r>
      <w:r w:rsidR="00430A7D">
        <w:rPr>
          <w:rFonts w:asciiTheme="majorHAnsi" w:hAnsiTheme="majorHAnsi" w:cs="Times New Roman"/>
          <w:b/>
          <w:color w:val="000000"/>
          <w:sz w:val="24"/>
          <w:szCs w:val="24"/>
          <w:lang w:val="en-US"/>
        </w:rPr>
        <w:t xml:space="preserve">  </w:t>
      </w:r>
      <w:r w:rsidRPr="0088794C">
        <w:rPr>
          <w:rFonts w:asciiTheme="majorHAnsi" w:hAnsiTheme="majorHAnsi" w:cs="Times New Roman"/>
          <w:b/>
          <w:bCs/>
          <w:color w:val="000000"/>
          <w:sz w:val="24"/>
          <w:szCs w:val="24"/>
        </w:rPr>
        <w:t>NAČIN PRIPREMANJA I DOSTAVLJANJA PONUDE U ELEKTRONSKOJ FORMI</w:t>
      </w:r>
    </w:p>
    <w:p w:rsidR="0088794C" w:rsidRPr="00430A7D"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5A170C"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0"/>
          <w:szCs w:val="20"/>
        </w:rPr>
      </w:pPr>
    </w:p>
    <w:p w:rsidR="0088794C" w:rsidRPr="0088794C"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88794C">
        <w:rPr>
          <w:rFonts w:asciiTheme="majorHAnsi" w:hAnsiTheme="majorHAnsi" w:cs="Times New Roman"/>
          <w:b/>
          <w:bCs/>
          <w:color w:val="000000"/>
          <w:sz w:val="24"/>
          <w:szCs w:val="24"/>
        </w:rPr>
        <w:t>III  IZMJENE I DOPUNE PONUDE I ODUSTANAK OD PONUDE</w:t>
      </w:r>
    </w:p>
    <w:p w:rsidR="0088794C" w:rsidRPr="00430A7D"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B460F9" w:rsidRPr="005A170C" w:rsidRDefault="0088794C" w:rsidP="005A170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r w:rsidR="00B460F9" w:rsidRPr="00BA04F0">
        <w:rPr>
          <w:rFonts w:asciiTheme="majorHAnsi" w:hAnsiTheme="majorHAnsi" w:cs="Times New Roman"/>
          <w:sz w:val="24"/>
          <w:szCs w:val="24"/>
        </w:rPr>
        <w:br w:type="page"/>
      </w:r>
    </w:p>
    <w:p w:rsidR="004B1A7C" w:rsidRPr="0044746E" w:rsidRDefault="004B1A7C" w:rsidP="004B1A7C">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7" w:name="_Toc416180153"/>
      <w:bookmarkStart w:id="38" w:name="_Toc418775214"/>
      <w:r w:rsidRPr="00BA04F0">
        <w:rPr>
          <w:rFonts w:asciiTheme="majorHAnsi" w:hAnsiTheme="majorHAnsi"/>
          <w:i w:val="0"/>
          <w:iCs w:val="0"/>
          <w:sz w:val="24"/>
          <w:szCs w:val="24"/>
          <w:u w:val="none"/>
        </w:rPr>
        <w:t>OVLAŠĆENJE ZA ZASTUPANJE I UČESTVOVANJE U POSTUPKU JAVNOG OTVARANJA PONUDA</w:t>
      </w:r>
      <w:bookmarkEnd w:id="37"/>
      <w:bookmarkEnd w:id="38"/>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Ovlašćuje se </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ime i prezime i broj lične karte ili druge identifikacione isprave</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color w:val="000000"/>
          <w:sz w:val="24"/>
          <w:szCs w:val="24"/>
        </w:rPr>
        <w:t xml:space="preserve"> da, u ime  </w:t>
      </w:r>
    </w:p>
    <w:p w:rsidR="0088794C" w:rsidRPr="0088794C" w:rsidRDefault="0088794C" w:rsidP="0088794C">
      <w:pPr>
        <w:pStyle w:val="ListParagraph"/>
        <w:tabs>
          <w:tab w:val="left" w:pos="1950"/>
        </w:tabs>
        <w:ind w:left="0"/>
        <w:jc w:val="both"/>
        <w:rPr>
          <w:rFonts w:asciiTheme="majorHAnsi" w:hAnsiTheme="majorHAnsi" w:cs="Times New Roman"/>
          <w:color w:val="000000"/>
          <w:sz w:val="24"/>
          <w:szCs w:val="24"/>
          <w:highlight w:val="yellow"/>
        </w:rPr>
      </w:pP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naziv ponuđača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kao ponuđača, prisustvuje javnom otvaranju ponuda po Tenderskoj dokumentaciji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naziv naručioca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broj _____ od ________. godine, za nabavku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opis predmeta nabavke</w:t>
      </w:r>
      <w:r w:rsidRPr="0088794C">
        <w:rPr>
          <w:rFonts w:asciiTheme="majorHAnsi" w:hAnsiTheme="majorHAnsi" w:cs="Times New Roman"/>
          <w:color w:val="000000"/>
          <w:sz w:val="24"/>
          <w:szCs w:val="24"/>
          <w:u w:val="single"/>
        </w:rPr>
        <w:t>)</w:t>
      </w:r>
      <w:r w:rsidR="008A7231" w:rsidRPr="008A7231">
        <w:rPr>
          <w:rFonts w:asciiTheme="majorHAnsi" w:hAnsiTheme="majorHAnsi" w:cs="Times New Roman"/>
          <w:color w:val="000000"/>
          <w:sz w:val="24"/>
          <w:szCs w:val="24"/>
        </w:rPr>
        <w:t xml:space="preserve"> </w:t>
      </w:r>
      <w:r w:rsidRPr="0088794C">
        <w:rPr>
          <w:rFonts w:asciiTheme="majorHAnsi" w:hAnsiTheme="majorHAnsi" w:cs="Times New Roman"/>
          <w:color w:val="000000"/>
          <w:sz w:val="24"/>
          <w:szCs w:val="24"/>
        </w:rPr>
        <w:t>i da zastupa interese ovog ponuđača u postupku javnog otvaranja ponuda.</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tabs>
          <w:tab w:val="left" w:pos="1950"/>
        </w:tabs>
        <w:spacing w:after="0" w:line="240" w:lineRule="auto"/>
        <w:ind w:right="140"/>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Ovlašćeno lice ponuđača</w:t>
      </w: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_______________________</w:t>
      </w:r>
    </w:p>
    <w:p w:rsidR="0088794C" w:rsidRPr="0088794C" w:rsidRDefault="0088794C" w:rsidP="0088794C">
      <w:pPr>
        <w:spacing w:after="0" w:line="240" w:lineRule="auto"/>
        <w:ind w:right="336" w:firstLine="567"/>
        <w:jc w:val="right"/>
        <w:rPr>
          <w:rFonts w:asciiTheme="majorHAnsi" w:hAnsiTheme="majorHAnsi" w:cs="Times New Roman"/>
          <w:sz w:val="24"/>
          <w:szCs w:val="24"/>
        </w:rPr>
      </w:pPr>
      <w:r w:rsidRPr="0088794C">
        <w:rPr>
          <w:rFonts w:asciiTheme="majorHAnsi" w:hAnsiTheme="majorHAnsi" w:cs="Times New Roman"/>
          <w:sz w:val="24"/>
          <w:szCs w:val="24"/>
        </w:rPr>
        <w:t>(ime, prezime i funkcija)</w:t>
      </w:r>
    </w:p>
    <w:p w:rsidR="0088794C" w:rsidRPr="0088794C" w:rsidRDefault="0088794C" w:rsidP="0088794C">
      <w:pPr>
        <w:spacing w:after="0" w:line="240" w:lineRule="auto"/>
        <w:ind w:firstLine="567"/>
        <w:jc w:val="right"/>
        <w:rPr>
          <w:rFonts w:asciiTheme="majorHAnsi" w:hAnsiTheme="majorHAnsi" w:cs="Times New Roman"/>
          <w:sz w:val="24"/>
          <w:szCs w:val="24"/>
        </w:rPr>
      </w:pPr>
    </w:p>
    <w:p w:rsidR="0088794C" w:rsidRPr="0088794C" w:rsidRDefault="0088794C" w:rsidP="0088794C">
      <w:pPr>
        <w:spacing w:after="0" w:line="240" w:lineRule="auto"/>
        <w:ind w:firstLine="567"/>
        <w:jc w:val="right"/>
        <w:rPr>
          <w:rFonts w:asciiTheme="majorHAnsi" w:hAnsiTheme="majorHAnsi" w:cs="Times New Roman"/>
          <w:sz w:val="24"/>
          <w:szCs w:val="24"/>
        </w:rPr>
      </w:pPr>
      <w:r w:rsidRPr="0088794C">
        <w:rPr>
          <w:rFonts w:asciiTheme="majorHAnsi" w:hAnsiTheme="majorHAnsi" w:cs="Times New Roman"/>
          <w:sz w:val="24"/>
          <w:szCs w:val="24"/>
        </w:rPr>
        <w:t>_______________________</w:t>
      </w:r>
    </w:p>
    <w:p w:rsidR="0088794C" w:rsidRPr="0088794C" w:rsidRDefault="0088794C" w:rsidP="0088794C">
      <w:pPr>
        <w:spacing w:after="0" w:line="240" w:lineRule="auto"/>
        <w:ind w:right="588"/>
        <w:jc w:val="right"/>
        <w:rPr>
          <w:rFonts w:asciiTheme="majorHAnsi" w:hAnsiTheme="majorHAnsi" w:cs="Times New Roman"/>
          <w:sz w:val="24"/>
          <w:szCs w:val="24"/>
        </w:rPr>
      </w:pPr>
      <w:r w:rsidRPr="0088794C">
        <w:rPr>
          <w:rFonts w:asciiTheme="majorHAnsi" w:hAnsiTheme="majorHAnsi" w:cs="Times New Roman"/>
          <w:sz w:val="24"/>
          <w:szCs w:val="24"/>
        </w:rPr>
        <w:t>(potpis)</w:t>
      </w:r>
    </w:p>
    <w:p w:rsidR="0088794C" w:rsidRPr="0088794C" w:rsidRDefault="0088794C" w:rsidP="0088794C">
      <w:pPr>
        <w:pStyle w:val="ListParagraph"/>
        <w:tabs>
          <w:tab w:val="left" w:pos="1950"/>
        </w:tabs>
        <w:ind w:left="0"/>
        <w:jc w:val="center"/>
        <w:rPr>
          <w:rFonts w:asciiTheme="majorHAnsi" w:hAnsiTheme="majorHAnsi" w:cs="Times New Roman"/>
          <w:color w:val="000000"/>
          <w:sz w:val="24"/>
          <w:szCs w:val="24"/>
        </w:rPr>
      </w:pPr>
      <w:r w:rsidRPr="0088794C">
        <w:rPr>
          <w:rFonts w:asciiTheme="majorHAnsi" w:hAnsiTheme="majorHAnsi" w:cs="Times New Roman"/>
          <w:color w:val="000000"/>
          <w:sz w:val="24"/>
          <w:szCs w:val="24"/>
        </w:rPr>
        <w:t>M.P.</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52493" w:rsidRDefault="0088794C" w:rsidP="0088794C">
      <w:pPr>
        <w:pStyle w:val="ListParagraph"/>
        <w:tabs>
          <w:tab w:val="left" w:pos="1950"/>
        </w:tabs>
        <w:ind w:left="0"/>
        <w:jc w:val="both"/>
        <w:rPr>
          <w:rFonts w:ascii="Times New Roman" w:hAnsi="Times New Roman" w:cs="Times New Roman"/>
          <w:b/>
          <w:bCs/>
          <w:color w:val="000000"/>
          <w:sz w:val="28"/>
          <w:szCs w:val="28"/>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BA04F0">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Default="00B460F9" w:rsidP="00B460F9">
      <w:pPr>
        <w:rPr>
          <w:rFonts w:asciiTheme="majorHAnsi" w:eastAsia="PMingLiU" w:hAnsiTheme="majorHAnsi"/>
          <w:b/>
          <w:bCs/>
          <w:sz w:val="24"/>
          <w:szCs w:val="24"/>
        </w:rPr>
      </w:pPr>
      <w:bookmarkStart w:id="39" w:name="_Toc416180154"/>
    </w:p>
    <w:p w:rsidR="004B1A7C" w:rsidRPr="0044746E" w:rsidRDefault="004B1A7C" w:rsidP="004B1A7C">
      <w:pPr>
        <w:spacing w:after="0"/>
        <w:rPr>
          <w:rFonts w:asciiTheme="majorHAnsi" w:eastAsia="PMingLiU" w:hAnsiTheme="majorHAnsi"/>
          <w:b/>
          <w:b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0" w:name="_Toc418775215"/>
      <w:r w:rsidRPr="00BA04F0">
        <w:rPr>
          <w:rFonts w:asciiTheme="majorHAnsi" w:hAnsiTheme="majorHAnsi"/>
          <w:i w:val="0"/>
          <w:iCs w:val="0"/>
          <w:sz w:val="24"/>
          <w:szCs w:val="24"/>
          <w:u w:val="none"/>
        </w:rPr>
        <w:lastRenderedPageBreak/>
        <w:t>UPUTSTVO O PRAVNOM SREDSTVU</w:t>
      </w:r>
      <w:bookmarkEnd w:id="39"/>
      <w:bookmarkEnd w:id="40"/>
    </w:p>
    <w:p w:rsidR="00B460F9" w:rsidRPr="0088794C" w:rsidRDefault="00B460F9" w:rsidP="00B460F9">
      <w:pPr>
        <w:tabs>
          <w:tab w:val="left" w:pos="5760"/>
        </w:tabs>
        <w:jc w:val="center"/>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88794C" w:rsidRDefault="0088794C" w:rsidP="0088794C">
      <w:pPr>
        <w:autoSpaceDE w:val="0"/>
        <w:autoSpaceDN w:val="0"/>
        <w:adjustRightInd w:val="0"/>
        <w:spacing w:after="0"/>
        <w:ind w:firstLine="567"/>
        <w:jc w:val="both"/>
        <w:rPr>
          <w:rFonts w:asciiTheme="majorHAnsi" w:hAnsiTheme="majorHAnsi"/>
          <w:sz w:val="23"/>
          <w:szCs w:val="23"/>
          <w:highlight w:val="yellow"/>
        </w:rPr>
      </w:pPr>
      <w:r w:rsidRPr="0088794C">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88794C" w:rsidRDefault="0088794C" w:rsidP="0088794C">
      <w:pPr>
        <w:tabs>
          <w:tab w:val="left" w:pos="5760"/>
        </w:tabs>
        <w:spacing w:after="0"/>
        <w:ind w:firstLine="567"/>
        <w:jc w:val="both"/>
        <w:rPr>
          <w:rFonts w:asciiTheme="majorHAnsi" w:hAnsiTheme="majorHAnsi" w:cs="Times New Roman"/>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w:t>
      </w:r>
      <w:r w:rsidR="005D602A">
        <w:rPr>
          <w:rFonts w:asciiTheme="majorHAnsi" w:hAnsiTheme="majorHAnsi" w:cs="Times New Roman"/>
          <w:color w:val="000000"/>
          <w:sz w:val="24"/>
          <w:szCs w:val="24"/>
        </w:rPr>
        <w:t xml:space="preserve"> </w:t>
      </w:r>
      <w:hyperlink r:id="rId20" w:history="1">
        <w:r w:rsidR="005D602A" w:rsidRPr="00296388">
          <w:rPr>
            <w:rStyle w:val="Hyperlink"/>
            <w:rFonts w:asciiTheme="majorHAnsi" w:hAnsiTheme="majorHAnsi" w:cs="Times New Roman"/>
            <w:sz w:val="24"/>
            <w:szCs w:val="24"/>
          </w:rPr>
          <w:t>http://www.kontrola-nabavki.me/</w:t>
        </w:r>
      </w:hyperlink>
      <w:r w:rsidRPr="0088794C">
        <w:rPr>
          <w:rFonts w:asciiTheme="majorHAnsi" w:hAnsiTheme="majorHAnsi" w:cs="Times New Roman"/>
          <w:color w:val="000000"/>
          <w:sz w:val="24"/>
          <w:szCs w:val="24"/>
        </w:rPr>
        <w:t>.</w:t>
      </w:r>
    </w:p>
    <w:p w:rsidR="005D602A" w:rsidRPr="0088794C" w:rsidRDefault="005D602A" w:rsidP="0088794C">
      <w:pPr>
        <w:tabs>
          <w:tab w:val="left" w:pos="5760"/>
        </w:tabs>
        <w:spacing w:after="0"/>
        <w:ind w:firstLine="567"/>
        <w:jc w:val="both"/>
        <w:rPr>
          <w:rFonts w:asciiTheme="majorHAnsi" w:hAnsiTheme="majorHAnsi" w:cs="Times New Roman"/>
          <w:color w:val="000000"/>
          <w:sz w:val="24"/>
          <w:szCs w:val="24"/>
        </w:rPr>
      </w:pPr>
    </w:p>
    <w:p w:rsidR="00C40B3A" w:rsidRPr="00BA04F0" w:rsidRDefault="00C40B3A" w:rsidP="0088794C">
      <w:pPr>
        <w:spacing w:after="0"/>
        <w:rPr>
          <w:rFonts w:asciiTheme="majorHAnsi" w:hAnsiTheme="majorHAnsi"/>
          <w:sz w:val="24"/>
          <w:szCs w:val="24"/>
        </w:rPr>
      </w:pPr>
    </w:p>
    <w:sectPr w:rsidR="00C40B3A" w:rsidRPr="00BA04F0" w:rsidSect="0079530A">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D70" w:rsidRDefault="00C40D70" w:rsidP="00B460F9">
      <w:pPr>
        <w:spacing w:after="0" w:line="240" w:lineRule="auto"/>
      </w:pPr>
      <w:r>
        <w:separator/>
      </w:r>
    </w:p>
  </w:endnote>
  <w:endnote w:type="continuationSeparator" w:id="0">
    <w:p w:rsidR="00C40D70" w:rsidRDefault="00C40D70"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anklin Gothic Book">
    <w:charset w:val="EE"/>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DE" w:rsidRDefault="00315BDE"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315BDE" w:rsidRDefault="00315B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DE" w:rsidRDefault="00315BDE">
    <w:pPr>
      <w:pStyle w:val="Footer"/>
      <w:jc w:val="right"/>
    </w:pPr>
    <w:r>
      <w:t xml:space="preserve">strana </w:t>
    </w:r>
    <w:r w:rsidR="00611B3B">
      <w:rPr>
        <w:b/>
        <w:sz w:val="24"/>
        <w:szCs w:val="24"/>
      </w:rPr>
      <w:fldChar w:fldCharType="begin"/>
    </w:r>
    <w:r>
      <w:rPr>
        <w:b/>
      </w:rPr>
      <w:instrText xml:space="preserve"> PAGE </w:instrText>
    </w:r>
    <w:r w:rsidR="00611B3B">
      <w:rPr>
        <w:b/>
        <w:sz w:val="24"/>
        <w:szCs w:val="24"/>
      </w:rPr>
      <w:fldChar w:fldCharType="separate"/>
    </w:r>
    <w:r w:rsidR="00A16AD8">
      <w:rPr>
        <w:b/>
        <w:noProof/>
      </w:rPr>
      <w:t>50</w:t>
    </w:r>
    <w:r w:rsidR="00611B3B">
      <w:rPr>
        <w:b/>
        <w:sz w:val="24"/>
        <w:szCs w:val="24"/>
      </w:rPr>
      <w:fldChar w:fldCharType="end"/>
    </w:r>
    <w:r>
      <w:t xml:space="preserve"> od </w:t>
    </w:r>
    <w:r w:rsidR="00611B3B">
      <w:rPr>
        <w:b/>
        <w:sz w:val="24"/>
        <w:szCs w:val="24"/>
      </w:rPr>
      <w:fldChar w:fldCharType="begin"/>
    </w:r>
    <w:r>
      <w:rPr>
        <w:b/>
      </w:rPr>
      <w:instrText xml:space="preserve"> NUMPAGES  </w:instrText>
    </w:r>
    <w:r w:rsidR="00611B3B">
      <w:rPr>
        <w:b/>
        <w:sz w:val="24"/>
        <w:szCs w:val="24"/>
      </w:rPr>
      <w:fldChar w:fldCharType="separate"/>
    </w:r>
    <w:r w:rsidR="00A16AD8">
      <w:rPr>
        <w:b/>
        <w:noProof/>
      </w:rPr>
      <w:t>50</w:t>
    </w:r>
    <w:r w:rsidR="00611B3B">
      <w:rPr>
        <w:b/>
        <w:sz w:val="24"/>
        <w:szCs w:val="24"/>
      </w:rPr>
      <w:fldChar w:fldCharType="end"/>
    </w:r>
  </w:p>
  <w:p w:rsidR="00315BDE" w:rsidRDefault="00315BDE"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315BDE" w:rsidRPr="000074F9" w:rsidRDefault="00315BDE"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6203"/>
      <w:docPartObj>
        <w:docPartGallery w:val="Page Numbers (Bottom of Page)"/>
        <w:docPartUnique/>
      </w:docPartObj>
    </w:sdtPr>
    <w:sdtEndPr/>
    <w:sdtContent>
      <w:sdt>
        <w:sdtPr>
          <w:id w:val="565050523"/>
          <w:docPartObj>
            <w:docPartGallery w:val="Page Numbers (Top of Page)"/>
            <w:docPartUnique/>
          </w:docPartObj>
        </w:sdtPr>
        <w:sdtEndPr/>
        <w:sdtContent>
          <w:p w:rsidR="00315BDE" w:rsidRDefault="00315BDE">
            <w:pPr>
              <w:pStyle w:val="Footer"/>
              <w:jc w:val="right"/>
            </w:pPr>
            <w:r>
              <w:t xml:space="preserve">Strana </w:t>
            </w:r>
            <w:r w:rsidR="00611B3B">
              <w:rPr>
                <w:b/>
                <w:sz w:val="24"/>
                <w:szCs w:val="24"/>
              </w:rPr>
              <w:fldChar w:fldCharType="begin"/>
            </w:r>
            <w:r>
              <w:rPr>
                <w:b/>
              </w:rPr>
              <w:instrText xml:space="preserve"> PAGE </w:instrText>
            </w:r>
            <w:r w:rsidR="00611B3B">
              <w:rPr>
                <w:b/>
                <w:sz w:val="24"/>
                <w:szCs w:val="24"/>
              </w:rPr>
              <w:fldChar w:fldCharType="separate"/>
            </w:r>
            <w:r w:rsidR="00A16AD8">
              <w:rPr>
                <w:b/>
                <w:noProof/>
              </w:rPr>
              <w:t>1</w:t>
            </w:r>
            <w:r w:rsidR="00611B3B">
              <w:rPr>
                <w:b/>
                <w:sz w:val="24"/>
                <w:szCs w:val="24"/>
              </w:rPr>
              <w:fldChar w:fldCharType="end"/>
            </w:r>
            <w:r>
              <w:t xml:space="preserve"> of </w:t>
            </w:r>
            <w:r w:rsidR="00611B3B">
              <w:rPr>
                <w:b/>
                <w:sz w:val="24"/>
                <w:szCs w:val="24"/>
              </w:rPr>
              <w:fldChar w:fldCharType="begin"/>
            </w:r>
            <w:r>
              <w:rPr>
                <w:b/>
              </w:rPr>
              <w:instrText xml:space="preserve"> NUMPAGES  </w:instrText>
            </w:r>
            <w:r w:rsidR="00611B3B">
              <w:rPr>
                <w:b/>
                <w:sz w:val="24"/>
                <w:szCs w:val="24"/>
              </w:rPr>
              <w:fldChar w:fldCharType="separate"/>
            </w:r>
            <w:r w:rsidR="00A16AD8">
              <w:rPr>
                <w:b/>
                <w:noProof/>
              </w:rPr>
              <w:t>39</w:t>
            </w:r>
            <w:r w:rsidR="00611B3B">
              <w:rPr>
                <w:b/>
                <w:sz w:val="24"/>
                <w:szCs w:val="24"/>
              </w:rPr>
              <w:fldChar w:fldCharType="end"/>
            </w:r>
          </w:p>
        </w:sdtContent>
      </w:sdt>
    </w:sdtContent>
  </w:sdt>
  <w:p w:rsidR="00315BDE" w:rsidRDefault="00315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D70" w:rsidRDefault="00C40D70" w:rsidP="00B460F9">
      <w:pPr>
        <w:spacing w:after="0" w:line="240" w:lineRule="auto"/>
      </w:pPr>
      <w:r>
        <w:separator/>
      </w:r>
    </w:p>
  </w:footnote>
  <w:footnote w:type="continuationSeparator" w:id="0">
    <w:p w:rsidR="00C40D70" w:rsidRDefault="00C40D70" w:rsidP="00B460F9">
      <w:pPr>
        <w:spacing w:after="0" w:line="240" w:lineRule="auto"/>
      </w:pPr>
      <w:r>
        <w:continuationSeparator/>
      </w:r>
    </w:p>
  </w:footnote>
  <w:footnote w:id="1">
    <w:p w:rsidR="00315BDE" w:rsidRDefault="00315BD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 i predstavlja sastavni dio ugovora o javnoj nabavci</w:t>
      </w:r>
    </w:p>
  </w:footnote>
  <w:footnote w:id="2">
    <w:p w:rsidR="00315BDE" w:rsidRDefault="00315BDE" w:rsidP="00B460F9">
      <w:pPr>
        <w:pStyle w:val="FootnoteText"/>
      </w:pPr>
      <w:r w:rsidRPr="007E1F59">
        <w:rPr>
          <w:rStyle w:val="FootnoteReference"/>
          <w:rFonts w:ascii="Times New Roman" w:hAnsi="Times New Roman"/>
          <w:sz w:val="16"/>
          <w:szCs w:val="16"/>
        </w:rPr>
        <w:footnoteRef/>
      </w:r>
      <w:r>
        <w:rPr>
          <w:rFonts w:ascii="Times New Roman" w:hAnsi="Times New Roman"/>
          <w:sz w:val="16"/>
          <w:szCs w:val="16"/>
        </w:rPr>
        <w:t xml:space="preserve"> Potpisana izjava se nalazi u dokumentaciji javne nabavke naručioca </w:t>
      </w:r>
    </w:p>
  </w:footnote>
  <w:footnote w:id="3">
    <w:p w:rsidR="00315BDE" w:rsidRDefault="00315BD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w:t>
      </w:r>
    </w:p>
  </w:footnote>
  <w:footnote w:id="4">
    <w:p w:rsidR="00315BDE" w:rsidRPr="007E1F59" w:rsidRDefault="00315BD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315BDE" w:rsidRDefault="00315BDE" w:rsidP="00B460F9">
      <w:pPr>
        <w:pStyle w:val="FootnoteText"/>
      </w:pPr>
    </w:p>
  </w:footnote>
  <w:footnote w:id="5">
    <w:p w:rsidR="00315BDE" w:rsidRPr="007E1F59" w:rsidRDefault="00315BDE"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315BDE" w:rsidRDefault="00315BDE" w:rsidP="00B460F9">
      <w:pPr>
        <w:pStyle w:val="FootnoteText"/>
        <w:jc w:val="both"/>
      </w:pPr>
    </w:p>
  </w:footnote>
  <w:footnote w:id="6">
    <w:p w:rsidR="00315BDE" w:rsidRDefault="00315BD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315BDE" w:rsidRDefault="00315BDE"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315BDE" w:rsidRPr="007E1F59" w:rsidRDefault="00315BD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315BDE" w:rsidRDefault="00315BDE" w:rsidP="00B460F9">
      <w:pPr>
        <w:pStyle w:val="FootnoteText"/>
      </w:pPr>
    </w:p>
  </w:footnote>
  <w:footnote w:id="9">
    <w:p w:rsidR="00315BDE" w:rsidRPr="00EF3747" w:rsidRDefault="00315BDE"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315BDE" w:rsidRDefault="00315BDE" w:rsidP="00B460F9">
      <w:pPr>
        <w:pStyle w:val="FootnoteText"/>
      </w:pPr>
    </w:p>
  </w:footnote>
  <w:footnote w:id="10">
    <w:p w:rsidR="00315BDE" w:rsidRPr="007E1F59" w:rsidRDefault="00315BD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315BDE" w:rsidRDefault="00315BDE" w:rsidP="00B460F9">
      <w:pPr>
        <w:pStyle w:val="FootnoteText"/>
      </w:pPr>
    </w:p>
  </w:footnote>
  <w:footnote w:id="11">
    <w:p w:rsidR="00315BDE" w:rsidRPr="007F6785" w:rsidRDefault="00315BDE"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315BDE" w:rsidRDefault="00315BDE" w:rsidP="00B460F9">
      <w:pPr>
        <w:pStyle w:val="FootnoteText"/>
        <w:jc w:val="both"/>
      </w:pPr>
    </w:p>
  </w:footnote>
  <w:footnote w:id="12">
    <w:p w:rsidR="00315BDE" w:rsidRDefault="00315BD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315BDE" w:rsidRDefault="00315BDE"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4">
    <w:p w:rsidR="00315BDE" w:rsidRDefault="00315BDE" w:rsidP="00150AC4">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footnote>
  <w:footnote w:id="15">
    <w:p w:rsidR="00315BDE" w:rsidRDefault="00315BDE"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DE" w:rsidRPr="001F782E" w:rsidRDefault="00C40D70" w:rsidP="005A0F2F">
    <w:pPr>
      <w:pStyle w:val="Header"/>
      <w:pBdr>
        <w:bottom w:val="thickThinSmallGap" w:sz="24" w:space="1" w:color="622423" w:themeColor="accent2" w:themeShade="7F"/>
      </w:pBdr>
      <w:jc w:val="center"/>
      <w:rPr>
        <w:rFonts w:asciiTheme="majorHAnsi" w:eastAsiaTheme="majorEastAsia" w:hAnsiTheme="majorHAnsi" w:cstheme="majorBidi"/>
        <w:sz w:val="22"/>
        <w:szCs w:val="22"/>
        <w:u w:val="single"/>
      </w:rPr>
    </w:pPr>
    <w:sdt>
      <w:sdtPr>
        <w:rPr>
          <w:rFonts w:ascii="Cambria" w:eastAsia="Times New Roman" w:hAnsi="Cambria"/>
        </w:rPr>
        <w:alias w:val="Title"/>
        <w:id w:val="3705989"/>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r w:rsidR="00315BDE" w:rsidRPr="004A64BE">
          <w:rPr>
            <w:rFonts w:ascii="Cambria" w:eastAsia="Times New Roman" w:hAnsi="Cambria"/>
          </w:rPr>
          <w:t>Tenderska dokumentacija broj-</w:t>
        </w:r>
        <w:r w:rsidR="004A64BE" w:rsidRPr="004A64BE">
          <w:rPr>
            <w:rFonts w:ascii="Cambria" w:eastAsia="Times New Roman" w:hAnsi="Cambria"/>
          </w:rPr>
          <w:t>11287</w:t>
        </w:r>
        <w:r w:rsidR="00315BDE" w:rsidRPr="004A64BE">
          <w:rPr>
            <w:rFonts w:ascii="Cambria" w:eastAsia="Times New Roman" w:hAnsi="Cambria"/>
          </w:rPr>
          <w:t>/5 (43/18)- Mobilna telefonija i iznajmljivanje internet linka</w:t>
        </w:r>
      </w:sdtContent>
    </w:sdt>
    <w:r w:rsidR="00315BDE" w:rsidRPr="001F782E">
      <w:rPr>
        <w:rFonts w:asciiTheme="majorHAnsi" w:hAnsiTheme="majorHAnsi" w:cs="Verdana"/>
        <w:bCs/>
        <w:sz w:val="22"/>
        <w:szCs w:val="22"/>
        <w:lang w:val="sr-Latn-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51875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315BDE" w:rsidRPr="00F75B10" w:rsidRDefault="004A64BE"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Cyrl-CS"/>
          </w:rPr>
          <w:t>Tenderska dokumentacija broj-11287/5 (43/18)- Mobilna telefonija i iznajmljivanje internet linka</w:t>
        </w:r>
      </w:p>
    </w:sdtContent>
  </w:sdt>
  <w:p w:rsidR="00315BDE" w:rsidRPr="00DA63E3" w:rsidRDefault="00315BDE" w:rsidP="005A0F2F">
    <w:pPr>
      <w:pStyle w:val="Header"/>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DE" w:rsidRPr="00C11FFB" w:rsidRDefault="00315BDE" w:rsidP="000C7721">
    <w:pPr>
      <w:pStyle w:val="Header"/>
      <w:rPr>
        <w:lang w:val="sr-Latn-CS"/>
      </w:rPr>
    </w:pPr>
    <w:r>
      <w:t xml:space="preserve">IV. </w:t>
    </w:r>
    <w:r>
      <w:rPr>
        <w:lang w:val="sr-Latn-CS"/>
      </w:rPr>
      <w:t>Dodaci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94608C"/>
    <w:multiLevelType w:val="hybridMultilevel"/>
    <w:tmpl w:val="2EF49DD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00F905E7"/>
    <w:multiLevelType w:val="hybridMultilevel"/>
    <w:tmpl w:val="9D542994"/>
    <w:lvl w:ilvl="0" w:tplc="73BA0B3C">
      <w:start w:val="1"/>
      <w:numFmt w:val="decimal"/>
      <w:lvlText w:val="%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29943B3"/>
    <w:multiLevelType w:val="hybridMultilevel"/>
    <w:tmpl w:val="3EBC0B5A"/>
    <w:lvl w:ilvl="0" w:tplc="0F6E561A">
      <w:start w:val="1"/>
      <w:numFmt w:val="decimal"/>
      <w:lvlText w:val="%1."/>
      <w:lvlJc w:val="left"/>
      <w:pPr>
        <w:ind w:left="720" w:hanging="72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
    <w:nsid w:val="03253EC8"/>
    <w:multiLevelType w:val="hybridMultilevel"/>
    <w:tmpl w:val="287C9B3E"/>
    <w:lvl w:ilvl="0" w:tplc="336E8FF8">
      <w:start w:val="1"/>
      <w:numFmt w:val="bullet"/>
      <w:lvlText w:val=""/>
      <w:lvlJc w:val="left"/>
      <w:pPr>
        <w:tabs>
          <w:tab w:val="num" w:pos="780"/>
        </w:tabs>
        <w:ind w:left="780" w:hanging="360"/>
      </w:pPr>
      <w:rPr>
        <w:rFonts w:ascii="Wingdings" w:hAnsi="Wingdings" w:hint="default"/>
        <w:color w:val="C00000"/>
        <w:sz w:val="20"/>
        <w:szCs w:val="20"/>
      </w:rPr>
    </w:lvl>
    <w:lvl w:ilvl="1" w:tplc="04090003">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nsid w:val="03D52E34"/>
    <w:multiLevelType w:val="hybridMultilevel"/>
    <w:tmpl w:val="75165E2A"/>
    <w:lvl w:ilvl="0" w:tplc="494092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8D56AC"/>
    <w:multiLevelType w:val="hybridMultilevel"/>
    <w:tmpl w:val="C4EC385A"/>
    <w:lvl w:ilvl="0" w:tplc="2244CED8">
      <w:numFmt w:val="bullet"/>
      <w:lvlText w:val="-"/>
      <w:lvlJc w:val="left"/>
      <w:pPr>
        <w:ind w:left="360" w:hanging="360"/>
      </w:pPr>
      <w:rPr>
        <w:rFonts w:ascii="Times New Roman" w:eastAsia="Times New Roman" w:hAnsi="Times New Roman"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7">
    <w:nsid w:val="08F95CE3"/>
    <w:multiLevelType w:val="hybridMultilevel"/>
    <w:tmpl w:val="2D3E0610"/>
    <w:lvl w:ilvl="0" w:tplc="FDD20938">
      <w:start w:val="1"/>
      <w:numFmt w:val="bullet"/>
      <w:lvlText w:val=""/>
      <w:lvlJc w:val="left"/>
      <w:pPr>
        <w:ind w:left="810" w:hanging="360"/>
      </w:pPr>
      <w:rPr>
        <w:rFonts w:ascii="Wingdings" w:hAnsi="Wingdings" w:hint="default"/>
        <w:b/>
        <w:sz w:val="20"/>
        <w:szCs w:val="20"/>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09FC46D6"/>
    <w:multiLevelType w:val="multilevel"/>
    <w:tmpl w:val="859AE88C"/>
    <w:lvl w:ilvl="0">
      <w:start w:val="1"/>
      <w:numFmt w:val="decimal"/>
      <w:lvlText w:val="%1."/>
      <w:lvlJc w:val="left"/>
      <w:pPr>
        <w:ind w:left="360" w:hanging="360"/>
      </w:pPr>
      <w:rPr>
        <w:rFonts w:hint="default"/>
      </w:rPr>
    </w:lvl>
    <w:lvl w:ilvl="1">
      <w:start w:val="3"/>
      <w:numFmt w:val="decimal"/>
      <w:lvlText w:val="%2."/>
      <w:lvlJc w:val="left"/>
      <w:pPr>
        <w:ind w:left="792" w:hanging="432"/>
      </w:pPr>
      <w:rPr>
        <w:rFonts w:hint="default"/>
        <w:b w:val="0"/>
      </w:rPr>
    </w:lvl>
    <w:lvl w:ilvl="2">
      <w:start w:val="3"/>
      <w:numFmt w:val="decimal"/>
      <w:lvlText w:val="%3."/>
      <w:lvlJc w:val="left"/>
      <w:pPr>
        <w:ind w:left="1224" w:hanging="504"/>
      </w:pPr>
      <w:rPr>
        <w:rFonts w:hint="default"/>
        <w:b w:val="0"/>
        <w:u w:val="none"/>
      </w:rPr>
    </w:lvl>
    <w:lvl w:ilvl="3">
      <w:start w:val="2"/>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A6B4B9A"/>
    <w:multiLevelType w:val="hybridMultilevel"/>
    <w:tmpl w:val="17D49312"/>
    <w:lvl w:ilvl="0" w:tplc="BA4A4874">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0740AC"/>
    <w:multiLevelType w:val="hybridMultilevel"/>
    <w:tmpl w:val="0A105666"/>
    <w:lvl w:ilvl="0" w:tplc="3FAC02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4960AC"/>
    <w:multiLevelType w:val="multilevel"/>
    <w:tmpl w:val="4B546DBA"/>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3">
    <w:nsid w:val="10CA41C0"/>
    <w:multiLevelType w:val="hybridMultilevel"/>
    <w:tmpl w:val="C534E650"/>
    <w:lvl w:ilvl="0" w:tplc="B34CE9E6">
      <w:start w:val="2"/>
      <w:numFmt w:val="decimal"/>
      <w:lvlText w:val="%1."/>
      <w:lvlJc w:val="left"/>
      <w:pPr>
        <w:ind w:left="360"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12E8086C"/>
    <w:multiLevelType w:val="hybridMultilevel"/>
    <w:tmpl w:val="D0781D44"/>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95D42CC"/>
    <w:multiLevelType w:val="hybridMultilevel"/>
    <w:tmpl w:val="B7B2A10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nsid w:val="245509D6"/>
    <w:multiLevelType w:val="hybridMultilevel"/>
    <w:tmpl w:val="B40CAA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7E0976"/>
    <w:multiLevelType w:val="hybridMultilevel"/>
    <w:tmpl w:val="5986EAD2"/>
    <w:lvl w:ilvl="0" w:tplc="494092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DE5AF9"/>
    <w:multiLevelType w:val="hybridMultilevel"/>
    <w:tmpl w:val="A56CB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036395"/>
    <w:multiLevelType w:val="hybridMultilevel"/>
    <w:tmpl w:val="483A2CE2"/>
    <w:lvl w:ilvl="0" w:tplc="494092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A928E5"/>
    <w:multiLevelType w:val="hybridMultilevel"/>
    <w:tmpl w:val="1EF0488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3">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4">
    <w:nsid w:val="31553688"/>
    <w:multiLevelType w:val="hybridMultilevel"/>
    <w:tmpl w:val="82D813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CE77EE"/>
    <w:multiLevelType w:val="hybridMultilevel"/>
    <w:tmpl w:val="5B425618"/>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6">
    <w:nsid w:val="38A379CF"/>
    <w:multiLevelType w:val="hybridMultilevel"/>
    <w:tmpl w:val="8A068F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4B1786"/>
    <w:multiLevelType w:val="hybridMultilevel"/>
    <w:tmpl w:val="C674FFB2"/>
    <w:lvl w:ilvl="0" w:tplc="0BA4ECD6">
      <w:start w:val="1"/>
      <w:numFmt w:val="decimal"/>
      <w:lvlText w:val="%1."/>
      <w:lvlJc w:val="left"/>
      <w:pPr>
        <w:ind w:left="927" w:hanging="360"/>
      </w:pPr>
      <w:rPr>
        <w:rFonts w:hint="default"/>
        <w:b/>
        <w:bCs/>
      </w:rPr>
    </w:lvl>
    <w:lvl w:ilvl="1" w:tplc="629C8338">
      <w:start w:val="1"/>
      <w:numFmt w:val="lowerLetter"/>
      <w:lvlText w:val="%2."/>
      <w:lvlJc w:val="left"/>
      <w:pPr>
        <w:ind w:left="1647" w:hanging="360"/>
      </w:pPr>
    </w:lvl>
    <w:lvl w:ilvl="2" w:tplc="5C7214E0">
      <w:start w:val="1"/>
      <w:numFmt w:val="lowerRoman"/>
      <w:lvlText w:val="%3."/>
      <w:lvlJc w:val="right"/>
      <w:pPr>
        <w:ind w:left="2367" w:hanging="180"/>
      </w:pPr>
    </w:lvl>
    <w:lvl w:ilvl="3" w:tplc="1F623D7E">
      <w:start w:val="1"/>
      <w:numFmt w:val="decimal"/>
      <w:lvlText w:val="%4."/>
      <w:lvlJc w:val="left"/>
      <w:pPr>
        <w:ind w:left="3087" w:hanging="360"/>
      </w:pPr>
    </w:lvl>
    <w:lvl w:ilvl="4" w:tplc="755A8504">
      <w:start w:val="1"/>
      <w:numFmt w:val="lowerLetter"/>
      <w:lvlText w:val="%5."/>
      <w:lvlJc w:val="left"/>
      <w:pPr>
        <w:ind w:left="3807" w:hanging="360"/>
      </w:pPr>
    </w:lvl>
    <w:lvl w:ilvl="5" w:tplc="8BF82BD8">
      <w:start w:val="1"/>
      <w:numFmt w:val="lowerRoman"/>
      <w:lvlText w:val="%6."/>
      <w:lvlJc w:val="right"/>
      <w:pPr>
        <w:ind w:left="4527" w:hanging="180"/>
      </w:pPr>
    </w:lvl>
    <w:lvl w:ilvl="6" w:tplc="846CAA30">
      <w:start w:val="1"/>
      <w:numFmt w:val="decimal"/>
      <w:lvlText w:val="%7."/>
      <w:lvlJc w:val="left"/>
      <w:pPr>
        <w:ind w:left="5247" w:hanging="360"/>
      </w:pPr>
    </w:lvl>
    <w:lvl w:ilvl="7" w:tplc="7D6C2694">
      <w:start w:val="1"/>
      <w:numFmt w:val="lowerLetter"/>
      <w:lvlText w:val="%8."/>
      <w:lvlJc w:val="left"/>
      <w:pPr>
        <w:ind w:left="5967" w:hanging="360"/>
      </w:pPr>
    </w:lvl>
    <w:lvl w:ilvl="8" w:tplc="7DE42C8C">
      <w:start w:val="1"/>
      <w:numFmt w:val="lowerRoman"/>
      <w:lvlText w:val="%9."/>
      <w:lvlJc w:val="right"/>
      <w:pPr>
        <w:ind w:left="6687" w:hanging="180"/>
      </w:pPr>
    </w:lvl>
  </w:abstractNum>
  <w:abstractNum w:abstractNumId="28">
    <w:nsid w:val="3F9B5390"/>
    <w:multiLevelType w:val="multilevel"/>
    <w:tmpl w:val="1B760860"/>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b w:val="0"/>
      </w:rPr>
    </w:lvl>
    <w:lvl w:ilvl="2">
      <w:start w:val="2"/>
      <w:numFmt w:val="decimal"/>
      <w:lvlText w:val="%3."/>
      <w:lvlJc w:val="left"/>
      <w:pPr>
        <w:ind w:left="1224" w:hanging="504"/>
      </w:pPr>
      <w:rPr>
        <w:rFonts w:hint="default"/>
        <w:b w:val="0"/>
      </w:rPr>
    </w:lvl>
    <w:lvl w:ilvl="3">
      <w:start w:val="2"/>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3AA1214"/>
    <w:multiLevelType w:val="hybridMultilevel"/>
    <w:tmpl w:val="22B60BC4"/>
    <w:lvl w:ilvl="0" w:tplc="F0323C24">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3535E8"/>
    <w:multiLevelType w:val="hybridMultilevel"/>
    <w:tmpl w:val="9666351C"/>
    <w:lvl w:ilvl="0" w:tplc="F6DCF82A">
      <w:start w:val="1"/>
      <w:numFmt w:val="decimal"/>
      <w:lvlText w:val="%1."/>
      <w:lvlJc w:val="left"/>
      <w:pPr>
        <w:ind w:left="360" w:hanging="360"/>
      </w:pPr>
    </w:lvl>
    <w:lvl w:ilvl="1" w:tplc="0644ACA4" w:tentative="1">
      <w:start w:val="1"/>
      <w:numFmt w:val="lowerLetter"/>
      <w:lvlText w:val="%2."/>
      <w:lvlJc w:val="left"/>
      <w:pPr>
        <w:ind w:left="1080" w:hanging="360"/>
      </w:pPr>
    </w:lvl>
    <w:lvl w:ilvl="2" w:tplc="A1E69FC4" w:tentative="1">
      <w:start w:val="1"/>
      <w:numFmt w:val="lowerRoman"/>
      <w:lvlText w:val="%3."/>
      <w:lvlJc w:val="right"/>
      <w:pPr>
        <w:ind w:left="1800" w:hanging="180"/>
      </w:pPr>
    </w:lvl>
    <w:lvl w:ilvl="3" w:tplc="A86E2E54" w:tentative="1">
      <w:start w:val="1"/>
      <w:numFmt w:val="decimal"/>
      <w:lvlText w:val="%4."/>
      <w:lvlJc w:val="left"/>
      <w:pPr>
        <w:ind w:left="2520" w:hanging="360"/>
      </w:pPr>
    </w:lvl>
    <w:lvl w:ilvl="4" w:tplc="B7804240" w:tentative="1">
      <w:start w:val="1"/>
      <w:numFmt w:val="lowerLetter"/>
      <w:lvlText w:val="%5."/>
      <w:lvlJc w:val="left"/>
      <w:pPr>
        <w:ind w:left="3240" w:hanging="360"/>
      </w:pPr>
    </w:lvl>
    <w:lvl w:ilvl="5" w:tplc="E49A9F74" w:tentative="1">
      <w:start w:val="1"/>
      <w:numFmt w:val="lowerRoman"/>
      <w:lvlText w:val="%6."/>
      <w:lvlJc w:val="right"/>
      <w:pPr>
        <w:ind w:left="3960" w:hanging="180"/>
      </w:pPr>
    </w:lvl>
    <w:lvl w:ilvl="6" w:tplc="D416DD0C" w:tentative="1">
      <w:start w:val="1"/>
      <w:numFmt w:val="decimal"/>
      <w:lvlText w:val="%7."/>
      <w:lvlJc w:val="left"/>
      <w:pPr>
        <w:ind w:left="4680" w:hanging="360"/>
      </w:pPr>
    </w:lvl>
    <w:lvl w:ilvl="7" w:tplc="BB8EB0D6" w:tentative="1">
      <w:start w:val="1"/>
      <w:numFmt w:val="lowerLetter"/>
      <w:lvlText w:val="%8."/>
      <w:lvlJc w:val="left"/>
      <w:pPr>
        <w:ind w:left="5400" w:hanging="360"/>
      </w:pPr>
    </w:lvl>
    <w:lvl w:ilvl="8" w:tplc="7152E9EA" w:tentative="1">
      <w:start w:val="1"/>
      <w:numFmt w:val="lowerRoman"/>
      <w:lvlText w:val="%9."/>
      <w:lvlJc w:val="right"/>
      <w:pPr>
        <w:ind w:left="6120" w:hanging="180"/>
      </w:pPr>
    </w:lvl>
  </w:abstractNum>
  <w:abstractNum w:abstractNumId="31">
    <w:nsid w:val="4AD87C54"/>
    <w:multiLevelType w:val="hybridMultilevel"/>
    <w:tmpl w:val="E7987180"/>
    <w:lvl w:ilvl="0" w:tplc="64DEEE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386D76"/>
    <w:multiLevelType w:val="hybridMultilevel"/>
    <w:tmpl w:val="214809C6"/>
    <w:lvl w:ilvl="0" w:tplc="2C1A000F">
      <w:start w:val="1"/>
      <w:numFmt w:val="bullet"/>
      <w:lvlText w:val="o"/>
      <w:lvlJc w:val="left"/>
      <w:pPr>
        <w:ind w:left="720" w:hanging="360"/>
      </w:pPr>
      <w:rPr>
        <w:rFonts w:ascii="Courier New" w:hAnsi="Courier New" w:cs="Courier New" w:hint="default"/>
      </w:rPr>
    </w:lvl>
    <w:lvl w:ilvl="1" w:tplc="2C1A0019" w:tentative="1">
      <w:start w:val="1"/>
      <w:numFmt w:val="bullet"/>
      <w:lvlText w:val="o"/>
      <w:lvlJc w:val="left"/>
      <w:pPr>
        <w:ind w:left="1440" w:hanging="360"/>
      </w:pPr>
      <w:rPr>
        <w:rFonts w:ascii="Courier New" w:hAnsi="Courier New" w:cs="Courier New" w:hint="default"/>
      </w:rPr>
    </w:lvl>
    <w:lvl w:ilvl="2" w:tplc="2C1A001B" w:tentative="1">
      <w:start w:val="1"/>
      <w:numFmt w:val="bullet"/>
      <w:lvlText w:val=""/>
      <w:lvlJc w:val="left"/>
      <w:pPr>
        <w:ind w:left="2160" w:hanging="360"/>
      </w:pPr>
      <w:rPr>
        <w:rFonts w:ascii="Wingdings" w:hAnsi="Wingdings" w:hint="default"/>
      </w:rPr>
    </w:lvl>
    <w:lvl w:ilvl="3" w:tplc="2C1A000F" w:tentative="1">
      <w:start w:val="1"/>
      <w:numFmt w:val="bullet"/>
      <w:lvlText w:val=""/>
      <w:lvlJc w:val="left"/>
      <w:pPr>
        <w:ind w:left="2880" w:hanging="360"/>
      </w:pPr>
      <w:rPr>
        <w:rFonts w:ascii="Symbol" w:hAnsi="Symbol" w:hint="default"/>
      </w:rPr>
    </w:lvl>
    <w:lvl w:ilvl="4" w:tplc="2C1A0019" w:tentative="1">
      <w:start w:val="1"/>
      <w:numFmt w:val="bullet"/>
      <w:lvlText w:val="o"/>
      <w:lvlJc w:val="left"/>
      <w:pPr>
        <w:ind w:left="3600" w:hanging="360"/>
      </w:pPr>
      <w:rPr>
        <w:rFonts w:ascii="Courier New" w:hAnsi="Courier New" w:cs="Courier New" w:hint="default"/>
      </w:rPr>
    </w:lvl>
    <w:lvl w:ilvl="5" w:tplc="2C1A001B" w:tentative="1">
      <w:start w:val="1"/>
      <w:numFmt w:val="bullet"/>
      <w:lvlText w:val=""/>
      <w:lvlJc w:val="left"/>
      <w:pPr>
        <w:ind w:left="4320" w:hanging="360"/>
      </w:pPr>
      <w:rPr>
        <w:rFonts w:ascii="Wingdings" w:hAnsi="Wingdings" w:hint="default"/>
      </w:rPr>
    </w:lvl>
    <w:lvl w:ilvl="6" w:tplc="2C1A000F" w:tentative="1">
      <w:start w:val="1"/>
      <w:numFmt w:val="bullet"/>
      <w:lvlText w:val=""/>
      <w:lvlJc w:val="left"/>
      <w:pPr>
        <w:ind w:left="5040" w:hanging="360"/>
      </w:pPr>
      <w:rPr>
        <w:rFonts w:ascii="Symbol" w:hAnsi="Symbol" w:hint="default"/>
      </w:rPr>
    </w:lvl>
    <w:lvl w:ilvl="7" w:tplc="2C1A0019" w:tentative="1">
      <w:start w:val="1"/>
      <w:numFmt w:val="bullet"/>
      <w:lvlText w:val="o"/>
      <w:lvlJc w:val="left"/>
      <w:pPr>
        <w:ind w:left="5760" w:hanging="360"/>
      </w:pPr>
      <w:rPr>
        <w:rFonts w:ascii="Courier New" w:hAnsi="Courier New" w:cs="Courier New" w:hint="default"/>
      </w:rPr>
    </w:lvl>
    <w:lvl w:ilvl="8" w:tplc="2C1A001B" w:tentative="1">
      <w:start w:val="1"/>
      <w:numFmt w:val="bullet"/>
      <w:lvlText w:val=""/>
      <w:lvlJc w:val="left"/>
      <w:pPr>
        <w:ind w:left="6480" w:hanging="360"/>
      </w:pPr>
      <w:rPr>
        <w:rFonts w:ascii="Wingdings" w:hAnsi="Wingdings" w:hint="default"/>
      </w:rPr>
    </w:lvl>
  </w:abstractNum>
  <w:abstractNum w:abstractNumId="33">
    <w:nsid w:val="4C53472B"/>
    <w:multiLevelType w:val="multilevel"/>
    <w:tmpl w:val="397A5BE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3."/>
      <w:lvlJc w:val="left"/>
      <w:pPr>
        <w:ind w:left="1224" w:hanging="504"/>
      </w:pPr>
      <w:rPr>
        <w:rFonts w:hint="default"/>
        <w:b w:val="0"/>
      </w:rPr>
    </w:lvl>
    <w:lvl w:ilvl="3">
      <w:start w:val="2"/>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DEE748F"/>
    <w:multiLevelType w:val="hybridMultilevel"/>
    <w:tmpl w:val="A52E82C0"/>
    <w:lvl w:ilvl="0" w:tplc="64768B0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52AF5B8F"/>
    <w:multiLevelType w:val="hybridMultilevel"/>
    <w:tmpl w:val="5B425618"/>
    <w:lvl w:ilvl="0" w:tplc="49409258">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6">
    <w:nsid w:val="569C6E85"/>
    <w:multiLevelType w:val="hybridMultilevel"/>
    <w:tmpl w:val="5B425618"/>
    <w:lvl w:ilvl="0" w:tplc="49409258">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7">
    <w:nsid w:val="5F92211A"/>
    <w:multiLevelType w:val="hybridMultilevel"/>
    <w:tmpl w:val="02141946"/>
    <w:lvl w:ilvl="0" w:tplc="08090001">
      <w:start w:val="1"/>
      <w:numFmt w:val="decimal"/>
      <w:lvlText w:val="%1."/>
      <w:lvlJc w:val="left"/>
      <w:pPr>
        <w:ind w:left="360" w:hanging="360"/>
      </w:pPr>
      <w:rPr>
        <w:rFonts w:hint="default"/>
        <w:b/>
      </w:r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38">
    <w:nsid w:val="63FF74B8"/>
    <w:multiLevelType w:val="hybridMultilevel"/>
    <w:tmpl w:val="09DECB0C"/>
    <w:lvl w:ilvl="0" w:tplc="F97CB4F6">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65E8527A"/>
    <w:multiLevelType w:val="hybridMultilevel"/>
    <w:tmpl w:val="9A5A1072"/>
    <w:lvl w:ilvl="0" w:tplc="256862CE">
      <w:start w:val="1"/>
      <w:numFmt w:val="bullet"/>
      <w:lvlText w:val=""/>
      <w:lvlJc w:val="left"/>
      <w:pPr>
        <w:ind w:left="720" w:hanging="360"/>
      </w:pPr>
      <w:rPr>
        <w:rFonts w:ascii="Symbol" w:hAnsi="Symbol" w:hint="default"/>
      </w:rPr>
    </w:lvl>
    <w:lvl w:ilvl="1" w:tplc="2C1A0019" w:tentative="1">
      <w:start w:val="1"/>
      <w:numFmt w:val="bullet"/>
      <w:lvlText w:val="o"/>
      <w:lvlJc w:val="left"/>
      <w:pPr>
        <w:ind w:left="1440" w:hanging="360"/>
      </w:pPr>
      <w:rPr>
        <w:rFonts w:ascii="Courier New" w:hAnsi="Courier New" w:cs="Courier New" w:hint="default"/>
      </w:rPr>
    </w:lvl>
    <w:lvl w:ilvl="2" w:tplc="2C1A001B" w:tentative="1">
      <w:start w:val="1"/>
      <w:numFmt w:val="bullet"/>
      <w:lvlText w:val=""/>
      <w:lvlJc w:val="left"/>
      <w:pPr>
        <w:ind w:left="2160" w:hanging="360"/>
      </w:pPr>
      <w:rPr>
        <w:rFonts w:ascii="Wingdings" w:hAnsi="Wingdings" w:hint="default"/>
      </w:rPr>
    </w:lvl>
    <w:lvl w:ilvl="3" w:tplc="2C1A000F" w:tentative="1">
      <w:start w:val="1"/>
      <w:numFmt w:val="bullet"/>
      <w:lvlText w:val=""/>
      <w:lvlJc w:val="left"/>
      <w:pPr>
        <w:ind w:left="2880" w:hanging="360"/>
      </w:pPr>
      <w:rPr>
        <w:rFonts w:ascii="Symbol" w:hAnsi="Symbol" w:hint="default"/>
      </w:rPr>
    </w:lvl>
    <w:lvl w:ilvl="4" w:tplc="2C1A0019" w:tentative="1">
      <w:start w:val="1"/>
      <w:numFmt w:val="bullet"/>
      <w:lvlText w:val="o"/>
      <w:lvlJc w:val="left"/>
      <w:pPr>
        <w:ind w:left="3600" w:hanging="360"/>
      </w:pPr>
      <w:rPr>
        <w:rFonts w:ascii="Courier New" w:hAnsi="Courier New" w:cs="Courier New" w:hint="default"/>
      </w:rPr>
    </w:lvl>
    <w:lvl w:ilvl="5" w:tplc="2C1A001B" w:tentative="1">
      <w:start w:val="1"/>
      <w:numFmt w:val="bullet"/>
      <w:lvlText w:val=""/>
      <w:lvlJc w:val="left"/>
      <w:pPr>
        <w:ind w:left="4320" w:hanging="360"/>
      </w:pPr>
      <w:rPr>
        <w:rFonts w:ascii="Wingdings" w:hAnsi="Wingdings" w:hint="default"/>
      </w:rPr>
    </w:lvl>
    <w:lvl w:ilvl="6" w:tplc="2C1A000F" w:tentative="1">
      <w:start w:val="1"/>
      <w:numFmt w:val="bullet"/>
      <w:lvlText w:val=""/>
      <w:lvlJc w:val="left"/>
      <w:pPr>
        <w:ind w:left="5040" w:hanging="360"/>
      </w:pPr>
      <w:rPr>
        <w:rFonts w:ascii="Symbol" w:hAnsi="Symbol" w:hint="default"/>
      </w:rPr>
    </w:lvl>
    <w:lvl w:ilvl="7" w:tplc="2C1A0019" w:tentative="1">
      <w:start w:val="1"/>
      <w:numFmt w:val="bullet"/>
      <w:lvlText w:val="o"/>
      <w:lvlJc w:val="left"/>
      <w:pPr>
        <w:ind w:left="5760" w:hanging="360"/>
      </w:pPr>
      <w:rPr>
        <w:rFonts w:ascii="Courier New" w:hAnsi="Courier New" w:cs="Courier New" w:hint="default"/>
      </w:rPr>
    </w:lvl>
    <w:lvl w:ilvl="8" w:tplc="2C1A001B" w:tentative="1">
      <w:start w:val="1"/>
      <w:numFmt w:val="bullet"/>
      <w:lvlText w:val=""/>
      <w:lvlJc w:val="left"/>
      <w:pPr>
        <w:ind w:left="6480" w:hanging="360"/>
      </w:pPr>
      <w:rPr>
        <w:rFonts w:ascii="Wingdings" w:hAnsi="Wingdings" w:hint="default"/>
      </w:rPr>
    </w:lvl>
  </w:abstractNum>
  <w:abstractNum w:abstractNumId="40">
    <w:nsid w:val="67B02A9D"/>
    <w:multiLevelType w:val="hybridMultilevel"/>
    <w:tmpl w:val="4D144D9E"/>
    <w:lvl w:ilvl="0" w:tplc="494092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280264"/>
    <w:multiLevelType w:val="hybridMultilevel"/>
    <w:tmpl w:val="AC6E71A6"/>
    <w:lvl w:ilvl="0" w:tplc="9DF8A7E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C6D4DAC"/>
    <w:multiLevelType w:val="hybridMultilevel"/>
    <w:tmpl w:val="E6003330"/>
    <w:lvl w:ilvl="0" w:tplc="0809000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0C7571C"/>
    <w:multiLevelType w:val="hybridMultilevel"/>
    <w:tmpl w:val="BB7631E0"/>
    <w:lvl w:ilvl="0" w:tplc="D93A15C6">
      <w:start w:val="1"/>
      <w:numFmt w:val="bullet"/>
      <w:lvlText w:val=""/>
      <w:lvlJc w:val="left"/>
      <w:pPr>
        <w:ind w:left="774" w:hanging="360"/>
      </w:pPr>
      <w:rPr>
        <w:rFonts w:ascii="Symbol" w:hAnsi="Symbol" w:hint="default"/>
      </w:rPr>
    </w:lvl>
    <w:lvl w:ilvl="1" w:tplc="2C1A0003" w:tentative="1">
      <w:start w:val="1"/>
      <w:numFmt w:val="bullet"/>
      <w:lvlText w:val="o"/>
      <w:lvlJc w:val="left"/>
      <w:pPr>
        <w:ind w:left="1494" w:hanging="360"/>
      </w:pPr>
      <w:rPr>
        <w:rFonts w:ascii="Courier New" w:hAnsi="Courier New" w:cs="Courier New" w:hint="default"/>
      </w:rPr>
    </w:lvl>
    <w:lvl w:ilvl="2" w:tplc="2C1A0005" w:tentative="1">
      <w:start w:val="1"/>
      <w:numFmt w:val="bullet"/>
      <w:lvlText w:val=""/>
      <w:lvlJc w:val="left"/>
      <w:pPr>
        <w:ind w:left="2214" w:hanging="360"/>
      </w:pPr>
      <w:rPr>
        <w:rFonts w:ascii="Wingdings" w:hAnsi="Wingdings" w:hint="default"/>
      </w:rPr>
    </w:lvl>
    <w:lvl w:ilvl="3" w:tplc="2C1A0001" w:tentative="1">
      <w:start w:val="1"/>
      <w:numFmt w:val="bullet"/>
      <w:lvlText w:val=""/>
      <w:lvlJc w:val="left"/>
      <w:pPr>
        <w:ind w:left="2934" w:hanging="360"/>
      </w:pPr>
      <w:rPr>
        <w:rFonts w:ascii="Symbol" w:hAnsi="Symbol" w:hint="default"/>
      </w:rPr>
    </w:lvl>
    <w:lvl w:ilvl="4" w:tplc="2C1A0003" w:tentative="1">
      <w:start w:val="1"/>
      <w:numFmt w:val="bullet"/>
      <w:lvlText w:val="o"/>
      <w:lvlJc w:val="left"/>
      <w:pPr>
        <w:ind w:left="3654" w:hanging="360"/>
      </w:pPr>
      <w:rPr>
        <w:rFonts w:ascii="Courier New" w:hAnsi="Courier New" w:cs="Courier New" w:hint="default"/>
      </w:rPr>
    </w:lvl>
    <w:lvl w:ilvl="5" w:tplc="2C1A0005" w:tentative="1">
      <w:start w:val="1"/>
      <w:numFmt w:val="bullet"/>
      <w:lvlText w:val=""/>
      <w:lvlJc w:val="left"/>
      <w:pPr>
        <w:ind w:left="4374" w:hanging="360"/>
      </w:pPr>
      <w:rPr>
        <w:rFonts w:ascii="Wingdings" w:hAnsi="Wingdings" w:hint="default"/>
      </w:rPr>
    </w:lvl>
    <w:lvl w:ilvl="6" w:tplc="2C1A0001" w:tentative="1">
      <w:start w:val="1"/>
      <w:numFmt w:val="bullet"/>
      <w:lvlText w:val=""/>
      <w:lvlJc w:val="left"/>
      <w:pPr>
        <w:ind w:left="5094" w:hanging="360"/>
      </w:pPr>
      <w:rPr>
        <w:rFonts w:ascii="Symbol" w:hAnsi="Symbol" w:hint="default"/>
      </w:rPr>
    </w:lvl>
    <w:lvl w:ilvl="7" w:tplc="2C1A0003" w:tentative="1">
      <w:start w:val="1"/>
      <w:numFmt w:val="bullet"/>
      <w:lvlText w:val="o"/>
      <w:lvlJc w:val="left"/>
      <w:pPr>
        <w:ind w:left="5814" w:hanging="360"/>
      </w:pPr>
      <w:rPr>
        <w:rFonts w:ascii="Courier New" w:hAnsi="Courier New" w:cs="Courier New" w:hint="default"/>
      </w:rPr>
    </w:lvl>
    <w:lvl w:ilvl="8" w:tplc="2C1A0005" w:tentative="1">
      <w:start w:val="1"/>
      <w:numFmt w:val="bullet"/>
      <w:lvlText w:val=""/>
      <w:lvlJc w:val="left"/>
      <w:pPr>
        <w:ind w:left="6534" w:hanging="360"/>
      </w:pPr>
      <w:rPr>
        <w:rFonts w:ascii="Wingdings" w:hAnsi="Wingdings" w:hint="default"/>
      </w:rPr>
    </w:lvl>
  </w:abstractNum>
  <w:abstractNum w:abstractNumId="44">
    <w:nsid w:val="712A34CD"/>
    <w:multiLevelType w:val="hybridMultilevel"/>
    <w:tmpl w:val="A2D0841C"/>
    <w:lvl w:ilvl="0" w:tplc="A0BA98E4">
      <w:numFmt w:val="bullet"/>
      <w:lvlText w:val="-"/>
      <w:lvlJc w:val="left"/>
      <w:pPr>
        <w:ind w:left="360" w:hanging="360"/>
      </w:pPr>
      <w:rPr>
        <w:rFonts w:ascii="Cambria" w:eastAsia="Calibri" w:hAnsi="Cambria"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3B53110"/>
    <w:multiLevelType w:val="hybridMultilevel"/>
    <w:tmpl w:val="DC9E4A6E"/>
    <w:lvl w:ilvl="0" w:tplc="08090001">
      <w:start w:val="1"/>
      <w:numFmt w:val="decimal"/>
      <w:lvlText w:val="%1."/>
      <w:lvlJc w:val="left"/>
      <w:pPr>
        <w:ind w:left="1070" w:hanging="360"/>
      </w:pPr>
      <w:rPr>
        <w:rFonts w:hint="default"/>
      </w:rPr>
    </w:lvl>
    <w:lvl w:ilvl="1" w:tplc="08090003" w:tentative="1">
      <w:start w:val="1"/>
      <w:numFmt w:val="lowerLetter"/>
      <w:lvlText w:val="%2."/>
      <w:lvlJc w:val="left"/>
      <w:pPr>
        <w:ind w:left="1647" w:hanging="360"/>
      </w:pPr>
    </w:lvl>
    <w:lvl w:ilvl="2" w:tplc="08090005" w:tentative="1">
      <w:start w:val="1"/>
      <w:numFmt w:val="lowerRoman"/>
      <w:lvlText w:val="%3."/>
      <w:lvlJc w:val="right"/>
      <w:pPr>
        <w:ind w:left="2367" w:hanging="180"/>
      </w:pPr>
    </w:lvl>
    <w:lvl w:ilvl="3" w:tplc="08090001" w:tentative="1">
      <w:start w:val="1"/>
      <w:numFmt w:val="decimal"/>
      <w:lvlText w:val="%4."/>
      <w:lvlJc w:val="left"/>
      <w:pPr>
        <w:ind w:left="3087" w:hanging="360"/>
      </w:pPr>
    </w:lvl>
    <w:lvl w:ilvl="4" w:tplc="08090003" w:tentative="1">
      <w:start w:val="1"/>
      <w:numFmt w:val="lowerLetter"/>
      <w:lvlText w:val="%5."/>
      <w:lvlJc w:val="left"/>
      <w:pPr>
        <w:ind w:left="3807" w:hanging="360"/>
      </w:pPr>
    </w:lvl>
    <w:lvl w:ilvl="5" w:tplc="08090005" w:tentative="1">
      <w:start w:val="1"/>
      <w:numFmt w:val="lowerRoman"/>
      <w:lvlText w:val="%6."/>
      <w:lvlJc w:val="right"/>
      <w:pPr>
        <w:ind w:left="4527" w:hanging="180"/>
      </w:pPr>
    </w:lvl>
    <w:lvl w:ilvl="6" w:tplc="08090001" w:tentative="1">
      <w:start w:val="1"/>
      <w:numFmt w:val="decimal"/>
      <w:lvlText w:val="%7."/>
      <w:lvlJc w:val="left"/>
      <w:pPr>
        <w:ind w:left="5247" w:hanging="360"/>
      </w:pPr>
    </w:lvl>
    <w:lvl w:ilvl="7" w:tplc="08090003" w:tentative="1">
      <w:start w:val="1"/>
      <w:numFmt w:val="lowerLetter"/>
      <w:lvlText w:val="%8."/>
      <w:lvlJc w:val="left"/>
      <w:pPr>
        <w:ind w:left="5967" w:hanging="360"/>
      </w:pPr>
    </w:lvl>
    <w:lvl w:ilvl="8" w:tplc="08090005" w:tentative="1">
      <w:start w:val="1"/>
      <w:numFmt w:val="lowerRoman"/>
      <w:lvlText w:val="%9."/>
      <w:lvlJc w:val="right"/>
      <w:pPr>
        <w:ind w:left="6687" w:hanging="180"/>
      </w:pPr>
    </w:lvl>
  </w:abstractNum>
  <w:abstractNum w:abstractNumId="46">
    <w:nsid w:val="7E363AC0"/>
    <w:multiLevelType w:val="hybridMultilevel"/>
    <w:tmpl w:val="295C352E"/>
    <w:lvl w:ilvl="0" w:tplc="04090017">
      <w:start w:val="1"/>
      <w:numFmt w:val="bullet"/>
      <w:lvlText w:val="›"/>
      <w:lvlJc w:val="left"/>
      <w:pPr>
        <w:ind w:left="720" w:hanging="360"/>
      </w:pPr>
      <w:rPr>
        <w:rFonts w:ascii="Courier New" w:hAnsi="Courier New" w:hint="default"/>
      </w:rPr>
    </w:lvl>
    <w:lvl w:ilvl="1" w:tplc="369ED368" w:tentative="1">
      <w:start w:val="1"/>
      <w:numFmt w:val="bullet"/>
      <w:lvlText w:val="o"/>
      <w:lvlJc w:val="left"/>
      <w:pPr>
        <w:ind w:left="1440" w:hanging="360"/>
      </w:pPr>
      <w:rPr>
        <w:rFonts w:ascii="Courier New" w:hAnsi="Courier New" w:cs="Courier New" w:hint="default"/>
      </w:rPr>
    </w:lvl>
    <w:lvl w:ilvl="2" w:tplc="AB0091B6" w:tentative="1">
      <w:start w:val="1"/>
      <w:numFmt w:val="bullet"/>
      <w:lvlText w:val=""/>
      <w:lvlJc w:val="left"/>
      <w:pPr>
        <w:ind w:left="2160" w:hanging="360"/>
      </w:pPr>
      <w:rPr>
        <w:rFonts w:ascii="Wingdings" w:hAnsi="Wingdings" w:hint="default"/>
      </w:rPr>
    </w:lvl>
    <w:lvl w:ilvl="3" w:tplc="369ED368"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27"/>
  </w:num>
  <w:num w:numId="4">
    <w:abstractNumId w:val="12"/>
  </w:num>
  <w:num w:numId="5">
    <w:abstractNumId w:val="37"/>
  </w:num>
  <w:num w:numId="6">
    <w:abstractNumId w:val="45"/>
  </w:num>
  <w:num w:numId="7">
    <w:abstractNumId w:val="25"/>
  </w:num>
  <w:num w:numId="8">
    <w:abstractNumId w:val="36"/>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21"/>
  </w:num>
  <w:num w:numId="12">
    <w:abstractNumId w:val="10"/>
  </w:num>
  <w:num w:numId="13">
    <w:abstractNumId w:val="38"/>
  </w:num>
  <w:num w:numId="14">
    <w:abstractNumId w:val="34"/>
  </w:num>
  <w:num w:numId="15">
    <w:abstractNumId w:val="43"/>
  </w:num>
  <w:num w:numId="16">
    <w:abstractNumId w:val="39"/>
  </w:num>
  <w:num w:numId="17">
    <w:abstractNumId w:val="30"/>
  </w:num>
  <w:num w:numId="18">
    <w:abstractNumId w:val="42"/>
  </w:num>
  <w:num w:numId="19">
    <w:abstractNumId w:val="32"/>
  </w:num>
  <w:num w:numId="20">
    <w:abstractNumId w:val="46"/>
  </w:num>
  <w:num w:numId="21">
    <w:abstractNumId w:val="31"/>
  </w:num>
  <w:num w:numId="22">
    <w:abstractNumId w:val="26"/>
  </w:num>
  <w:num w:numId="23">
    <w:abstractNumId w:val="24"/>
  </w:num>
  <w:num w:numId="24">
    <w:abstractNumId w:val="29"/>
  </w:num>
  <w:num w:numId="25">
    <w:abstractNumId w:val="5"/>
  </w:num>
  <w:num w:numId="26">
    <w:abstractNumId w:val="20"/>
  </w:num>
  <w:num w:numId="27">
    <w:abstractNumId w:val="18"/>
  </w:num>
  <w:num w:numId="28">
    <w:abstractNumId w:val="19"/>
  </w:num>
  <w:num w:numId="29">
    <w:abstractNumId w:val="16"/>
  </w:num>
  <w:num w:numId="30">
    <w:abstractNumId w:val="6"/>
  </w:num>
  <w:num w:numId="31">
    <w:abstractNumId w:val="1"/>
  </w:num>
  <w:num w:numId="32">
    <w:abstractNumId w:val="3"/>
  </w:num>
  <w:num w:numId="33">
    <w:abstractNumId w:val="22"/>
  </w:num>
  <w:num w:numId="34">
    <w:abstractNumId w:val="14"/>
  </w:num>
  <w:num w:numId="35">
    <w:abstractNumId w:val="44"/>
  </w:num>
  <w:num w:numId="36">
    <w:abstractNumId w:val="13"/>
  </w:num>
  <w:num w:numId="37">
    <w:abstractNumId w:val="4"/>
  </w:num>
  <w:num w:numId="38">
    <w:abstractNumId w:val="11"/>
  </w:num>
  <w:num w:numId="39">
    <w:abstractNumId w:val="17"/>
  </w:num>
  <w:num w:numId="40">
    <w:abstractNumId w:val="2"/>
  </w:num>
  <w:num w:numId="41">
    <w:abstractNumId w:val="33"/>
  </w:num>
  <w:num w:numId="42">
    <w:abstractNumId w:val="28"/>
  </w:num>
  <w:num w:numId="43">
    <w:abstractNumId w:val="8"/>
  </w:num>
  <w:num w:numId="44">
    <w:abstractNumId w:val="9"/>
  </w:num>
  <w:num w:numId="45">
    <w:abstractNumId w:val="41"/>
  </w:num>
  <w:num w:numId="46">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946"/>
    <w:rsid w:val="000020ED"/>
    <w:rsid w:val="000043F6"/>
    <w:rsid w:val="0000500A"/>
    <w:rsid w:val="00006778"/>
    <w:rsid w:val="00006793"/>
    <w:rsid w:val="0001635B"/>
    <w:rsid w:val="00016D3C"/>
    <w:rsid w:val="000173F1"/>
    <w:rsid w:val="000219FA"/>
    <w:rsid w:val="00022066"/>
    <w:rsid w:val="00022DF0"/>
    <w:rsid w:val="00024BD9"/>
    <w:rsid w:val="00024BF3"/>
    <w:rsid w:val="00024DB6"/>
    <w:rsid w:val="00025B90"/>
    <w:rsid w:val="00030C90"/>
    <w:rsid w:val="00031167"/>
    <w:rsid w:val="00031A14"/>
    <w:rsid w:val="000328DE"/>
    <w:rsid w:val="00033301"/>
    <w:rsid w:val="00035CBF"/>
    <w:rsid w:val="00036CA2"/>
    <w:rsid w:val="00040E26"/>
    <w:rsid w:val="0004345C"/>
    <w:rsid w:val="00046F52"/>
    <w:rsid w:val="000474DF"/>
    <w:rsid w:val="00051207"/>
    <w:rsid w:val="00054188"/>
    <w:rsid w:val="00056065"/>
    <w:rsid w:val="000572EB"/>
    <w:rsid w:val="00060D1E"/>
    <w:rsid w:val="00061BD2"/>
    <w:rsid w:val="0006734D"/>
    <w:rsid w:val="00070DC6"/>
    <w:rsid w:val="000715EB"/>
    <w:rsid w:val="00071D32"/>
    <w:rsid w:val="000722D3"/>
    <w:rsid w:val="0007445A"/>
    <w:rsid w:val="000750E4"/>
    <w:rsid w:val="00076989"/>
    <w:rsid w:val="000812D7"/>
    <w:rsid w:val="000822C5"/>
    <w:rsid w:val="00082F8A"/>
    <w:rsid w:val="000834F6"/>
    <w:rsid w:val="000841AC"/>
    <w:rsid w:val="000844DB"/>
    <w:rsid w:val="00085089"/>
    <w:rsid w:val="00086551"/>
    <w:rsid w:val="00086FC1"/>
    <w:rsid w:val="00090040"/>
    <w:rsid w:val="000908F7"/>
    <w:rsid w:val="000916FB"/>
    <w:rsid w:val="000918B8"/>
    <w:rsid w:val="00091D1F"/>
    <w:rsid w:val="00093DEE"/>
    <w:rsid w:val="000940C7"/>
    <w:rsid w:val="000944F6"/>
    <w:rsid w:val="000A080F"/>
    <w:rsid w:val="000A1B2A"/>
    <w:rsid w:val="000A2991"/>
    <w:rsid w:val="000A45F4"/>
    <w:rsid w:val="000A4659"/>
    <w:rsid w:val="000A5330"/>
    <w:rsid w:val="000A58D9"/>
    <w:rsid w:val="000A5B09"/>
    <w:rsid w:val="000B14C4"/>
    <w:rsid w:val="000B33C0"/>
    <w:rsid w:val="000B4D5A"/>
    <w:rsid w:val="000B7647"/>
    <w:rsid w:val="000C06F6"/>
    <w:rsid w:val="000C0DA1"/>
    <w:rsid w:val="000C2D31"/>
    <w:rsid w:val="000C406E"/>
    <w:rsid w:val="000C609A"/>
    <w:rsid w:val="000C7721"/>
    <w:rsid w:val="000D0B70"/>
    <w:rsid w:val="000D3CDD"/>
    <w:rsid w:val="000D6531"/>
    <w:rsid w:val="000E3894"/>
    <w:rsid w:val="000E4CDB"/>
    <w:rsid w:val="000E63EE"/>
    <w:rsid w:val="000E6D66"/>
    <w:rsid w:val="000E6F1C"/>
    <w:rsid w:val="000E750F"/>
    <w:rsid w:val="000E799C"/>
    <w:rsid w:val="000F004D"/>
    <w:rsid w:val="000F361C"/>
    <w:rsid w:val="000F51F2"/>
    <w:rsid w:val="000F72E5"/>
    <w:rsid w:val="00100D86"/>
    <w:rsid w:val="00101F92"/>
    <w:rsid w:val="00102D9E"/>
    <w:rsid w:val="00103566"/>
    <w:rsid w:val="00103623"/>
    <w:rsid w:val="00104814"/>
    <w:rsid w:val="0011201D"/>
    <w:rsid w:val="00113C0E"/>
    <w:rsid w:val="00116BA8"/>
    <w:rsid w:val="00116D75"/>
    <w:rsid w:val="00122130"/>
    <w:rsid w:val="001227A8"/>
    <w:rsid w:val="00122F55"/>
    <w:rsid w:val="00123CED"/>
    <w:rsid w:val="00125B11"/>
    <w:rsid w:val="001308B4"/>
    <w:rsid w:val="00130F3A"/>
    <w:rsid w:val="0013256D"/>
    <w:rsid w:val="00133691"/>
    <w:rsid w:val="00133865"/>
    <w:rsid w:val="001348E3"/>
    <w:rsid w:val="0013554B"/>
    <w:rsid w:val="00136951"/>
    <w:rsid w:val="00137FB2"/>
    <w:rsid w:val="001408B8"/>
    <w:rsid w:val="00141703"/>
    <w:rsid w:val="00147081"/>
    <w:rsid w:val="001471BB"/>
    <w:rsid w:val="0014763D"/>
    <w:rsid w:val="00147644"/>
    <w:rsid w:val="00147A8A"/>
    <w:rsid w:val="0015023B"/>
    <w:rsid w:val="001504BA"/>
    <w:rsid w:val="0015055C"/>
    <w:rsid w:val="00150AC4"/>
    <w:rsid w:val="00151A10"/>
    <w:rsid w:val="00153424"/>
    <w:rsid w:val="00154772"/>
    <w:rsid w:val="00155E57"/>
    <w:rsid w:val="00157284"/>
    <w:rsid w:val="00157A34"/>
    <w:rsid w:val="0016077F"/>
    <w:rsid w:val="001628DC"/>
    <w:rsid w:val="00162F4D"/>
    <w:rsid w:val="00163803"/>
    <w:rsid w:val="00163E95"/>
    <w:rsid w:val="00167703"/>
    <w:rsid w:val="00172213"/>
    <w:rsid w:val="001722EE"/>
    <w:rsid w:val="001744EF"/>
    <w:rsid w:val="00174F7D"/>
    <w:rsid w:val="0017586F"/>
    <w:rsid w:val="00175F7A"/>
    <w:rsid w:val="00177126"/>
    <w:rsid w:val="0017713E"/>
    <w:rsid w:val="00183901"/>
    <w:rsid w:val="00185170"/>
    <w:rsid w:val="0019012B"/>
    <w:rsid w:val="0019070A"/>
    <w:rsid w:val="00195039"/>
    <w:rsid w:val="0019641E"/>
    <w:rsid w:val="00196517"/>
    <w:rsid w:val="00197D30"/>
    <w:rsid w:val="001A16B5"/>
    <w:rsid w:val="001A3390"/>
    <w:rsid w:val="001A43F6"/>
    <w:rsid w:val="001A4891"/>
    <w:rsid w:val="001A5063"/>
    <w:rsid w:val="001A51FC"/>
    <w:rsid w:val="001A6858"/>
    <w:rsid w:val="001A7AE0"/>
    <w:rsid w:val="001A7D6F"/>
    <w:rsid w:val="001B17DC"/>
    <w:rsid w:val="001B2602"/>
    <w:rsid w:val="001B4DCD"/>
    <w:rsid w:val="001B559D"/>
    <w:rsid w:val="001B67B3"/>
    <w:rsid w:val="001C14CF"/>
    <w:rsid w:val="001C1858"/>
    <w:rsid w:val="001C22A8"/>
    <w:rsid w:val="001C485D"/>
    <w:rsid w:val="001C53F5"/>
    <w:rsid w:val="001C5A48"/>
    <w:rsid w:val="001C627A"/>
    <w:rsid w:val="001C6998"/>
    <w:rsid w:val="001D0E1B"/>
    <w:rsid w:val="001D1705"/>
    <w:rsid w:val="001D3B4B"/>
    <w:rsid w:val="001D46A8"/>
    <w:rsid w:val="001D53AA"/>
    <w:rsid w:val="001D64DB"/>
    <w:rsid w:val="001D7632"/>
    <w:rsid w:val="001D7DD9"/>
    <w:rsid w:val="001F0429"/>
    <w:rsid w:val="001F0B69"/>
    <w:rsid w:val="001F26AA"/>
    <w:rsid w:val="001F591D"/>
    <w:rsid w:val="001F782E"/>
    <w:rsid w:val="002019FA"/>
    <w:rsid w:val="00202CA6"/>
    <w:rsid w:val="002057EF"/>
    <w:rsid w:val="00205A00"/>
    <w:rsid w:val="00211716"/>
    <w:rsid w:val="00214106"/>
    <w:rsid w:val="00215C13"/>
    <w:rsid w:val="00216145"/>
    <w:rsid w:val="002175B4"/>
    <w:rsid w:val="00223AFF"/>
    <w:rsid w:val="00223C76"/>
    <w:rsid w:val="00225A05"/>
    <w:rsid w:val="00232473"/>
    <w:rsid w:val="00233618"/>
    <w:rsid w:val="00236B6F"/>
    <w:rsid w:val="002422A6"/>
    <w:rsid w:val="002426FE"/>
    <w:rsid w:val="00242E99"/>
    <w:rsid w:val="00244A9A"/>
    <w:rsid w:val="00255CE8"/>
    <w:rsid w:val="002562F0"/>
    <w:rsid w:val="002649F4"/>
    <w:rsid w:val="00271E3F"/>
    <w:rsid w:val="0027213B"/>
    <w:rsid w:val="00273285"/>
    <w:rsid w:val="00273A5F"/>
    <w:rsid w:val="00274774"/>
    <w:rsid w:val="00274916"/>
    <w:rsid w:val="00274A9A"/>
    <w:rsid w:val="00281666"/>
    <w:rsid w:val="00281D45"/>
    <w:rsid w:val="00282523"/>
    <w:rsid w:val="0028459F"/>
    <w:rsid w:val="00285F94"/>
    <w:rsid w:val="0028657A"/>
    <w:rsid w:val="00293C4F"/>
    <w:rsid w:val="002946D6"/>
    <w:rsid w:val="00296260"/>
    <w:rsid w:val="002967E8"/>
    <w:rsid w:val="002A17DA"/>
    <w:rsid w:val="002A36A0"/>
    <w:rsid w:val="002A479E"/>
    <w:rsid w:val="002A76DA"/>
    <w:rsid w:val="002B0811"/>
    <w:rsid w:val="002B0DBE"/>
    <w:rsid w:val="002B1BA5"/>
    <w:rsid w:val="002B1EF0"/>
    <w:rsid w:val="002B3805"/>
    <w:rsid w:val="002B5C2D"/>
    <w:rsid w:val="002B5F7B"/>
    <w:rsid w:val="002B68DF"/>
    <w:rsid w:val="002B6A77"/>
    <w:rsid w:val="002B7A20"/>
    <w:rsid w:val="002C14C4"/>
    <w:rsid w:val="002C3B3F"/>
    <w:rsid w:val="002C6542"/>
    <w:rsid w:val="002C6985"/>
    <w:rsid w:val="002D17C8"/>
    <w:rsid w:val="002D60A4"/>
    <w:rsid w:val="002E3160"/>
    <w:rsid w:val="002E3D2B"/>
    <w:rsid w:val="002E70F2"/>
    <w:rsid w:val="002F0418"/>
    <w:rsid w:val="002F07EA"/>
    <w:rsid w:val="002F246B"/>
    <w:rsid w:val="002F440D"/>
    <w:rsid w:val="002F49A4"/>
    <w:rsid w:val="002F5AE5"/>
    <w:rsid w:val="0030190D"/>
    <w:rsid w:val="003044CA"/>
    <w:rsid w:val="0031023C"/>
    <w:rsid w:val="00312412"/>
    <w:rsid w:val="003125AE"/>
    <w:rsid w:val="00313C93"/>
    <w:rsid w:val="00315BDE"/>
    <w:rsid w:val="00317044"/>
    <w:rsid w:val="003227AE"/>
    <w:rsid w:val="00326647"/>
    <w:rsid w:val="003269C1"/>
    <w:rsid w:val="003279D9"/>
    <w:rsid w:val="00332E8C"/>
    <w:rsid w:val="003335B3"/>
    <w:rsid w:val="003349BE"/>
    <w:rsid w:val="003358D0"/>
    <w:rsid w:val="00335D74"/>
    <w:rsid w:val="00336021"/>
    <w:rsid w:val="00336755"/>
    <w:rsid w:val="00340BC2"/>
    <w:rsid w:val="00340F69"/>
    <w:rsid w:val="0034139B"/>
    <w:rsid w:val="003419C9"/>
    <w:rsid w:val="003439E8"/>
    <w:rsid w:val="00343C07"/>
    <w:rsid w:val="00344545"/>
    <w:rsid w:val="003445A7"/>
    <w:rsid w:val="0034576F"/>
    <w:rsid w:val="00345C4F"/>
    <w:rsid w:val="00346D7E"/>
    <w:rsid w:val="0035134B"/>
    <w:rsid w:val="003533DD"/>
    <w:rsid w:val="00353978"/>
    <w:rsid w:val="00353A15"/>
    <w:rsid w:val="00353D52"/>
    <w:rsid w:val="00365814"/>
    <w:rsid w:val="003658D8"/>
    <w:rsid w:val="00367670"/>
    <w:rsid w:val="00370960"/>
    <w:rsid w:val="00370BA4"/>
    <w:rsid w:val="00373F0B"/>
    <w:rsid w:val="00375783"/>
    <w:rsid w:val="0037591C"/>
    <w:rsid w:val="00377015"/>
    <w:rsid w:val="00377BDF"/>
    <w:rsid w:val="003818BA"/>
    <w:rsid w:val="003840D4"/>
    <w:rsid w:val="00386C10"/>
    <w:rsid w:val="00386D97"/>
    <w:rsid w:val="00386E06"/>
    <w:rsid w:val="00390C04"/>
    <w:rsid w:val="00390CE7"/>
    <w:rsid w:val="00396411"/>
    <w:rsid w:val="003A0D02"/>
    <w:rsid w:val="003A5A9C"/>
    <w:rsid w:val="003B08CD"/>
    <w:rsid w:val="003B2B69"/>
    <w:rsid w:val="003B3C87"/>
    <w:rsid w:val="003B5F77"/>
    <w:rsid w:val="003C15A3"/>
    <w:rsid w:val="003C17FB"/>
    <w:rsid w:val="003C32BC"/>
    <w:rsid w:val="003C4364"/>
    <w:rsid w:val="003C72AF"/>
    <w:rsid w:val="003C7E57"/>
    <w:rsid w:val="003D00C6"/>
    <w:rsid w:val="003D1D30"/>
    <w:rsid w:val="003D301D"/>
    <w:rsid w:val="003D4792"/>
    <w:rsid w:val="003D76AD"/>
    <w:rsid w:val="003D7915"/>
    <w:rsid w:val="003E0A57"/>
    <w:rsid w:val="003E1255"/>
    <w:rsid w:val="003E1B18"/>
    <w:rsid w:val="003E1F74"/>
    <w:rsid w:val="003E26BD"/>
    <w:rsid w:val="003E312A"/>
    <w:rsid w:val="003E35EB"/>
    <w:rsid w:val="003E37DA"/>
    <w:rsid w:val="003E4A47"/>
    <w:rsid w:val="003E57DE"/>
    <w:rsid w:val="003E6032"/>
    <w:rsid w:val="003E7071"/>
    <w:rsid w:val="003E70DD"/>
    <w:rsid w:val="003E71F3"/>
    <w:rsid w:val="003F28AD"/>
    <w:rsid w:val="003F4781"/>
    <w:rsid w:val="003F4BCA"/>
    <w:rsid w:val="003F5893"/>
    <w:rsid w:val="004013D6"/>
    <w:rsid w:val="00401534"/>
    <w:rsid w:val="00401B2A"/>
    <w:rsid w:val="00401D75"/>
    <w:rsid w:val="00404240"/>
    <w:rsid w:val="00404F75"/>
    <w:rsid w:val="004102AC"/>
    <w:rsid w:val="0041095C"/>
    <w:rsid w:val="00412839"/>
    <w:rsid w:val="00412BDB"/>
    <w:rsid w:val="00414C18"/>
    <w:rsid w:val="00415410"/>
    <w:rsid w:val="00421146"/>
    <w:rsid w:val="0042136A"/>
    <w:rsid w:val="004219AA"/>
    <w:rsid w:val="00422BAB"/>
    <w:rsid w:val="00425BC1"/>
    <w:rsid w:val="004261C2"/>
    <w:rsid w:val="00430570"/>
    <w:rsid w:val="00430A7D"/>
    <w:rsid w:val="00432709"/>
    <w:rsid w:val="00434E4E"/>
    <w:rsid w:val="00435CA3"/>
    <w:rsid w:val="0043638A"/>
    <w:rsid w:val="00436A56"/>
    <w:rsid w:val="004404AB"/>
    <w:rsid w:val="00440FAF"/>
    <w:rsid w:val="00442D41"/>
    <w:rsid w:val="0044400B"/>
    <w:rsid w:val="00444CFE"/>
    <w:rsid w:val="00445630"/>
    <w:rsid w:val="0044746E"/>
    <w:rsid w:val="00447721"/>
    <w:rsid w:val="004521EF"/>
    <w:rsid w:val="0045302F"/>
    <w:rsid w:val="00454324"/>
    <w:rsid w:val="00455C6E"/>
    <w:rsid w:val="00456357"/>
    <w:rsid w:val="0045682D"/>
    <w:rsid w:val="0045715C"/>
    <w:rsid w:val="00464A28"/>
    <w:rsid w:val="00466D36"/>
    <w:rsid w:val="00472C7D"/>
    <w:rsid w:val="00474A4B"/>
    <w:rsid w:val="004753AC"/>
    <w:rsid w:val="00475717"/>
    <w:rsid w:val="00477B35"/>
    <w:rsid w:val="00480464"/>
    <w:rsid w:val="00481478"/>
    <w:rsid w:val="00482CF2"/>
    <w:rsid w:val="00482D44"/>
    <w:rsid w:val="00485BB8"/>
    <w:rsid w:val="00486998"/>
    <w:rsid w:val="0049055F"/>
    <w:rsid w:val="00491982"/>
    <w:rsid w:val="00491A1A"/>
    <w:rsid w:val="00491A84"/>
    <w:rsid w:val="004950F8"/>
    <w:rsid w:val="00495A59"/>
    <w:rsid w:val="00496B23"/>
    <w:rsid w:val="004A27C6"/>
    <w:rsid w:val="004A5E91"/>
    <w:rsid w:val="004A5EF2"/>
    <w:rsid w:val="004A64BE"/>
    <w:rsid w:val="004A6CF0"/>
    <w:rsid w:val="004A6F29"/>
    <w:rsid w:val="004B1A7C"/>
    <w:rsid w:val="004B33D5"/>
    <w:rsid w:val="004B41EF"/>
    <w:rsid w:val="004B4E3F"/>
    <w:rsid w:val="004B55F3"/>
    <w:rsid w:val="004B5FE6"/>
    <w:rsid w:val="004C721B"/>
    <w:rsid w:val="004C745C"/>
    <w:rsid w:val="004C767F"/>
    <w:rsid w:val="004D147E"/>
    <w:rsid w:val="004D33BB"/>
    <w:rsid w:val="004D3984"/>
    <w:rsid w:val="004D45CB"/>
    <w:rsid w:val="004D5CB8"/>
    <w:rsid w:val="004D5E84"/>
    <w:rsid w:val="004D7138"/>
    <w:rsid w:val="004D7EFD"/>
    <w:rsid w:val="004E0638"/>
    <w:rsid w:val="004E0FE4"/>
    <w:rsid w:val="004E203B"/>
    <w:rsid w:val="004E4A8C"/>
    <w:rsid w:val="004E4BB2"/>
    <w:rsid w:val="004E5A3B"/>
    <w:rsid w:val="004E68F8"/>
    <w:rsid w:val="004E7C54"/>
    <w:rsid w:val="004F04F5"/>
    <w:rsid w:val="004F18A9"/>
    <w:rsid w:val="004F22C1"/>
    <w:rsid w:val="004F2BD6"/>
    <w:rsid w:val="004F5BBF"/>
    <w:rsid w:val="004F64B1"/>
    <w:rsid w:val="004F7E6A"/>
    <w:rsid w:val="00500857"/>
    <w:rsid w:val="00500D20"/>
    <w:rsid w:val="00505B55"/>
    <w:rsid w:val="005070B0"/>
    <w:rsid w:val="005110BA"/>
    <w:rsid w:val="005114E1"/>
    <w:rsid w:val="005116AC"/>
    <w:rsid w:val="00511B48"/>
    <w:rsid w:val="00512959"/>
    <w:rsid w:val="005134EB"/>
    <w:rsid w:val="00513C40"/>
    <w:rsid w:val="00514008"/>
    <w:rsid w:val="005155CE"/>
    <w:rsid w:val="00515E1C"/>
    <w:rsid w:val="0051653F"/>
    <w:rsid w:val="00516F60"/>
    <w:rsid w:val="0052188A"/>
    <w:rsid w:val="005237D4"/>
    <w:rsid w:val="005249B7"/>
    <w:rsid w:val="00524A02"/>
    <w:rsid w:val="0052507C"/>
    <w:rsid w:val="00526217"/>
    <w:rsid w:val="005301E4"/>
    <w:rsid w:val="005322BB"/>
    <w:rsid w:val="00534151"/>
    <w:rsid w:val="00541131"/>
    <w:rsid w:val="00543D0B"/>
    <w:rsid w:val="00544E8D"/>
    <w:rsid w:val="00545467"/>
    <w:rsid w:val="00547BDF"/>
    <w:rsid w:val="00550C06"/>
    <w:rsid w:val="00553A52"/>
    <w:rsid w:val="005561BD"/>
    <w:rsid w:val="00557ECD"/>
    <w:rsid w:val="00560782"/>
    <w:rsid w:val="005633F1"/>
    <w:rsid w:val="005639C2"/>
    <w:rsid w:val="00563E61"/>
    <w:rsid w:val="00567146"/>
    <w:rsid w:val="005679A0"/>
    <w:rsid w:val="00567FB9"/>
    <w:rsid w:val="00570F52"/>
    <w:rsid w:val="00572646"/>
    <w:rsid w:val="00573524"/>
    <w:rsid w:val="00577B8B"/>
    <w:rsid w:val="005812C0"/>
    <w:rsid w:val="00581CF8"/>
    <w:rsid w:val="005820EC"/>
    <w:rsid w:val="00582A23"/>
    <w:rsid w:val="00583318"/>
    <w:rsid w:val="0059057B"/>
    <w:rsid w:val="005927FA"/>
    <w:rsid w:val="0059320F"/>
    <w:rsid w:val="00593B5C"/>
    <w:rsid w:val="005A0AFD"/>
    <w:rsid w:val="005A0D84"/>
    <w:rsid w:val="005A0F2F"/>
    <w:rsid w:val="005A170C"/>
    <w:rsid w:val="005A2E89"/>
    <w:rsid w:val="005A3E9E"/>
    <w:rsid w:val="005A494F"/>
    <w:rsid w:val="005A4CFD"/>
    <w:rsid w:val="005A7CE8"/>
    <w:rsid w:val="005B2414"/>
    <w:rsid w:val="005B2BB4"/>
    <w:rsid w:val="005B395E"/>
    <w:rsid w:val="005B5DD7"/>
    <w:rsid w:val="005C040A"/>
    <w:rsid w:val="005C047C"/>
    <w:rsid w:val="005C3837"/>
    <w:rsid w:val="005C4ACF"/>
    <w:rsid w:val="005C7444"/>
    <w:rsid w:val="005C74E3"/>
    <w:rsid w:val="005D0FBE"/>
    <w:rsid w:val="005D1772"/>
    <w:rsid w:val="005D18A7"/>
    <w:rsid w:val="005D2881"/>
    <w:rsid w:val="005D602A"/>
    <w:rsid w:val="005D6B68"/>
    <w:rsid w:val="005D73F0"/>
    <w:rsid w:val="005E0045"/>
    <w:rsid w:val="005E0AEC"/>
    <w:rsid w:val="005E1F23"/>
    <w:rsid w:val="005E2CC7"/>
    <w:rsid w:val="005E34F9"/>
    <w:rsid w:val="005E5033"/>
    <w:rsid w:val="005E610E"/>
    <w:rsid w:val="005E7495"/>
    <w:rsid w:val="005F3172"/>
    <w:rsid w:val="005F3663"/>
    <w:rsid w:val="005F391A"/>
    <w:rsid w:val="005F7365"/>
    <w:rsid w:val="005F7CC4"/>
    <w:rsid w:val="006008C6"/>
    <w:rsid w:val="00601749"/>
    <w:rsid w:val="00601CC5"/>
    <w:rsid w:val="00602DC1"/>
    <w:rsid w:val="00603D77"/>
    <w:rsid w:val="00605F52"/>
    <w:rsid w:val="00607535"/>
    <w:rsid w:val="00610F29"/>
    <w:rsid w:val="00611B3B"/>
    <w:rsid w:val="00616806"/>
    <w:rsid w:val="00620D89"/>
    <w:rsid w:val="00621EE7"/>
    <w:rsid w:val="00623EC4"/>
    <w:rsid w:val="00626328"/>
    <w:rsid w:val="0062651A"/>
    <w:rsid w:val="00627EA9"/>
    <w:rsid w:val="0063034B"/>
    <w:rsid w:val="00630853"/>
    <w:rsid w:val="006323E2"/>
    <w:rsid w:val="00634C3D"/>
    <w:rsid w:val="00641F21"/>
    <w:rsid w:val="00642F88"/>
    <w:rsid w:val="00644223"/>
    <w:rsid w:val="00645BB5"/>
    <w:rsid w:val="006462B9"/>
    <w:rsid w:val="0064747B"/>
    <w:rsid w:val="00647FB4"/>
    <w:rsid w:val="00651932"/>
    <w:rsid w:val="0065205B"/>
    <w:rsid w:val="00653569"/>
    <w:rsid w:val="00654C7B"/>
    <w:rsid w:val="006613DC"/>
    <w:rsid w:val="00663B48"/>
    <w:rsid w:val="006641BF"/>
    <w:rsid w:val="00665EB1"/>
    <w:rsid w:val="00665FA3"/>
    <w:rsid w:val="00666823"/>
    <w:rsid w:val="0066740E"/>
    <w:rsid w:val="00671F3E"/>
    <w:rsid w:val="00672636"/>
    <w:rsid w:val="00673766"/>
    <w:rsid w:val="00674178"/>
    <w:rsid w:val="006758AF"/>
    <w:rsid w:val="00676756"/>
    <w:rsid w:val="0067705E"/>
    <w:rsid w:val="00677FD4"/>
    <w:rsid w:val="0068061C"/>
    <w:rsid w:val="00681AC1"/>
    <w:rsid w:val="00685054"/>
    <w:rsid w:val="0069186F"/>
    <w:rsid w:val="00691C98"/>
    <w:rsid w:val="00696E42"/>
    <w:rsid w:val="006A23A7"/>
    <w:rsid w:val="006A3028"/>
    <w:rsid w:val="006A7075"/>
    <w:rsid w:val="006B3590"/>
    <w:rsid w:val="006B3879"/>
    <w:rsid w:val="006B3A6D"/>
    <w:rsid w:val="006B3D84"/>
    <w:rsid w:val="006B48E6"/>
    <w:rsid w:val="006B4BBD"/>
    <w:rsid w:val="006B630D"/>
    <w:rsid w:val="006B6A85"/>
    <w:rsid w:val="006B7AC7"/>
    <w:rsid w:val="006C0F57"/>
    <w:rsid w:val="006C3432"/>
    <w:rsid w:val="006C4231"/>
    <w:rsid w:val="006C4ABF"/>
    <w:rsid w:val="006C4EF5"/>
    <w:rsid w:val="006C6E64"/>
    <w:rsid w:val="006D0E47"/>
    <w:rsid w:val="006D166C"/>
    <w:rsid w:val="006D1DA6"/>
    <w:rsid w:val="006D2D7D"/>
    <w:rsid w:val="006D5C80"/>
    <w:rsid w:val="006D6622"/>
    <w:rsid w:val="006E0406"/>
    <w:rsid w:val="006E0B2F"/>
    <w:rsid w:val="006E132F"/>
    <w:rsid w:val="006E1889"/>
    <w:rsid w:val="006E226B"/>
    <w:rsid w:val="006E573F"/>
    <w:rsid w:val="006F1206"/>
    <w:rsid w:val="006F37A2"/>
    <w:rsid w:val="006F3848"/>
    <w:rsid w:val="006F3C5C"/>
    <w:rsid w:val="006F4294"/>
    <w:rsid w:val="006F5476"/>
    <w:rsid w:val="006F7646"/>
    <w:rsid w:val="007066F4"/>
    <w:rsid w:val="00707832"/>
    <w:rsid w:val="0071002A"/>
    <w:rsid w:val="00711B26"/>
    <w:rsid w:val="00711CC2"/>
    <w:rsid w:val="00712E30"/>
    <w:rsid w:val="007147BB"/>
    <w:rsid w:val="00715EE8"/>
    <w:rsid w:val="00721699"/>
    <w:rsid w:val="00721700"/>
    <w:rsid w:val="00721733"/>
    <w:rsid w:val="00722B17"/>
    <w:rsid w:val="00725A51"/>
    <w:rsid w:val="00727572"/>
    <w:rsid w:val="0072767F"/>
    <w:rsid w:val="007313C2"/>
    <w:rsid w:val="007315EA"/>
    <w:rsid w:val="00731ADD"/>
    <w:rsid w:val="00733498"/>
    <w:rsid w:val="00734DC4"/>
    <w:rsid w:val="00736CE4"/>
    <w:rsid w:val="00736FB4"/>
    <w:rsid w:val="0074170E"/>
    <w:rsid w:val="007444E0"/>
    <w:rsid w:val="00744E20"/>
    <w:rsid w:val="00744ECB"/>
    <w:rsid w:val="00747371"/>
    <w:rsid w:val="00750575"/>
    <w:rsid w:val="00751D6E"/>
    <w:rsid w:val="00752BF5"/>
    <w:rsid w:val="00754068"/>
    <w:rsid w:val="0075760A"/>
    <w:rsid w:val="00760CDC"/>
    <w:rsid w:val="00764A73"/>
    <w:rsid w:val="00766F1F"/>
    <w:rsid w:val="007670E3"/>
    <w:rsid w:val="00767D25"/>
    <w:rsid w:val="007703E7"/>
    <w:rsid w:val="007709B1"/>
    <w:rsid w:val="00771201"/>
    <w:rsid w:val="00773B19"/>
    <w:rsid w:val="00773BEF"/>
    <w:rsid w:val="0077468E"/>
    <w:rsid w:val="00776D98"/>
    <w:rsid w:val="00777562"/>
    <w:rsid w:val="007809D6"/>
    <w:rsid w:val="00791FEF"/>
    <w:rsid w:val="00793FB5"/>
    <w:rsid w:val="0079530A"/>
    <w:rsid w:val="007957B7"/>
    <w:rsid w:val="007A0489"/>
    <w:rsid w:val="007A0B27"/>
    <w:rsid w:val="007A178A"/>
    <w:rsid w:val="007A3706"/>
    <w:rsid w:val="007A465E"/>
    <w:rsid w:val="007A53DB"/>
    <w:rsid w:val="007B54DC"/>
    <w:rsid w:val="007B57C6"/>
    <w:rsid w:val="007B679F"/>
    <w:rsid w:val="007C15CB"/>
    <w:rsid w:val="007C1947"/>
    <w:rsid w:val="007C4A20"/>
    <w:rsid w:val="007D1F4D"/>
    <w:rsid w:val="007D3A75"/>
    <w:rsid w:val="007D7EB9"/>
    <w:rsid w:val="007E122C"/>
    <w:rsid w:val="007E199F"/>
    <w:rsid w:val="007E2CF4"/>
    <w:rsid w:val="007E35BB"/>
    <w:rsid w:val="007E4225"/>
    <w:rsid w:val="007E6850"/>
    <w:rsid w:val="007E76DC"/>
    <w:rsid w:val="007E792C"/>
    <w:rsid w:val="007F0F53"/>
    <w:rsid w:val="007F1654"/>
    <w:rsid w:val="007F37D1"/>
    <w:rsid w:val="0080171E"/>
    <w:rsid w:val="00801A19"/>
    <w:rsid w:val="00802235"/>
    <w:rsid w:val="00802A09"/>
    <w:rsid w:val="008041A0"/>
    <w:rsid w:val="00804BDA"/>
    <w:rsid w:val="00807386"/>
    <w:rsid w:val="00810E85"/>
    <w:rsid w:val="0081143E"/>
    <w:rsid w:val="00811925"/>
    <w:rsid w:val="00812071"/>
    <w:rsid w:val="00812DEF"/>
    <w:rsid w:val="008170E2"/>
    <w:rsid w:val="00821457"/>
    <w:rsid w:val="00822E73"/>
    <w:rsid w:val="00824387"/>
    <w:rsid w:val="00825291"/>
    <w:rsid w:val="0082616E"/>
    <w:rsid w:val="0082759E"/>
    <w:rsid w:val="008304E8"/>
    <w:rsid w:val="00831D09"/>
    <w:rsid w:val="0083525C"/>
    <w:rsid w:val="00836E43"/>
    <w:rsid w:val="00837871"/>
    <w:rsid w:val="00837A5C"/>
    <w:rsid w:val="00840631"/>
    <w:rsid w:val="0084129F"/>
    <w:rsid w:val="008413EF"/>
    <w:rsid w:val="00842437"/>
    <w:rsid w:val="00843537"/>
    <w:rsid w:val="00845572"/>
    <w:rsid w:val="00845D0F"/>
    <w:rsid w:val="00846374"/>
    <w:rsid w:val="00846F29"/>
    <w:rsid w:val="0085008C"/>
    <w:rsid w:val="00850925"/>
    <w:rsid w:val="008515EB"/>
    <w:rsid w:val="00852663"/>
    <w:rsid w:val="00856840"/>
    <w:rsid w:val="00856F0F"/>
    <w:rsid w:val="00857DE5"/>
    <w:rsid w:val="008611B4"/>
    <w:rsid w:val="00863597"/>
    <w:rsid w:val="0086408D"/>
    <w:rsid w:val="00864404"/>
    <w:rsid w:val="0086516C"/>
    <w:rsid w:val="008654D0"/>
    <w:rsid w:val="00865EA2"/>
    <w:rsid w:val="008675BE"/>
    <w:rsid w:val="0086768F"/>
    <w:rsid w:val="00871D48"/>
    <w:rsid w:val="00871E30"/>
    <w:rsid w:val="008720E7"/>
    <w:rsid w:val="00872BCE"/>
    <w:rsid w:val="00873C30"/>
    <w:rsid w:val="00876671"/>
    <w:rsid w:val="00876876"/>
    <w:rsid w:val="00876B47"/>
    <w:rsid w:val="00877850"/>
    <w:rsid w:val="0088245B"/>
    <w:rsid w:val="00882A59"/>
    <w:rsid w:val="00884E28"/>
    <w:rsid w:val="0088794C"/>
    <w:rsid w:val="00892E07"/>
    <w:rsid w:val="008934A7"/>
    <w:rsid w:val="00897452"/>
    <w:rsid w:val="008A1D27"/>
    <w:rsid w:val="008A58EF"/>
    <w:rsid w:val="008A595F"/>
    <w:rsid w:val="008A7231"/>
    <w:rsid w:val="008A7D73"/>
    <w:rsid w:val="008B1F4D"/>
    <w:rsid w:val="008B302F"/>
    <w:rsid w:val="008C1CC0"/>
    <w:rsid w:val="008C5636"/>
    <w:rsid w:val="008C6E75"/>
    <w:rsid w:val="008C7CCE"/>
    <w:rsid w:val="008D0168"/>
    <w:rsid w:val="008D08C8"/>
    <w:rsid w:val="008D5F61"/>
    <w:rsid w:val="008E0755"/>
    <w:rsid w:val="008E203A"/>
    <w:rsid w:val="008E2DF7"/>
    <w:rsid w:val="008E73E2"/>
    <w:rsid w:val="008E7AA4"/>
    <w:rsid w:val="008E7C3C"/>
    <w:rsid w:val="008E7E34"/>
    <w:rsid w:val="008F102E"/>
    <w:rsid w:val="008F3531"/>
    <w:rsid w:val="008F35ED"/>
    <w:rsid w:val="008F5AED"/>
    <w:rsid w:val="00901915"/>
    <w:rsid w:val="00902088"/>
    <w:rsid w:val="009026AC"/>
    <w:rsid w:val="00902717"/>
    <w:rsid w:val="00903344"/>
    <w:rsid w:val="00905319"/>
    <w:rsid w:val="009059D2"/>
    <w:rsid w:val="0090720F"/>
    <w:rsid w:val="00910A1F"/>
    <w:rsid w:val="00912244"/>
    <w:rsid w:val="0091228A"/>
    <w:rsid w:val="00913CAA"/>
    <w:rsid w:val="0091478D"/>
    <w:rsid w:val="009169C1"/>
    <w:rsid w:val="0091736D"/>
    <w:rsid w:val="00920413"/>
    <w:rsid w:val="0092121B"/>
    <w:rsid w:val="009215B4"/>
    <w:rsid w:val="00924B82"/>
    <w:rsid w:val="00925391"/>
    <w:rsid w:val="00927D8B"/>
    <w:rsid w:val="00933A7D"/>
    <w:rsid w:val="00933B4D"/>
    <w:rsid w:val="009350C8"/>
    <w:rsid w:val="00937541"/>
    <w:rsid w:val="009379DD"/>
    <w:rsid w:val="00940BF3"/>
    <w:rsid w:val="00941268"/>
    <w:rsid w:val="00943300"/>
    <w:rsid w:val="00944B0E"/>
    <w:rsid w:val="00951B91"/>
    <w:rsid w:val="00955007"/>
    <w:rsid w:val="009559B1"/>
    <w:rsid w:val="009559BF"/>
    <w:rsid w:val="0095627B"/>
    <w:rsid w:val="0096158F"/>
    <w:rsid w:val="00961B3B"/>
    <w:rsid w:val="00964BE2"/>
    <w:rsid w:val="0096542B"/>
    <w:rsid w:val="00975F85"/>
    <w:rsid w:val="00976CAA"/>
    <w:rsid w:val="00980150"/>
    <w:rsid w:val="00982AA4"/>
    <w:rsid w:val="00984689"/>
    <w:rsid w:val="00985814"/>
    <w:rsid w:val="00985D41"/>
    <w:rsid w:val="00986B52"/>
    <w:rsid w:val="009907FE"/>
    <w:rsid w:val="009910A9"/>
    <w:rsid w:val="009934B3"/>
    <w:rsid w:val="009A0A18"/>
    <w:rsid w:val="009A1E08"/>
    <w:rsid w:val="009A4235"/>
    <w:rsid w:val="009A445B"/>
    <w:rsid w:val="009A472B"/>
    <w:rsid w:val="009A4911"/>
    <w:rsid w:val="009A5606"/>
    <w:rsid w:val="009A60BC"/>
    <w:rsid w:val="009A6ED3"/>
    <w:rsid w:val="009B13D6"/>
    <w:rsid w:val="009B24BA"/>
    <w:rsid w:val="009B3542"/>
    <w:rsid w:val="009B6A71"/>
    <w:rsid w:val="009C199F"/>
    <w:rsid w:val="009C43C0"/>
    <w:rsid w:val="009C4669"/>
    <w:rsid w:val="009C4EFD"/>
    <w:rsid w:val="009C643B"/>
    <w:rsid w:val="009C7C33"/>
    <w:rsid w:val="009D174B"/>
    <w:rsid w:val="009D239E"/>
    <w:rsid w:val="009D4F4F"/>
    <w:rsid w:val="009D5CBF"/>
    <w:rsid w:val="009E01DD"/>
    <w:rsid w:val="009E1F95"/>
    <w:rsid w:val="009E3B4D"/>
    <w:rsid w:val="009E4EA8"/>
    <w:rsid w:val="009E55AA"/>
    <w:rsid w:val="009F0CC7"/>
    <w:rsid w:val="009F2D0D"/>
    <w:rsid w:val="009F342D"/>
    <w:rsid w:val="009F5ACC"/>
    <w:rsid w:val="009F6233"/>
    <w:rsid w:val="00A015B1"/>
    <w:rsid w:val="00A019C0"/>
    <w:rsid w:val="00A02DB9"/>
    <w:rsid w:val="00A07DC8"/>
    <w:rsid w:val="00A13D38"/>
    <w:rsid w:val="00A14D0C"/>
    <w:rsid w:val="00A15F6B"/>
    <w:rsid w:val="00A164CE"/>
    <w:rsid w:val="00A167E4"/>
    <w:rsid w:val="00A16AD8"/>
    <w:rsid w:val="00A24F7B"/>
    <w:rsid w:val="00A271F9"/>
    <w:rsid w:val="00A31901"/>
    <w:rsid w:val="00A3229A"/>
    <w:rsid w:val="00A33472"/>
    <w:rsid w:val="00A36085"/>
    <w:rsid w:val="00A36F77"/>
    <w:rsid w:val="00A37447"/>
    <w:rsid w:val="00A377AF"/>
    <w:rsid w:val="00A41087"/>
    <w:rsid w:val="00A41759"/>
    <w:rsid w:val="00A432E9"/>
    <w:rsid w:val="00A433B6"/>
    <w:rsid w:val="00A44326"/>
    <w:rsid w:val="00A457E8"/>
    <w:rsid w:val="00A46CB4"/>
    <w:rsid w:val="00A47C87"/>
    <w:rsid w:val="00A5126D"/>
    <w:rsid w:val="00A52537"/>
    <w:rsid w:val="00A52ECA"/>
    <w:rsid w:val="00A540C5"/>
    <w:rsid w:val="00A54181"/>
    <w:rsid w:val="00A543DB"/>
    <w:rsid w:val="00A5711C"/>
    <w:rsid w:val="00A57EFF"/>
    <w:rsid w:val="00A62731"/>
    <w:rsid w:val="00A62BA8"/>
    <w:rsid w:val="00A65183"/>
    <w:rsid w:val="00A6779E"/>
    <w:rsid w:val="00A67E31"/>
    <w:rsid w:val="00A713DD"/>
    <w:rsid w:val="00A74370"/>
    <w:rsid w:val="00A80978"/>
    <w:rsid w:val="00A83399"/>
    <w:rsid w:val="00A843DE"/>
    <w:rsid w:val="00A84868"/>
    <w:rsid w:val="00A85FE4"/>
    <w:rsid w:val="00A873CE"/>
    <w:rsid w:val="00A90234"/>
    <w:rsid w:val="00A94575"/>
    <w:rsid w:val="00A95795"/>
    <w:rsid w:val="00A975C5"/>
    <w:rsid w:val="00AA06A2"/>
    <w:rsid w:val="00AA62E6"/>
    <w:rsid w:val="00AB1375"/>
    <w:rsid w:val="00AB16DA"/>
    <w:rsid w:val="00AB2955"/>
    <w:rsid w:val="00AB4185"/>
    <w:rsid w:val="00AB47D3"/>
    <w:rsid w:val="00AB5664"/>
    <w:rsid w:val="00AC13CD"/>
    <w:rsid w:val="00AC509B"/>
    <w:rsid w:val="00AC528D"/>
    <w:rsid w:val="00AC5F75"/>
    <w:rsid w:val="00AD068E"/>
    <w:rsid w:val="00AD1371"/>
    <w:rsid w:val="00AD1ADB"/>
    <w:rsid w:val="00AD1D73"/>
    <w:rsid w:val="00AD3BFE"/>
    <w:rsid w:val="00AD42C7"/>
    <w:rsid w:val="00AD55E4"/>
    <w:rsid w:val="00AD5F3C"/>
    <w:rsid w:val="00AD6947"/>
    <w:rsid w:val="00AD6D97"/>
    <w:rsid w:val="00AE3801"/>
    <w:rsid w:val="00AE3AB1"/>
    <w:rsid w:val="00AE55DF"/>
    <w:rsid w:val="00AE6638"/>
    <w:rsid w:val="00AE6DE7"/>
    <w:rsid w:val="00AE75A6"/>
    <w:rsid w:val="00AF0970"/>
    <w:rsid w:val="00AF0DB9"/>
    <w:rsid w:val="00AF2646"/>
    <w:rsid w:val="00AF30C2"/>
    <w:rsid w:val="00AF52DA"/>
    <w:rsid w:val="00AF6E52"/>
    <w:rsid w:val="00B02570"/>
    <w:rsid w:val="00B02602"/>
    <w:rsid w:val="00B037AF"/>
    <w:rsid w:val="00B0456A"/>
    <w:rsid w:val="00B10694"/>
    <w:rsid w:val="00B10E2E"/>
    <w:rsid w:val="00B11ED2"/>
    <w:rsid w:val="00B13B08"/>
    <w:rsid w:val="00B13D5E"/>
    <w:rsid w:val="00B1428A"/>
    <w:rsid w:val="00B16795"/>
    <w:rsid w:val="00B17626"/>
    <w:rsid w:val="00B17DA6"/>
    <w:rsid w:val="00B17EC9"/>
    <w:rsid w:val="00B2034A"/>
    <w:rsid w:val="00B220C2"/>
    <w:rsid w:val="00B231AB"/>
    <w:rsid w:val="00B23892"/>
    <w:rsid w:val="00B239A1"/>
    <w:rsid w:val="00B2610E"/>
    <w:rsid w:val="00B26A8E"/>
    <w:rsid w:val="00B27347"/>
    <w:rsid w:val="00B31CC9"/>
    <w:rsid w:val="00B33B6E"/>
    <w:rsid w:val="00B34831"/>
    <w:rsid w:val="00B34E32"/>
    <w:rsid w:val="00B37027"/>
    <w:rsid w:val="00B37416"/>
    <w:rsid w:val="00B447FF"/>
    <w:rsid w:val="00B460F9"/>
    <w:rsid w:val="00B4796F"/>
    <w:rsid w:val="00B5297E"/>
    <w:rsid w:val="00B5545D"/>
    <w:rsid w:val="00B57D16"/>
    <w:rsid w:val="00B601BE"/>
    <w:rsid w:val="00B6137A"/>
    <w:rsid w:val="00B61E7C"/>
    <w:rsid w:val="00B62C07"/>
    <w:rsid w:val="00B64507"/>
    <w:rsid w:val="00B737A7"/>
    <w:rsid w:val="00B75F7D"/>
    <w:rsid w:val="00B772F6"/>
    <w:rsid w:val="00B77AFE"/>
    <w:rsid w:val="00B77E9D"/>
    <w:rsid w:val="00B8004E"/>
    <w:rsid w:val="00B84455"/>
    <w:rsid w:val="00B86325"/>
    <w:rsid w:val="00B917B6"/>
    <w:rsid w:val="00B922A1"/>
    <w:rsid w:val="00B92605"/>
    <w:rsid w:val="00B95948"/>
    <w:rsid w:val="00B962EF"/>
    <w:rsid w:val="00B97580"/>
    <w:rsid w:val="00BA04F0"/>
    <w:rsid w:val="00BA1AC2"/>
    <w:rsid w:val="00BA1E9E"/>
    <w:rsid w:val="00BA7173"/>
    <w:rsid w:val="00BA75B5"/>
    <w:rsid w:val="00BA7EFB"/>
    <w:rsid w:val="00BB3B6F"/>
    <w:rsid w:val="00BB55B0"/>
    <w:rsid w:val="00BB68BD"/>
    <w:rsid w:val="00BC1EC5"/>
    <w:rsid w:val="00BC2387"/>
    <w:rsid w:val="00BC2BB9"/>
    <w:rsid w:val="00BC5FA6"/>
    <w:rsid w:val="00BC7543"/>
    <w:rsid w:val="00BC7E3C"/>
    <w:rsid w:val="00BD4732"/>
    <w:rsid w:val="00BD4D8F"/>
    <w:rsid w:val="00BD562A"/>
    <w:rsid w:val="00BD74EA"/>
    <w:rsid w:val="00BD7C08"/>
    <w:rsid w:val="00BE3FC8"/>
    <w:rsid w:val="00BE4B10"/>
    <w:rsid w:val="00BE7577"/>
    <w:rsid w:val="00BE7A90"/>
    <w:rsid w:val="00BF11DD"/>
    <w:rsid w:val="00BF138D"/>
    <w:rsid w:val="00BF21DC"/>
    <w:rsid w:val="00BF2252"/>
    <w:rsid w:val="00BF2E88"/>
    <w:rsid w:val="00BF4463"/>
    <w:rsid w:val="00BF4CB1"/>
    <w:rsid w:val="00C02605"/>
    <w:rsid w:val="00C02B39"/>
    <w:rsid w:val="00C0566E"/>
    <w:rsid w:val="00C06F16"/>
    <w:rsid w:val="00C1072C"/>
    <w:rsid w:val="00C1088A"/>
    <w:rsid w:val="00C109E8"/>
    <w:rsid w:val="00C117AE"/>
    <w:rsid w:val="00C12066"/>
    <w:rsid w:val="00C1366D"/>
    <w:rsid w:val="00C13EFE"/>
    <w:rsid w:val="00C1515B"/>
    <w:rsid w:val="00C15430"/>
    <w:rsid w:val="00C21D19"/>
    <w:rsid w:val="00C21EFB"/>
    <w:rsid w:val="00C24523"/>
    <w:rsid w:val="00C24664"/>
    <w:rsid w:val="00C25A5D"/>
    <w:rsid w:val="00C25F39"/>
    <w:rsid w:val="00C2716F"/>
    <w:rsid w:val="00C320AE"/>
    <w:rsid w:val="00C3299D"/>
    <w:rsid w:val="00C32D52"/>
    <w:rsid w:val="00C40B3A"/>
    <w:rsid w:val="00C40D70"/>
    <w:rsid w:val="00C41969"/>
    <w:rsid w:val="00C46FEF"/>
    <w:rsid w:val="00C54147"/>
    <w:rsid w:val="00C54FD3"/>
    <w:rsid w:val="00C57688"/>
    <w:rsid w:val="00C60779"/>
    <w:rsid w:val="00C64516"/>
    <w:rsid w:val="00C651F3"/>
    <w:rsid w:val="00C668C2"/>
    <w:rsid w:val="00C67FB0"/>
    <w:rsid w:val="00C7211D"/>
    <w:rsid w:val="00C7368D"/>
    <w:rsid w:val="00C74986"/>
    <w:rsid w:val="00C7703E"/>
    <w:rsid w:val="00C8036B"/>
    <w:rsid w:val="00C8111C"/>
    <w:rsid w:val="00C82127"/>
    <w:rsid w:val="00C82DB3"/>
    <w:rsid w:val="00C83305"/>
    <w:rsid w:val="00C8444D"/>
    <w:rsid w:val="00C84C6C"/>
    <w:rsid w:val="00C85AFB"/>
    <w:rsid w:val="00C85D17"/>
    <w:rsid w:val="00C86100"/>
    <w:rsid w:val="00C91065"/>
    <w:rsid w:val="00C94408"/>
    <w:rsid w:val="00CA1637"/>
    <w:rsid w:val="00CA1B7D"/>
    <w:rsid w:val="00CA376D"/>
    <w:rsid w:val="00CA6CA0"/>
    <w:rsid w:val="00CA72F5"/>
    <w:rsid w:val="00CA7A39"/>
    <w:rsid w:val="00CB08D9"/>
    <w:rsid w:val="00CB0900"/>
    <w:rsid w:val="00CB1DB9"/>
    <w:rsid w:val="00CB379A"/>
    <w:rsid w:val="00CB5569"/>
    <w:rsid w:val="00CB610A"/>
    <w:rsid w:val="00CB7566"/>
    <w:rsid w:val="00CC1110"/>
    <w:rsid w:val="00CC11C7"/>
    <w:rsid w:val="00CC4785"/>
    <w:rsid w:val="00CC767C"/>
    <w:rsid w:val="00CD0CDF"/>
    <w:rsid w:val="00CD3780"/>
    <w:rsid w:val="00CD3C78"/>
    <w:rsid w:val="00CD4515"/>
    <w:rsid w:val="00CD4C35"/>
    <w:rsid w:val="00CD78DD"/>
    <w:rsid w:val="00CE02F7"/>
    <w:rsid w:val="00CE0CF4"/>
    <w:rsid w:val="00CE200A"/>
    <w:rsid w:val="00CE6378"/>
    <w:rsid w:val="00CE6893"/>
    <w:rsid w:val="00CE6AB5"/>
    <w:rsid w:val="00CE6C36"/>
    <w:rsid w:val="00CF115B"/>
    <w:rsid w:val="00CF1CBE"/>
    <w:rsid w:val="00CF23EE"/>
    <w:rsid w:val="00CF2FCB"/>
    <w:rsid w:val="00CF3B66"/>
    <w:rsid w:val="00CF6390"/>
    <w:rsid w:val="00CF64BA"/>
    <w:rsid w:val="00CF771B"/>
    <w:rsid w:val="00D005D6"/>
    <w:rsid w:val="00D015F1"/>
    <w:rsid w:val="00D02D62"/>
    <w:rsid w:val="00D0412A"/>
    <w:rsid w:val="00D04BCD"/>
    <w:rsid w:val="00D11BE9"/>
    <w:rsid w:val="00D12523"/>
    <w:rsid w:val="00D132A6"/>
    <w:rsid w:val="00D14146"/>
    <w:rsid w:val="00D1497A"/>
    <w:rsid w:val="00D149CD"/>
    <w:rsid w:val="00D15ADE"/>
    <w:rsid w:val="00D16197"/>
    <w:rsid w:val="00D17F6A"/>
    <w:rsid w:val="00D216AD"/>
    <w:rsid w:val="00D22C0A"/>
    <w:rsid w:val="00D252C9"/>
    <w:rsid w:val="00D255E9"/>
    <w:rsid w:val="00D271BB"/>
    <w:rsid w:val="00D30C76"/>
    <w:rsid w:val="00D30F20"/>
    <w:rsid w:val="00D32546"/>
    <w:rsid w:val="00D32F4A"/>
    <w:rsid w:val="00D334ED"/>
    <w:rsid w:val="00D3551E"/>
    <w:rsid w:val="00D35B5E"/>
    <w:rsid w:val="00D3628E"/>
    <w:rsid w:val="00D3791F"/>
    <w:rsid w:val="00D4087F"/>
    <w:rsid w:val="00D414AE"/>
    <w:rsid w:val="00D41ED8"/>
    <w:rsid w:val="00D42779"/>
    <w:rsid w:val="00D42F80"/>
    <w:rsid w:val="00D43A0D"/>
    <w:rsid w:val="00D43F0F"/>
    <w:rsid w:val="00D45DB1"/>
    <w:rsid w:val="00D4626D"/>
    <w:rsid w:val="00D46443"/>
    <w:rsid w:val="00D477D2"/>
    <w:rsid w:val="00D47AF0"/>
    <w:rsid w:val="00D519B9"/>
    <w:rsid w:val="00D52F0A"/>
    <w:rsid w:val="00D5543B"/>
    <w:rsid w:val="00D618FB"/>
    <w:rsid w:val="00D6285F"/>
    <w:rsid w:val="00D65F30"/>
    <w:rsid w:val="00D727FF"/>
    <w:rsid w:val="00D72BA2"/>
    <w:rsid w:val="00D74FED"/>
    <w:rsid w:val="00D751A9"/>
    <w:rsid w:val="00D761B3"/>
    <w:rsid w:val="00D76694"/>
    <w:rsid w:val="00D77DD9"/>
    <w:rsid w:val="00D8310D"/>
    <w:rsid w:val="00D91B81"/>
    <w:rsid w:val="00D93876"/>
    <w:rsid w:val="00D940A1"/>
    <w:rsid w:val="00D9558E"/>
    <w:rsid w:val="00D95632"/>
    <w:rsid w:val="00D9746A"/>
    <w:rsid w:val="00D97667"/>
    <w:rsid w:val="00DA182E"/>
    <w:rsid w:val="00DA1BEC"/>
    <w:rsid w:val="00DA3195"/>
    <w:rsid w:val="00DA3E1F"/>
    <w:rsid w:val="00DA48DF"/>
    <w:rsid w:val="00DA63E3"/>
    <w:rsid w:val="00DB0333"/>
    <w:rsid w:val="00DB12B0"/>
    <w:rsid w:val="00DB14A7"/>
    <w:rsid w:val="00DB2187"/>
    <w:rsid w:val="00DB39BB"/>
    <w:rsid w:val="00DB64A8"/>
    <w:rsid w:val="00DC01D9"/>
    <w:rsid w:val="00DC1DE7"/>
    <w:rsid w:val="00DC3146"/>
    <w:rsid w:val="00DC4164"/>
    <w:rsid w:val="00DC4AD7"/>
    <w:rsid w:val="00DD1E39"/>
    <w:rsid w:val="00DD41C2"/>
    <w:rsid w:val="00DD4CF4"/>
    <w:rsid w:val="00DE1ABF"/>
    <w:rsid w:val="00DE41DB"/>
    <w:rsid w:val="00DE604A"/>
    <w:rsid w:val="00DE7646"/>
    <w:rsid w:val="00DF10B7"/>
    <w:rsid w:val="00DF1F4F"/>
    <w:rsid w:val="00DF256B"/>
    <w:rsid w:val="00DF295A"/>
    <w:rsid w:val="00DF4387"/>
    <w:rsid w:val="00DF7662"/>
    <w:rsid w:val="00DF7A03"/>
    <w:rsid w:val="00E014A2"/>
    <w:rsid w:val="00E03F71"/>
    <w:rsid w:val="00E04654"/>
    <w:rsid w:val="00E04C8D"/>
    <w:rsid w:val="00E1044E"/>
    <w:rsid w:val="00E10BE1"/>
    <w:rsid w:val="00E12CA6"/>
    <w:rsid w:val="00E149EB"/>
    <w:rsid w:val="00E15BBF"/>
    <w:rsid w:val="00E1683B"/>
    <w:rsid w:val="00E168A4"/>
    <w:rsid w:val="00E17046"/>
    <w:rsid w:val="00E170E9"/>
    <w:rsid w:val="00E21CCC"/>
    <w:rsid w:val="00E22A63"/>
    <w:rsid w:val="00E22A6F"/>
    <w:rsid w:val="00E2564F"/>
    <w:rsid w:val="00E32CEB"/>
    <w:rsid w:val="00E34152"/>
    <w:rsid w:val="00E3459D"/>
    <w:rsid w:val="00E37AB4"/>
    <w:rsid w:val="00E40486"/>
    <w:rsid w:val="00E427BC"/>
    <w:rsid w:val="00E43436"/>
    <w:rsid w:val="00E458B6"/>
    <w:rsid w:val="00E473DF"/>
    <w:rsid w:val="00E47400"/>
    <w:rsid w:val="00E50A7A"/>
    <w:rsid w:val="00E51773"/>
    <w:rsid w:val="00E51A9A"/>
    <w:rsid w:val="00E52433"/>
    <w:rsid w:val="00E52A05"/>
    <w:rsid w:val="00E53F44"/>
    <w:rsid w:val="00E55BF0"/>
    <w:rsid w:val="00E5669E"/>
    <w:rsid w:val="00E608D0"/>
    <w:rsid w:val="00E63D29"/>
    <w:rsid w:val="00E65A0A"/>
    <w:rsid w:val="00E66536"/>
    <w:rsid w:val="00E6713A"/>
    <w:rsid w:val="00E74F58"/>
    <w:rsid w:val="00E77299"/>
    <w:rsid w:val="00E81006"/>
    <w:rsid w:val="00E83DA2"/>
    <w:rsid w:val="00E84110"/>
    <w:rsid w:val="00E86785"/>
    <w:rsid w:val="00E86A26"/>
    <w:rsid w:val="00E87D94"/>
    <w:rsid w:val="00E904CF"/>
    <w:rsid w:val="00E909C6"/>
    <w:rsid w:val="00E917EF"/>
    <w:rsid w:val="00E92E6A"/>
    <w:rsid w:val="00E940DE"/>
    <w:rsid w:val="00E96664"/>
    <w:rsid w:val="00E97389"/>
    <w:rsid w:val="00EA102D"/>
    <w:rsid w:val="00EA6408"/>
    <w:rsid w:val="00EB091E"/>
    <w:rsid w:val="00EB2247"/>
    <w:rsid w:val="00EB4D72"/>
    <w:rsid w:val="00EB64AF"/>
    <w:rsid w:val="00EC028D"/>
    <w:rsid w:val="00EC11D1"/>
    <w:rsid w:val="00EC15FB"/>
    <w:rsid w:val="00EC5EC2"/>
    <w:rsid w:val="00ED09A6"/>
    <w:rsid w:val="00ED1827"/>
    <w:rsid w:val="00ED3255"/>
    <w:rsid w:val="00ED32EF"/>
    <w:rsid w:val="00ED5916"/>
    <w:rsid w:val="00ED6719"/>
    <w:rsid w:val="00EE01AB"/>
    <w:rsid w:val="00EE153F"/>
    <w:rsid w:val="00EE335E"/>
    <w:rsid w:val="00EE37B2"/>
    <w:rsid w:val="00EE4D08"/>
    <w:rsid w:val="00EE7180"/>
    <w:rsid w:val="00EE74D0"/>
    <w:rsid w:val="00EF088D"/>
    <w:rsid w:val="00EF0F9B"/>
    <w:rsid w:val="00EF1051"/>
    <w:rsid w:val="00EF16AF"/>
    <w:rsid w:val="00EF2B6A"/>
    <w:rsid w:val="00EF2E90"/>
    <w:rsid w:val="00EF46D8"/>
    <w:rsid w:val="00EF4BFA"/>
    <w:rsid w:val="00EF6BAF"/>
    <w:rsid w:val="00EF6FB8"/>
    <w:rsid w:val="00EF76B7"/>
    <w:rsid w:val="00EF7AB5"/>
    <w:rsid w:val="00F02408"/>
    <w:rsid w:val="00F0394E"/>
    <w:rsid w:val="00F0397A"/>
    <w:rsid w:val="00F048B0"/>
    <w:rsid w:val="00F07DB6"/>
    <w:rsid w:val="00F1087D"/>
    <w:rsid w:val="00F10DC7"/>
    <w:rsid w:val="00F114BF"/>
    <w:rsid w:val="00F13BAA"/>
    <w:rsid w:val="00F156C6"/>
    <w:rsid w:val="00F20421"/>
    <w:rsid w:val="00F2372E"/>
    <w:rsid w:val="00F23A7B"/>
    <w:rsid w:val="00F241F5"/>
    <w:rsid w:val="00F24716"/>
    <w:rsid w:val="00F25F08"/>
    <w:rsid w:val="00F27F9D"/>
    <w:rsid w:val="00F302E8"/>
    <w:rsid w:val="00F314AE"/>
    <w:rsid w:val="00F3156E"/>
    <w:rsid w:val="00F33752"/>
    <w:rsid w:val="00F37B8D"/>
    <w:rsid w:val="00F37D46"/>
    <w:rsid w:val="00F406F3"/>
    <w:rsid w:val="00F44B6A"/>
    <w:rsid w:val="00F4503F"/>
    <w:rsid w:val="00F458B4"/>
    <w:rsid w:val="00F46068"/>
    <w:rsid w:val="00F46566"/>
    <w:rsid w:val="00F46567"/>
    <w:rsid w:val="00F5058E"/>
    <w:rsid w:val="00F511B1"/>
    <w:rsid w:val="00F5164E"/>
    <w:rsid w:val="00F52F19"/>
    <w:rsid w:val="00F5452B"/>
    <w:rsid w:val="00F54A46"/>
    <w:rsid w:val="00F54B1A"/>
    <w:rsid w:val="00F55E9A"/>
    <w:rsid w:val="00F56C6A"/>
    <w:rsid w:val="00F60879"/>
    <w:rsid w:val="00F615F0"/>
    <w:rsid w:val="00F65CA7"/>
    <w:rsid w:val="00F7204B"/>
    <w:rsid w:val="00F75B10"/>
    <w:rsid w:val="00F80179"/>
    <w:rsid w:val="00F81131"/>
    <w:rsid w:val="00F817EA"/>
    <w:rsid w:val="00F82F6B"/>
    <w:rsid w:val="00F857C7"/>
    <w:rsid w:val="00F91326"/>
    <w:rsid w:val="00F91578"/>
    <w:rsid w:val="00F95B57"/>
    <w:rsid w:val="00F9712C"/>
    <w:rsid w:val="00F9744C"/>
    <w:rsid w:val="00FA15BE"/>
    <w:rsid w:val="00FA1FC1"/>
    <w:rsid w:val="00FA377F"/>
    <w:rsid w:val="00FA4F2A"/>
    <w:rsid w:val="00FA60D4"/>
    <w:rsid w:val="00FB04CE"/>
    <w:rsid w:val="00FB0AFF"/>
    <w:rsid w:val="00FB0E40"/>
    <w:rsid w:val="00FB3D6B"/>
    <w:rsid w:val="00FB4B1A"/>
    <w:rsid w:val="00FB545D"/>
    <w:rsid w:val="00FC045C"/>
    <w:rsid w:val="00FC2100"/>
    <w:rsid w:val="00FC21BC"/>
    <w:rsid w:val="00FC2D0E"/>
    <w:rsid w:val="00FC4F11"/>
    <w:rsid w:val="00FC63B5"/>
    <w:rsid w:val="00FD3137"/>
    <w:rsid w:val="00FD46CA"/>
    <w:rsid w:val="00FD4B65"/>
    <w:rsid w:val="00FE156B"/>
    <w:rsid w:val="00FE1E0C"/>
    <w:rsid w:val="00FE215A"/>
    <w:rsid w:val="00FE25E7"/>
    <w:rsid w:val="00FE268B"/>
    <w:rsid w:val="00FE3FA1"/>
    <w:rsid w:val="00FE4632"/>
    <w:rsid w:val="00FE5D7F"/>
    <w:rsid w:val="00FE76D9"/>
    <w:rsid w:val="00FF0DD8"/>
    <w:rsid w:val="00FF1E2E"/>
    <w:rsid w:val="00FF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11"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aliases w:val="Sub-Clause Sub-paragraph, Sub-Clause Sub-paragraph,ClauseSubSub_No&amp;Name"/>
    <w:basedOn w:val="Normal"/>
    <w:next w:val="Normal"/>
    <w:link w:val="Heading4Char"/>
    <w:uiPriority w:val="9"/>
    <w:qFormat/>
    <w:rsid w:val="000C7721"/>
    <w:pPr>
      <w:keepNext/>
      <w:tabs>
        <w:tab w:val="num" w:pos="1920"/>
      </w:tabs>
      <w:spacing w:after="0" w:line="240" w:lineRule="auto"/>
      <w:ind w:left="1920" w:hanging="720"/>
      <w:jc w:val="center"/>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0C7721"/>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0C7721"/>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0C7721"/>
    <w:pPr>
      <w:keepNext/>
      <w:spacing w:after="0" w:line="240" w:lineRule="auto"/>
      <w:jc w:val="center"/>
      <w:outlineLvl w:val="6"/>
    </w:pPr>
    <w:rPr>
      <w:rFonts w:ascii="Times New Roman" w:eastAsia="Times New Roman" w:hAnsi="Times New Roman" w:cs="Times New Roman"/>
      <w:b/>
      <w:sz w:val="26"/>
    </w:rPr>
  </w:style>
  <w:style w:type="paragraph" w:styleId="Heading8">
    <w:name w:val="heading 8"/>
    <w:basedOn w:val="Normal"/>
    <w:next w:val="Normal"/>
    <w:link w:val="Heading8Char"/>
    <w:uiPriority w:val="9"/>
    <w:qFormat/>
    <w:rsid w:val="000C7721"/>
    <w:pPr>
      <w:widowControl w:val="0"/>
      <w:spacing w:before="240" w:after="60" w:line="240" w:lineRule="auto"/>
      <w:outlineLvl w:val="7"/>
    </w:pPr>
    <w:rPr>
      <w:rFonts w:ascii="Times New Roman" w:eastAsia="Times New Roman" w:hAnsi="Times New Roman" w:cs="Times New Roman"/>
      <w:i/>
      <w:iCs/>
      <w:sz w:val="24"/>
      <w:szCs w:val="24"/>
      <w:lang w:eastAsia="fr-FR"/>
    </w:rPr>
  </w:style>
  <w:style w:type="paragraph" w:styleId="Heading9">
    <w:name w:val="heading 9"/>
    <w:basedOn w:val="Normal"/>
    <w:next w:val="Normal"/>
    <w:link w:val="Heading9Char"/>
    <w:uiPriority w:val="9"/>
    <w:qFormat/>
    <w:rsid w:val="000C7721"/>
    <w:pPr>
      <w:keepNext/>
      <w:spacing w:after="0" w:line="240" w:lineRule="auto"/>
      <w:jc w:val="center"/>
      <w:outlineLvl w:val="8"/>
    </w:pPr>
    <w:rPr>
      <w:rFonts w:ascii="Times New Roman" w:eastAsia="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character" w:customStyle="1" w:styleId="Heading4Char">
    <w:name w:val="Heading 4 Char"/>
    <w:aliases w:val="Sub-Clause Sub-paragraph Char, Sub-Clause Sub-paragraph Char,ClauseSubSub_No&amp;Name Char"/>
    <w:basedOn w:val="DefaultParagraphFont"/>
    <w:link w:val="Heading4"/>
    <w:uiPriority w:val="9"/>
    <w:rsid w:val="000C7721"/>
    <w:rPr>
      <w:rFonts w:ascii="Times New Roman" w:eastAsia="Times New Roman" w:hAnsi="Times New Roman"/>
      <w:b/>
      <w:bCs/>
      <w:sz w:val="24"/>
      <w:szCs w:val="24"/>
    </w:rPr>
  </w:style>
  <w:style w:type="character" w:customStyle="1" w:styleId="Heading5Char">
    <w:name w:val="Heading 5 Char"/>
    <w:basedOn w:val="DefaultParagraphFont"/>
    <w:link w:val="Heading5"/>
    <w:rsid w:val="000C7721"/>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0C7721"/>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rsid w:val="000C7721"/>
    <w:rPr>
      <w:rFonts w:ascii="Times New Roman" w:eastAsia="Times New Roman" w:hAnsi="Times New Roman"/>
      <w:b/>
      <w:sz w:val="26"/>
      <w:szCs w:val="22"/>
    </w:rPr>
  </w:style>
  <w:style w:type="character" w:customStyle="1" w:styleId="Heading8Char">
    <w:name w:val="Heading 8 Char"/>
    <w:basedOn w:val="DefaultParagraphFont"/>
    <w:link w:val="Heading8"/>
    <w:uiPriority w:val="9"/>
    <w:rsid w:val="000C7721"/>
    <w:rPr>
      <w:rFonts w:ascii="Times New Roman" w:eastAsia="Times New Roman" w:hAnsi="Times New Roman"/>
      <w:i/>
      <w:iCs/>
      <w:sz w:val="24"/>
      <w:szCs w:val="24"/>
      <w:lang w:eastAsia="fr-FR"/>
    </w:rPr>
  </w:style>
  <w:style w:type="character" w:customStyle="1" w:styleId="Heading9Char">
    <w:name w:val="Heading 9 Char"/>
    <w:basedOn w:val="DefaultParagraphFont"/>
    <w:link w:val="Heading9"/>
    <w:uiPriority w:val="9"/>
    <w:rsid w:val="000C7721"/>
    <w:rPr>
      <w:rFonts w:ascii="Times New Roman" w:eastAsia="Times New Roman" w:hAnsi="Times New Roman"/>
      <w:b/>
      <w:sz w:val="28"/>
      <w:szCs w:val="22"/>
    </w:rPr>
  </w:style>
  <w:style w:type="paragraph" w:styleId="NoSpacing">
    <w:name w:val="No Spacing"/>
    <w:link w:val="NoSpacingChar"/>
    <w:uiPriority w:val="1"/>
    <w:qFormat/>
    <w:rsid w:val="00B460F9"/>
    <w:rPr>
      <w:rFonts w:cs="Calibri"/>
      <w:sz w:val="24"/>
      <w:szCs w:val="24"/>
    </w:rPr>
  </w:style>
  <w:style w:type="character" w:customStyle="1" w:styleId="NoSpacingChar">
    <w:name w:val="No Spacing Char"/>
    <w:link w:val="NoSpacing"/>
    <w:uiPriority w:val="1"/>
    <w:rsid w:val="000C7721"/>
    <w:rPr>
      <w:rFonts w:cs="Calibri"/>
      <w:sz w:val="24"/>
      <w:szCs w:val="24"/>
    </w:rPr>
  </w:style>
  <w:style w:type="paragraph" w:styleId="ListParagraph">
    <w:name w:val="List Paragraph"/>
    <w:basedOn w:val="Normal"/>
    <w:link w:val="ListParagraphChar"/>
    <w:uiPriority w:val="99"/>
    <w:qFormat/>
    <w:rsid w:val="00B460F9"/>
    <w:pPr>
      <w:spacing w:before="96" w:after="120" w:line="360" w:lineRule="atLeast"/>
      <w:ind w:left="720"/>
    </w:pPr>
    <w:rPr>
      <w:lang w:val="sr-Latn-CS"/>
    </w:rPr>
  </w:style>
  <w:style w:type="character" w:customStyle="1" w:styleId="ListParagraphChar">
    <w:name w:val="List Paragraph Char"/>
    <w:link w:val="ListParagraph"/>
    <w:uiPriority w:val="34"/>
    <w:rsid w:val="000C7721"/>
    <w:rPr>
      <w:rFonts w:cs="Calibri"/>
      <w:sz w:val="22"/>
      <w:szCs w:val="22"/>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aliases w:val="Car"/>
    <w:basedOn w:val="Normal"/>
    <w:link w:val="FootnoteTextChar"/>
    <w:rsid w:val="00B460F9"/>
    <w:pPr>
      <w:spacing w:after="0" w:line="240" w:lineRule="auto"/>
    </w:pPr>
    <w:rPr>
      <w:rFonts w:eastAsia="PMingLiU" w:cs="Times New Roman"/>
      <w:sz w:val="20"/>
      <w:szCs w:val="20"/>
      <w:lang w:eastAsia="zh-TW"/>
    </w:rPr>
  </w:style>
  <w:style w:type="character" w:customStyle="1" w:styleId="FootnoteTextChar">
    <w:name w:val="Footnote Text Char"/>
    <w:aliases w:val="Car Char"/>
    <w:link w:val="FootnoteText"/>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10"/>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10"/>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11"/>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11"/>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39"/>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uiPriority w:val="39"/>
    <w:rsid w:val="00B460F9"/>
    <w:pPr>
      <w:spacing w:after="100"/>
      <w:ind w:left="660"/>
    </w:pPr>
    <w:rPr>
      <w:rFonts w:eastAsia="Times New Roman"/>
    </w:rPr>
  </w:style>
  <w:style w:type="paragraph" w:styleId="TOC5">
    <w:name w:val="toc 5"/>
    <w:basedOn w:val="Normal"/>
    <w:next w:val="Normal"/>
    <w:autoRedefine/>
    <w:uiPriority w:val="39"/>
    <w:rsid w:val="00B460F9"/>
    <w:pPr>
      <w:spacing w:after="100"/>
      <w:ind w:left="880"/>
    </w:pPr>
    <w:rPr>
      <w:rFonts w:eastAsia="Times New Roman"/>
    </w:rPr>
  </w:style>
  <w:style w:type="paragraph" w:styleId="TOC6">
    <w:name w:val="toc 6"/>
    <w:basedOn w:val="Normal"/>
    <w:next w:val="Normal"/>
    <w:autoRedefine/>
    <w:uiPriority w:val="39"/>
    <w:rsid w:val="00B460F9"/>
    <w:pPr>
      <w:spacing w:after="100"/>
      <w:ind w:left="1100"/>
    </w:pPr>
    <w:rPr>
      <w:rFonts w:eastAsia="Times New Roman"/>
    </w:rPr>
  </w:style>
  <w:style w:type="paragraph" w:styleId="TOC7">
    <w:name w:val="toc 7"/>
    <w:basedOn w:val="Normal"/>
    <w:next w:val="Normal"/>
    <w:autoRedefine/>
    <w:uiPriority w:val="39"/>
    <w:rsid w:val="00B460F9"/>
    <w:pPr>
      <w:spacing w:after="100"/>
      <w:ind w:left="1320"/>
    </w:pPr>
    <w:rPr>
      <w:rFonts w:eastAsia="Times New Roman"/>
    </w:rPr>
  </w:style>
  <w:style w:type="paragraph" w:styleId="TOC8">
    <w:name w:val="toc 8"/>
    <w:basedOn w:val="Normal"/>
    <w:next w:val="Normal"/>
    <w:autoRedefine/>
    <w:uiPriority w:val="39"/>
    <w:rsid w:val="00B460F9"/>
    <w:pPr>
      <w:spacing w:after="100"/>
      <w:ind w:left="1540"/>
    </w:pPr>
    <w:rPr>
      <w:rFonts w:eastAsia="Times New Roman"/>
    </w:rPr>
  </w:style>
  <w:style w:type="paragraph" w:styleId="TOC9">
    <w:name w:val="toc 9"/>
    <w:basedOn w:val="Normal"/>
    <w:next w:val="Normal"/>
    <w:autoRedefine/>
    <w:uiPriority w:val="39"/>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uiPriority w:val="20"/>
    <w:qFormat/>
    <w:rsid w:val="00CD78DD"/>
    <w:rPr>
      <w:i/>
      <w:iCs/>
    </w:rPr>
  </w:style>
  <w:style w:type="character" w:styleId="HTMLTypewriter">
    <w:name w:val="HTML Typewriter"/>
    <w:basedOn w:val="DefaultParagraphFont"/>
    <w:rsid w:val="00A975C5"/>
    <w:rPr>
      <w:rFonts w:ascii="Courier New" w:hAnsi="Courier New" w:cs="Courier New"/>
      <w:sz w:val="20"/>
      <w:szCs w:val="20"/>
    </w:rPr>
  </w:style>
  <w:style w:type="paragraph" w:customStyle="1" w:styleId="2">
    <w:name w:val="2"/>
    <w:basedOn w:val="Normal"/>
    <w:link w:val="2Char"/>
    <w:qFormat/>
    <w:rsid w:val="00A975C5"/>
    <w:pPr>
      <w:keepNext/>
      <w:shd w:val="clear" w:color="auto" w:fill="F2F2F2"/>
      <w:tabs>
        <w:tab w:val="num" w:pos="540"/>
      </w:tabs>
      <w:spacing w:after="0" w:line="240" w:lineRule="auto"/>
      <w:jc w:val="center"/>
      <w:outlineLvl w:val="0"/>
    </w:pPr>
    <w:rPr>
      <w:rFonts w:ascii="Arial" w:eastAsia="Times New Roman" w:hAnsi="Arial" w:cs="Arial"/>
      <w:b/>
      <w:lang w:val="sr-Latn-CS"/>
    </w:rPr>
  </w:style>
  <w:style w:type="character" w:customStyle="1" w:styleId="2Char">
    <w:name w:val="2 Char"/>
    <w:basedOn w:val="DefaultParagraphFont"/>
    <w:link w:val="2"/>
    <w:rsid w:val="00A975C5"/>
    <w:rPr>
      <w:rFonts w:ascii="Arial" w:eastAsia="Times New Roman" w:hAnsi="Arial" w:cs="Arial"/>
      <w:b/>
      <w:sz w:val="22"/>
      <w:szCs w:val="22"/>
      <w:shd w:val="clear" w:color="auto" w:fill="F2F2F2"/>
      <w:lang w:val="sr-Latn-CS"/>
    </w:rPr>
  </w:style>
  <w:style w:type="paragraph" w:customStyle="1" w:styleId="Default">
    <w:name w:val="Default"/>
    <w:rsid w:val="0029626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nhideWhenUsed/>
    <w:rsid w:val="00677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NormalParaAgnes">
    <w:name w:val="ADB Normal Para (Agnes)"/>
    <w:basedOn w:val="Normal"/>
    <w:link w:val="ADBNormalParaAgnesCharChar"/>
    <w:uiPriority w:val="99"/>
    <w:rsid w:val="000841AC"/>
    <w:pPr>
      <w:widowControl w:val="0"/>
      <w:tabs>
        <w:tab w:val="num" w:pos="900"/>
        <w:tab w:val="left" w:pos="1418"/>
      </w:tabs>
      <w:spacing w:after="0" w:line="240" w:lineRule="auto"/>
      <w:ind w:left="180"/>
      <w:jc w:val="both"/>
    </w:pPr>
    <w:rPr>
      <w:rFonts w:ascii="Arial" w:eastAsia="MS Mincho" w:hAnsi="Arial" w:cs="Times New Roman"/>
    </w:rPr>
  </w:style>
  <w:style w:type="character" w:customStyle="1" w:styleId="ADBNormalParaAgnesCharChar">
    <w:name w:val="ADB Normal Para (Agnes) Char Char"/>
    <w:link w:val="ADBNormalParaAgnes"/>
    <w:uiPriority w:val="99"/>
    <w:locked/>
    <w:rsid w:val="000841AC"/>
    <w:rPr>
      <w:rFonts w:ascii="Arial" w:eastAsia="MS Mincho" w:hAnsi="Arial"/>
      <w:sz w:val="22"/>
      <w:szCs w:val="22"/>
    </w:rPr>
  </w:style>
  <w:style w:type="character" w:styleId="PageNumber">
    <w:name w:val="page number"/>
    <w:basedOn w:val="DefaultParagraphFont"/>
    <w:rsid w:val="000C7721"/>
  </w:style>
  <w:style w:type="paragraph" w:styleId="Salutation">
    <w:name w:val="Salutation"/>
    <w:basedOn w:val="Normal"/>
    <w:next w:val="Normal"/>
    <w:link w:val="SalutationChar"/>
    <w:uiPriority w:val="99"/>
    <w:rsid w:val="000C7721"/>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uiPriority w:val="99"/>
    <w:rsid w:val="000C7721"/>
    <w:rPr>
      <w:rFonts w:ascii="Times New Roman" w:eastAsia="Times New Roman" w:hAnsi="Times New Roman"/>
      <w:sz w:val="24"/>
      <w:szCs w:val="24"/>
    </w:rPr>
  </w:style>
  <w:style w:type="paragraph" w:styleId="BodyTextIndent3">
    <w:name w:val="Body Text Indent 3"/>
    <w:basedOn w:val="Normal"/>
    <w:link w:val="BodyTextIndent3Char"/>
    <w:uiPriority w:val="99"/>
    <w:rsid w:val="000C772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0C7721"/>
    <w:rPr>
      <w:rFonts w:ascii="Times New Roman" w:eastAsia="Times New Roman" w:hAnsi="Times New Roman"/>
      <w:sz w:val="16"/>
      <w:szCs w:val="16"/>
    </w:rPr>
  </w:style>
  <w:style w:type="paragraph" w:customStyle="1" w:styleId="Headinga">
    <w:name w:val="Heading a"/>
    <w:basedOn w:val="Normal"/>
    <w:rsid w:val="000C7721"/>
    <w:pPr>
      <w:widowControl w:val="0"/>
      <w:spacing w:after="120" w:line="240" w:lineRule="auto"/>
    </w:pPr>
    <w:rPr>
      <w:rFonts w:ascii="Times New Roman" w:eastAsia="Times New Roman" w:hAnsi="Times New Roman" w:cs="Times New Roman"/>
      <w:szCs w:val="20"/>
    </w:rPr>
  </w:style>
  <w:style w:type="paragraph" w:styleId="BodyTextIndent">
    <w:name w:val="Body Text Indent"/>
    <w:basedOn w:val="Normal"/>
    <w:link w:val="BodyTextIndentChar"/>
    <w:rsid w:val="000C772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C7721"/>
    <w:rPr>
      <w:rFonts w:ascii="Times New Roman" w:eastAsia="Times New Roman" w:hAnsi="Times New Roman"/>
      <w:sz w:val="24"/>
      <w:szCs w:val="24"/>
    </w:rPr>
  </w:style>
  <w:style w:type="paragraph" w:customStyle="1" w:styleId="Address">
    <w:name w:val="Address"/>
    <w:basedOn w:val="Normal"/>
    <w:rsid w:val="000C7721"/>
    <w:pPr>
      <w:spacing w:after="0" w:line="240" w:lineRule="auto"/>
    </w:pPr>
    <w:rPr>
      <w:rFonts w:ascii="Arial" w:eastAsia="Times New Roman" w:hAnsi="Arial" w:cs="Times New Roman"/>
      <w:sz w:val="20"/>
      <w:szCs w:val="20"/>
      <w:lang w:val="en-GB"/>
    </w:rPr>
  </w:style>
  <w:style w:type="paragraph" w:customStyle="1" w:styleId="BankNormal">
    <w:name w:val="BankNormal"/>
    <w:basedOn w:val="Normal"/>
    <w:rsid w:val="000C7721"/>
    <w:pPr>
      <w:spacing w:after="240" w:line="240" w:lineRule="auto"/>
    </w:pPr>
    <w:rPr>
      <w:rFonts w:ascii="Times New Roman" w:eastAsia="Times New Roman" w:hAnsi="Times New Roman" w:cs="Times New Roman"/>
      <w:sz w:val="24"/>
      <w:szCs w:val="20"/>
    </w:rPr>
  </w:style>
  <w:style w:type="paragraph" w:styleId="ListBullet">
    <w:name w:val="List Bullet"/>
    <w:basedOn w:val="Normal"/>
    <w:rsid w:val="000C7721"/>
    <w:pPr>
      <w:tabs>
        <w:tab w:val="num" w:pos="283"/>
      </w:tabs>
      <w:spacing w:after="240" w:line="240" w:lineRule="auto"/>
      <w:ind w:left="283" w:hanging="283"/>
      <w:jc w:val="both"/>
    </w:pPr>
    <w:rPr>
      <w:rFonts w:ascii="Times New Roman" w:eastAsia="Times New Roman" w:hAnsi="Times New Roman" w:cs="Times New Roman"/>
      <w:sz w:val="24"/>
      <w:szCs w:val="20"/>
      <w:lang w:val="en-GB"/>
    </w:rPr>
  </w:style>
  <w:style w:type="paragraph" w:customStyle="1" w:styleId="Section3-Heading1">
    <w:name w:val="Section 3 - Heading 1"/>
    <w:basedOn w:val="Normal"/>
    <w:uiPriority w:val="99"/>
    <w:rsid w:val="000C7721"/>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HTMLPreformatted">
    <w:name w:val="HTML Preformatted"/>
    <w:basedOn w:val="Normal"/>
    <w:link w:val="HTMLPreformattedChar"/>
    <w:uiPriority w:val="99"/>
    <w:unhideWhenUsed/>
    <w:rsid w:val="000C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0C7721"/>
    <w:rPr>
      <w:rFonts w:ascii="Courier New" w:eastAsia="Times New Roman" w:hAnsi="Courier New"/>
    </w:rPr>
  </w:style>
  <w:style w:type="paragraph" w:customStyle="1" w:styleId="Texte1">
    <w:name w:val="Texte1"/>
    <w:basedOn w:val="Normal"/>
    <w:rsid w:val="000C7721"/>
    <w:pPr>
      <w:spacing w:after="0" w:line="240" w:lineRule="auto"/>
      <w:ind w:left="397"/>
      <w:jc w:val="both"/>
    </w:pPr>
    <w:rPr>
      <w:rFonts w:ascii="Times New Roman" w:eastAsia="Times New Roman" w:hAnsi="Times New Roman" w:cs="Times New Roman"/>
      <w:sz w:val="24"/>
      <w:szCs w:val="20"/>
      <w:lang w:val="sr-Latn-CS"/>
    </w:rPr>
  </w:style>
  <w:style w:type="paragraph" w:customStyle="1" w:styleId="Texte2">
    <w:name w:val="Texte2"/>
    <w:basedOn w:val="Normal"/>
    <w:rsid w:val="000C7721"/>
    <w:pPr>
      <w:spacing w:after="0" w:line="240" w:lineRule="auto"/>
      <w:ind w:left="624"/>
      <w:jc w:val="both"/>
    </w:pPr>
    <w:rPr>
      <w:rFonts w:ascii="Times New Roman" w:eastAsia="Times New Roman" w:hAnsi="Times New Roman" w:cs="Times New Roman"/>
      <w:sz w:val="24"/>
      <w:szCs w:val="20"/>
      <w:lang w:val="sr-Latn-CS"/>
    </w:rPr>
  </w:style>
  <w:style w:type="character" w:customStyle="1" w:styleId="hps">
    <w:name w:val="hps"/>
    <w:rsid w:val="000C7721"/>
  </w:style>
  <w:style w:type="paragraph" w:customStyle="1" w:styleId="Clauses">
    <w:name w:val="Clauses"/>
    <w:basedOn w:val="Normal"/>
    <w:rsid w:val="000C7721"/>
    <w:pPr>
      <w:keepLines/>
      <w:tabs>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0C7721"/>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0C7721"/>
  </w:style>
  <w:style w:type="paragraph" w:customStyle="1" w:styleId="Normal1">
    <w:name w:val="Normal(1)"/>
    <w:basedOn w:val="Normal"/>
    <w:rsid w:val="000C7721"/>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List">
    <w:name w:val="List"/>
    <w:basedOn w:val="Normal"/>
    <w:rsid w:val="000C7721"/>
    <w:pPr>
      <w:spacing w:after="0" w:line="240" w:lineRule="auto"/>
      <w:ind w:left="283" w:hanging="283"/>
    </w:pPr>
    <w:rPr>
      <w:rFonts w:ascii="Times New Roman" w:eastAsia="Times New Roman" w:hAnsi="Times New Roman" w:cs="Times New Roman"/>
      <w:sz w:val="24"/>
      <w:szCs w:val="24"/>
    </w:rPr>
  </w:style>
  <w:style w:type="paragraph" w:styleId="ListContinue">
    <w:name w:val="List Continue"/>
    <w:basedOn w:val="Normal"/>
    <w:rsid w:val="000C7721"/>
    <w:pPr>
      <w:spacing w:after="120" w:line="240" w:lineRule="auto"/>
      <w:ind w:left="283"/>
    </w:pPr>
    <w:rPr>
      <w:rFonts w:ascii="Times New Roman" w:eastAsia="Times New Roman" w:hAnsi="Times New Roman" w:cs="Times New Roman"/>
      <w:sz w:val="24"/>
      <w:szCs w:val="24"/>
    </w:rPr>
  </w:style>
  <w:style w:type="paragraph" w:styleId="NormalIndent">
    <w:name w:val="Normal Indent"/>
    <w:basedOn w:val="Normal"/>
    <w:rsid w:val="000C7721"/>
    <w:pPr>
      <w:spacing w:after="0" w:line="240" w:lineRule="auto"/>
      <w:ind w:left="708"/>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0C7721"/>
    <w:pPr>
      <w:spacing w:after="0" w:line="240" w:lineRule="auto"/>
      <w:ind w:left="720" w:hanging="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0C7721"/>
    <w:rPr>
      <w:rFonts w:ascii="Times New Roman" w:eastAsia="Times New Roman" w:hAnsi="Times New Roman"/>
      <w:sz w:val="24"/>
      <w:szCs w:val="24"/>
    </w:rPr>
  </w:style>
  <w:style w:type="paragraph" w:styleId="BlockText">
    <w:name w:val="Block Text"/>
    <w:basedOn w:val="Normal"/>
    <w:rsid w:val="000C7721"/>
    <w:pPr>
      <w:tabs>
        <w:tab w:val="left" w:pos="702"/>
        <w:tab w:val="left" w:pos="1494"/>
      </w:tabs>
      <w:spacing w:after="0" w:line="240" w:lineRule="auto"/>
      <w:ind w:left="702" w:right="-72" w:hanging="702"/>
      <w:jc w:val="both"/>
    </w:pPr>
    <w:rPr>
      <w:rFonts w:ascii="Times New Roman" w:eastAsia="Times New Roman" w:hAnsi="Times New Roman" w:cs="Times New Roman"/>
      <w:sz w:val="24"/>
      <w:szCs w:val="24"/>
      <w:lang w:val="en-GB" w:eastAsia="it-IT"/>
    </w:rPr>
  </w:style>
  <w:style w:type="paragraph" w:styleId="Caption">
    <w:name w:val="caption"/>
    <w:basedOn w:val="Normal"/>
    <w:next w:val="Normal"/>
    <w:qFormat/>
    <w:rsid w:val="000C7721"/>
    <w:pPr>
      <w:spacing w:after="0" w:line="240" w:lineRule="auto"/>
      <w:ind w:left="2340"/>
    </w:pPr>
    <w:rPr>
      <w:rFonts w:ascii="Times New Roman" w:eastAsia="Times New Roman" w:hAnsi="Times New Roman" w:cs="Times New Roman"/>
      <w:b/>
      <w:bCs/>
      <w:sz w:val="20"/>
      <w:szCs w:val="24"/>
      <w:lang w:val="en-GB" w:eastAsia="it-IT"/>
    </w:rPr>
  </w:style>
  <w:style w:type="paragraph" w:styleId="BodyText3">
    <w:name w:val="Body Text 3"/>
    <w:basedOn w:val="Normal"/>
    <w:link w:val="BodyText3Char"/>
    <w:uiPriority w:val="99"/>
    <w:rsid w:val="000C7721"/>
    <w:pPr>
      <w:tabs>
        <w:tab w:val="left" w:pos="405"/>
      </w:tabs>
      <w:spacing w:after="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0C7721"/>
    <w:rPr>
      <w:rFonts w:ascii="Times New Roman" w:eastAsia="Times New Roman" w:hAnsi="Times New Roman"/>
      <w:sz w:val="16"/>
      <w:szCs w:val="16"/>
    </w:rPr>
  </w:style>
  <w:style w:type="paragraph" w:customStyle="1" w:styleId="xl26">
    <w:name w:val="xl26"/>
    <w:basedOn w:val="Normal"/>
    <w:rsid w:val="000C7721"/>
    <w:pPr>
      <w:spacing w:before="100" w:beforeAutospacing="1" w:after="100" w:afterAutospacing="1" w:line="240" w:lineRule="auto"/>
    </w:pPr>
    <w:rPr>
      <w:rFonts w:ascii="Times New Roman" w:eastAsia="Times New Roman" w:hAnsi="Times New Roman" w:cs="Times New Roman"/>
      <w:b/>
      <w:bCs/>
      <w:sz w:val="24"/>
      <w:szCs w:val="24"/>
      <w:lang w:val="it-IT" w:eastAsia="it-IT"/>
    </w:rPr>
  </w:style>
  <w:style w:type="paragraph" w:customStyle="1" w:styleId="xl143">
    <w:name w:val="xl143"/>
    <w:basedOn w:val="Normal"/>
    <w:rsid w:val="000C7721"/>
    <w:pPr>
      <w:pBdr>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0"/>
      <w:szCs w:val="20"/>
      <w:u w:val="single"/>
      <w:lang w:val="it-IT" w:eastAsia="it-IT"/>
    </w:rPr>
  </w:style>
  <w:style w:type="paragraph" w:customStyle="1" w:styleId="xl41">
    <w:name w:val="xl41"/>
    <w:basedOn w:val="Normal"/>
    <w:uiPriority w:val="99"/>
    <w:rsid w:val="000C7721"/>
    <w:pPr>
      <w:spacing w:before="100" w:beforeAutospacing="1" w:after="100" w:afterAutospacing="1" w:line="240" w:lineRule="auto"/>
    </w:pPr>
    <w:rPr>
      <w:rFonts w:ascii="Times New Roman" w:eastAsia="Times New Roman" w:hAnsi="Times New Roman" w:cs="Times New Roman"/>
      <w:sz w:val="20"/>
      <w:szCs w:val="20"/>
      <w:lang w:val="it-IT" w:eastAsia="it-IT"/>
    </w:rPr>
  </w:style>
  <w:style w:type="paragraph" w:customStyle="1" w:styleId="A1-Heading1">
    <w:name w:val="A1-Heading1"/>
    <w:basedOn w:val="Heading1"/>
    <w:rsid w:val="000C7721"/>
    <w:pPr>
      <w:keepNext w:val="0"/>
      <w:spacing w:before="240" w:after="240"/>
    </w:pPr>
    <w:rPr>
      <w:rFonts w:eastAsia="Times New Roman"/>
      <w:i w:val="0"/>
      <w:iCs w:val="0"/>
      <w:kern w:val="32"/>
      <w:sz w:val="32"/>
      <w:szCs w:val="32"/>
      <w:u w:val="none"/>
    </w:rPr>
  </w:style>
  <w:style w:type="paragraph" w:customStyle="1" w:styleId="A1-Heading2">
    <w:name w:val="A1-Heading2"/>
    <w:basedOn w:val="Heading2"/>
    <w:rsid w:val="000C7721"/>
    <w:pPr>
      <w:keepNext w:val="0"/>
      <w:keepLines w:val="0"/>
      <w:tabs>
        <w:tab w:val="left" w:pos="360"/>
      </w:tabs>
      <w:spacing w:before="0" w:line="240" w:lineRule="auto"/>
      <w:ind w:left="720" w:hanging="360"/>
      <w:contextualSpacing/>
      <w:jc w:val="center"/>
    </w:pPr>
    <w:rPr>
      <w:rFonts w:ascii="Times New Roman" w:hAnsi="Times New Roman"/>
      <w:smallCaps/>
      <w:color w:val="auto"/>
      <w:sz w:val="24"/>
      <w:szCs w:val="24"/>
      <w:lang w:val="en-GB"/>
    </w:rPr>
  </w:style>
  <w:style w:type="paragraph" w:customStyle="1" w:styleId="A2-Heading1">
    <w:name w:val="A2-Heading 1"/>
    <w:basedOn w:val="Heading1"/>
    <w:rsid w:val="000C7721"/>
    <w:pPr>
      <w:keepNext w:val="0"/>
      <w:numPr>
        <w:ilvl w:val="12"/>
      </w:numPr>
    </w:pPr>
    <w:rPr>
      <w:rFonts w:ascii="Cambria" w:eastAsia="Times New Roman" w:hAnsi="Cambria"/>
      <w:i w:val="0"/>
      <w:iCs w:val="0"/>
      <w:kern w:val="32"/>
      <w:sz w:val="32"/>
      <w:szCs w:val="24"/>
      <w:u w:val="none"/>
    </w:rPr>
  </w:style>
  <w:style w:type="paragraph" w:customStyle="1" w:styleId="A2-Heading2">
    <w:name w:val="A2-Heading 2"/>
    <w:basedOn w:val="Heading2"/>
    <w:rsid w:val="000C7721"/>
    <w:pPr>
      <w:keepNext w:val="0"/>
      <w:keepLines w:val="0"/>
      <w:tabs>
        <w:tab w:val="num" w:pos="360"/>
      </w:tabs>
      <w:spacing w:before="0" w:line="240" w:lineRule="auto"/>
      <w:ind w:left="720" w:hanging="720"/>
      <w:contextualSpacing/>
      <w:jc w:val="center"/>
    </w:pPr>
    <w:rPr>
      <w:rFonts w:ascii="Times New Roman" w:hAnsi="Times New Roman"/>
      <w:smallCaps/>
      <w:color w:val="auto"/>
      <w:sz w:val="24"/>
      <w:szCs w:val="24"/>
      <w:lang w:val="en-GB"/>
    </w:rPr>
  </w:style>
  <w:style w:type="paragraph" w:customStyle="1" w:styleId="A1-Heading3">
    <w:name w:val="A1-Heading 3"/>
    <w:basedOn w:val="Heading3"/>
    <w:rsid w:val="000C7721"/>
    <w:pPr>
      <w:keepNext w:val="0"/>
      <w:keepLines w:val="0"/>
      <w:tabs>
        <w:tab w:val="left" w:pos="540"/>
      </w:tabs>
      <w:spacing w:before="0" w:line="240" w:lineRule="auto"/>
      <w:ind w:left="533" w:right="-29" w:hanging="533"/>
      <w:contextualSpacing/>
    </w:pPr>
    <w:rPr>
      <w:rFonts w:ascii="Times New Roman" w:hAnsi="Times New Roman"/>
      <w:color w:val="auto"/>
      <w:lang w:val="en-GB"/>
    </w:rPr>
  </w:style>
  <w:style w:type="paragraph" w:customStyle="1" w:styleId="A1-Heading4">
    <w:name w:val="A1-Heading 4"/>
    <w:basedOn w:val="Heading4"/>
    <w:rsid w:val="000C7721"/>
    <w:pPr>
      <w:keepNext w:val="0"/>
      <w:tabs>
        <w:tab w:val="clear" w:pos="1920"/>
        <w:tab w:val="left" w:pos="720"/>
        <w:tab w:val="left" w:pos="1062"/>
        <w:tab w:val="right" w:leader="dot" w:pos="8640"/>
      </w:tabs>
      <w:ind w:left="1062"/>
      <w:jc w:val="left"/>
    </w:pPr>
    <w:rPr>
      <w:rFonts w:ascii="Calibri" w:hAnsi="Calibri"/>
      <w:szCs w:val="28"/>
    </w:rPr>
  </w:style>
  <w:style w:type="paragraph" w:customStyle="1" w:styleId="A2-Heading3">
    <w:name w:val="A2-Heading 3"/>
    <w:basedOn w:val="Heading3"/>
    <w:rsid w:val="000C7721"/>
    <w:pPr>
      <w:keepNext w:val="0"/>
      <w:keepLines w:val="0"/>
      <w:tabs>
        <w:tab w:val="left" w:pos="540"/>
      </w:tabs>
      <w:spacing w:before="0" w:line="240" w:lineRule="auto"/>
      <w:ind w:left="539" w:right="-34" w:hanging="539"/>
      <w:contextualSpacing/>
    </w:pPr>
    <w:rPr>
      <w:rFonts w:ascii="Times New Roman" w:hAnsi="Times New Roman"/>
      <w:color w:val="auto"/>
      <w:lang w:val="en-GB"/>
    </w:rPr>
  </w:style>
  <w:style w:type="character" w:styleId="FollowedHyperlink">
    <w:name w:val="FollowedHyperlink"/>
    <w:rsid w:val="000C7721"/>
    <w:rPr>
      <w:rFonts w:cs="Times New Roman"/>
      <w:color w:val="606420"/>
      <w:u w:val="single"/>
    </w:rPr>
  </w:style>
  <w:style w:type="paragraph" w:customStyle="1" w:styleId="CharChar">
    <w:name w:val="Char Char"/>
    <w:basedOn w:val="Normal"/>
    <w:uiPriority w:val="99"/>
    <w:rsid w:val="000C7721"/>
    <w:pPr>
      <w:autoSpaceDE w:val="0"/>
      <w:autoSpaceDN w:val="0"/>
      <w:spacing w:after="160" w:line="240" w:lineRule="exact"/>
    </w:pPr>
    <w:rPr>
      <w:rFonts w:ascii="Arial" w:eastAsia="Times New Roman" w:hAnsi="Arial" w:cs="Arial"/>
      <w:b/>
      <w:sz w:val="20"/>
      <w:szCs w:val="20"/>
      <w:lang w:eastAsia="de-DE"/>
    </w:rPr>
  </w:style>
  <w:style w:type="character" w:customStyle="1" w:styleId="GaramondTimesNewRoman">
    <w:name w:val="Стиль Стиль Garamond + Times New Roman"/>
    <w:uiPriority w:val="99"/>
    <w:rsid w:val="000C7721"/>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0C7721"/>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0C7721"/>
    <w:pPr>
      <w:tabs>
        <w:tab w:val="clear" w:pos="4535"/>
        <w:tab w:val="clear" w:pos="9071"/>
        <w:tab w:val="num" w:pos="2700"/>
      </w:tabs>
      <w:ind w:left="2700" w:right="-88" w:hanging="720"/>
      <w:jc w:val="both"/>
    </w:pPr>
    <w:rPr>
      <w:rFonts w:ascii="Arial" w:eastAsia="Times New Roman" w:hAnsi="Arial" w:cs="Arial"/>
      <w:bCs/>
      <w:sz w:val="22"/>
      <w:szCs w:val="24"/>
      <w:lang w:val="en-GB"/>
    </w:rPr>
  </w:style>
  <w:style w:type="paragraph" w:customStyle="1" w:styleId="Subtitulos">
    <w:name w:val="Subtitulos"/>
    <w:basedOn w:val="Heading2"/>
    <w:rsid w:val="000C7721"/>
    <w:pPr>
      <w:keepNext w:val="0"/>
      <w:keepLines w:val="0"/>
      <w:tabs>
        <w:tab w:val="left" w:pos="360"/>
      </w:tabs>
      <w:spacing w:before="120" w:after="120" w:line="240" w:lineRule="auto"/>
      <w:contextualSpacing/>
    </w:pPr>
    <w:rPr>
      <w:rFonts w:ascii="Times New Roman Bold" w:hAnsi="Times New Roman Bold"/>
      <w:bCs w:val="0"/>
      <w:color w:val="auto"/>
      <w:sz w:val="24"/>
      <w:szCs w:val="20"/>
      <w:lang w:val="es-ES_tradnl"/>
    </w:rPr>
  </w:style>
  <w:style w:type="paragraph" w:customStyle="1" w:styleId="41Autolist4">
    <w:name w:val="4.1 Autolist4"/>
    <w:basedOn w:val="Normal"/>
    <w:next w:val="Normal"/>
    <w:rsid w:val="000C7721"/>
    <w:pPr>
      <w:keepNext/>
      <w:spacing w:before="120" w:after="120" w:line="240" w:lineRule="auto"/>
      <w:jc w:val="both"/>
    </w:pPr>
    <w:rPr>
      <w:rFonts w:ascii="Times New Roman" w:eastAsia="Times New Roman" w:hAnsi="Times New Roman" w:cs="Times New Roman"/>
      <w:sz w:val="24"/>
      <w:szCs w:val="20"/>
    </w:rPr>
  </w:style>
  <w:style w:type="paragraph" w:customStyle="1" w:styleId="iAutoList">
    <w:name w:val="(i) AutoList"/>
    <w:basedOn w:val="Normal"/>
    <w:next w:val="Normal"/>
    <w:rsid w:val="000C7721"/>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customStyle="1" w:styleId="Section4-Heading1">
    <w:name w:val="Section 4 - Heading 1"/>
    <w:basedOn w:val="Section3-Heading1"/>
    <w:rsid w:val="000C7721"/>
  </w:style>
  <w:style w:type="paragraph" w:customStyle="1" w:styleId="Header1-Clauses">
    <w:name w:val="Header 1 - Clauses"/>
    <w:basedOn w:val="Normal"/>
    <w:rsid w:val="000C7721"/>
    <w:pPr>
      <w:spacing w:after="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0C7721"/>
    <w:pPr>
      <w:tabs>
        <w:tab w:val="left" w:pos="619"/>
      </w:tabs>
      <w:spacing w:line="240" w:lineRule="auto"/>
      <w:ind w:left="792" w:hanging="432"/>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0C7721"/>
    <w:pPr>
      <w:numPr>
        <w:ilvl w:val="2"/>
      </w:numPr>
      <w:ind w:left="360" w:hanging="360"/>
    </w:pPr>
  </w:style>
  <w:style w:type="character" w:customStyle="1" w:styleId="DeltaViewInsertion">
    <w:name w:val="DeltaView Insertion"/>
    <w:uiPriority w:val="99"/>
    <w:rsid w:val="000C7721"/>
    <w:rPr>
      <w:color w:val="0000FF"/>
      <w:u w:val="double"/>
    </w:rPr>
  </w:style>
  <w:style w:type="paragraph" w:customStyle="1" w:styleId="Section8Heading1">
    <w:name w:val="Section 8. Heading1"/>
    <w:basedOn w:val="A1-Heading2"/>
    <w:qFormat/>
    <w:rsid w:val="000C7721"/>
    <w:p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0C7721"/>
    <w:pPr>
      <w:spacing w:after="200"/>
      <w:ind w:left="360" w:hanging="360"/>
    </w:pPr>
    <w:rPr>
      <w:rFonts w:ascii="Times New Roman" w:eastAsia="Times New Roman" w:hAnsi="Times New Roman"/>
      <w:b/>
      <w:bCs/>
      <w:sz w:val="24"/>
      <w:szCs w:val="24"/>
    </w:rPr>
  </w:style>
  <w:style w:type="paragraph" w:customStyle="1" w:styleId="Section8Header1">
    <w:name w:val="Section 8. Header1"/>
    <w:qFormat/>
    <w:rsid w:val="000C7721"/>
    <w:pPr>
      <w:spacing w:before="240" w:after="240"/>
      <w:ind w:left="720" w:hanging="360"/>
      <w:jc w:val="center"/>
    </w:pPr>
    <w:rPr>
      <w:rFonts w:ascii="Times New Roman" w:eastAsia="Times New Roman" w:hAnsi="Times New Roman"/>
      <w:b/>
      <w:sz w:val="32"/>
    </w:rPr>
  </w:style>
  <w:style w:type="paragraph" w:customStyle="1" w:styleId="Section8Heading3">
    <w:name w:val="Section 8. Heading3"/>
    <w:qFormat/>
    <w:rsid w:val="000C7721"/>
    <w:pPr>
      <w:ind w:hanging="534"/>
    </w:pPr>
    <w:rPr>
      <w:rFonts w:ascii="Times New Roman" w:eastAsia="Times New Roman" w:hAnsi="Times New Roman"/>
      <w:b/>
      <w:bCs/>
      <w:sz w:val="24"/>
      <w:szCs w:val="24"/>
    </w:rPr>
  </w:style>
  <w:style w:type="paragraph" w:customStyle="1" w:styleId="CharChar1CharCharChar">
    <w:name w:val="Char Char1 Char Char Char"/>
    <w:basedOn w:val="Normal"/>
    <w:rsid w:val="000C7721"/>
    <w:pPr>
      <w:spacing w:after="160" w:line="240" w:lineRule="exact"/>
      <w:jc w:val="both"/>
    </w:pPr>
    <w:rPr>
      <w:rFonts w:ascii="Tahoma" w:eastAsia="Times New Roman" w:hAnsi="Tahoma" w:cs="Times New Roman"/>
      <w:sz w:val="20"/>
      <w:szCs w:val="20"/>
    </w:rPr>
  </w:style>
  <w:style w:type="paragraph" w:customStyle="1" w:styleId="S4-header1">
    <w:name w:val="S4-header1"/>
    <w:basedOn w:val="Normal"/>
    <w:rsid w:val="000C7721"/>
    <w:pPr>
      <w:spacing w:before="120" w:after="240" w:line="240" w:lineRule="auto"/>
      <w:jc w:val="center"/>
    </w:pPr>
    <w:rPr>
      <w:rFonts w:ascii="Franklin Gothic Book" w:eastAsia="Times New Roman" w:hAnsi="Franklin Gothic Book" w:cs="Times New Roman"/>
      <w:b/>
      <w:sz w:val="36"/>
      <w:szCs w:val="20"/>
    </w:rPr>
  </w:style>
  <w:style w:type="paragraph" w:customStyle="1" w:styleId="Header3-Paragraph">
    <w:name w:val="Header 3 - Paragraph"/>
    <w:basedOn w:val="Normal"/>
    <w:rsid w:val="000C7721"/>
    <w:pPr>
      <w:tabs>
        <w:tab w:val="num" w:pos="504"/>
      </w:tabs>
      <w:spacing w:line="240" w:lineRule="auto"/>
      <w:ind w:left="504" w:hanging="504"/>
      <w:jc w:val="both"/>
    </w:pPr>
    <w:rPr>
      <w:rFonts w:ascii="Franklin Gothic Book" w:eastAsia="Times New Roman" w:hAnsi="Franklin Gothic Book" w:cs="Times New Roman"/>
      <w:sz w:val="20"/>
      <w:szCs w:val="20"/>
    </w:rPr>
  </w:style>
  <w:style w:type="character" w:customStyle="1" w:styleId="atn">
    <w:name w:val="atn"/>
    <w:rsid w:val="000C7721"/>
  </w:style>
  <w:style w:type="paragraph" w:customStyle="1" w:styleId="ListParagraph1">
    <w:name w:val="List Paragraph1"/>
    <w:basedOn w:val="Normal"/>
    <w:uiPriority w:val="99"/>
    <w:qFormat/>
    <w:rsid w:val="000C7721"/>
    <w:pPr>
      <w:ind w:left="720"/>
      <w:contextualSpacing/>
    </w:pPr>
    <w:rPr>
      <w:rFonts w:eastAsia="Times New Roman" w:cs="Times New Roman"/>
      <w:lang w:val="fr-FR" w:eastAsia="fr-FR"/>
    </w:rPr>
  </w:style>
  <w:style w:type="paragraph" w:customStyle="1" w:styleId="Style4">
    <w:name w:val="Style4"/>
    <w:basedOn w:val="Normal"/>
    <w:uiPriority w:val="99"/>
    <w:rsid w:val="00CC4785"/>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15">
    <w:name w:val="Style15"/>
    <w:basedOn w:val="Normal"/>
    <w:uiPriority w:val="99"/>
    <w:rsid w:val="00CC4785"/>
    <w:pPr>
      <w:widowControl w:val="0"/>
      <w:autoSpaceDE w:val="0"/>
      <w:autoSpaceDN w:val="0"/>
      <w:adjustRightInd w:val="0"/>
      <w:spacing w:after="0" w:line="259" w:lineRule="exact"/>
      <w:ind w:hanging="619"/>
    </w:pPr>
    <w:rPr>
      <w:rFonts w:ascii="Times New Roman" w:eastAsia="Times New Roman" w:hAnsi="Times New Roman" w:cs="Times New Roman"/>
      <w:sz w:val="24"/>
      <w:szCs w:val="24"/>
    </w:rPr>
  </w:style>
  <w:style w:type="character" w:customStyle="1" w:styleId="FontStyle22">
    <w:name w:val="Font Style22"/>
    <w:uiPriority w:val="99"/>
    <w:rsid w:val="00CC4785"/>
    <w:rPr>
      <w:rFonts w:ascii="Times New Roman" w:hAnsi="Times New Roman" w:cs="Times New Roman"/>
      <w:b/>
      <w:bCs/>
      <w:sz w:val="20"/>
      <w:szCs w:val="20"/>
    </w:rPr>
  </w:style>
  <w:style w:type="character" w:customStyle="1" w:styleId="FontStyle25">
    <w:name w:val="Font Style25"/>
    <w:uiPriority w:val="99"/>
    <w:rsid w:val="00CC4785"/>
    <w:rPr>
      <w:rFonts w:ascii="Times New Roman" w:hAnsi="Times New Roman" w:cs="Times New Roman"/>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11"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aliases w:val="Sub-Clause Sub-paragraph, Sub-Clause Sub-paragraph,ClauseSubSub_No&amp;Name"/>
    <w:basedOn w:val="Normal"/>
    <w:next w:val="Normal"/>
    <w:link w:val="Heading4Char"/>
    <w:uiPriority w:val="9"/>
    <w:qFormat/>
    <w:rsid w:val="000C7721"/>
    <w:pPr>
      <w:keepNext/>
      <w:tabs>
        <w:tab w:val="num" w:pos="1920"/>
      </w:tabs>
      <w:spacing w:after="0" w:line="240" w:lineRule="auto"/>
      <w:ind w:left="1920" w:hanging="720"/>
      <w:jc w:val="center"/>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0C7721"/>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0C7721"/>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0C7721"/>
    <w:pPr>
      <w:keepNext/>
      <w:spacing w:after="0" w:line="240" w:lineRule="auto"/>
      <w:jc w:val="center"/>
      <w:outlineLvl w:val="6"/>
    </w:pPr>
    <w:rPr>
      <w:rFonts w:ascii="Times New Roman" w:eastAsia="Times New Roman" w:hAnsi="Times New Roman" w:cs="Times New Roman"/>
      <w:b/>
      <w:sz w:val="26"/>
    </w:rPr>
  </w:style>
  <w:style w:type="paragraph" w:styleId="Heading8">
    <w:name w:val="heading 8"/>
    <w:basedOn w:val="Normal"/>
    <w:next w:val="Normal"/>
    <w:link w:val="Heading8Char"/>
    <w:uiPriority w:val="9"/>
    <w:qFormat/>
    <w:rsid w:val="000C7721"/>
    <w:pPr>
      <w:widowControl w:val="0"/>
      <w:spacing w:before="240" w:after="60" w:line="240" w:lineRule="auto"/>
      <w:outlineLvl w:val="7"/>
    </w:pPr>
    <w:rPr>
      <w:rFonts w:ascii="Times New Roman" w:eastAsia="Times New Roman" w:hAnsi="Times New Roman" w:cs="Times New Roman"/>
      <w:i/>
      <w:iCs/>
      <w:sz w:val="24"/>
      <w:szCs w:val="24"/>
      <w:lang w:eastAsia="fr-FR"/>
    </w:rPr>
  </w:style>
  <w:style w:type="paragraph" w:styleId="Heading9">
    <w:name w:val="heading 9"/>
    <w:basedOn w:val="Normal"/>
    <w:next w:val="Normal"/>
    <w:link w:val="Heading9Char"/>
    <w:uiPriority w:val="9"/>
    <w:qFormat/>
    <w:rsid w:val="000C7721"/>
    <w:pPr>
      <w:keepNext/>
      <w:spacing w:after="0" w:line="240" w:lineRule="auto"/>
      <w:jc w:val="center"/>
      <w:outlineLvl w:val="8"/>
    </w:pPr>
    <w:rPr>
      <w:rFonts w:ascii="Times New Roman" w:eastAsia="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character" w:customStyle="1" w:styleId="Heading4Char">
    <w:name w:val="Heading 4 Char"/>
    <w:aliases w:val="Sub-Clause Sub-paragraph Char, Sub-Clause Sub-paragraph Char,ClauseSubSub_No&amp;Name Char"/>
    <w:basedOn w:val="DefaultParagraphFont"/>
    <w:link w:val="Heading4"/>
    <w:uiPriority w:val="9"/>
    <w:rsid w:val="000C7721"/>
    <w:rPr>
      <w:rFonts w:ascii="Times New Roman" w:eastAsia="Times New Roman" w:hAnsi="Times New Roman"/>
      <w:b/>
      <w:bCs/>
      <w:sz w:val="24"/>
      <w:szCs w:val="24"/>
    </w:rPr>
  </w:style>
  <w:style w:type="character" w:customStyle="1" w:styleId="Heading5Char">
    <w:name w:val="Heading 5 Char"/>
    <w:basedOn w:val="DefaultParagraphFont"/>
    <w:link w:val="Heading5"/>
    <w:rsid w:val="000C7721"/>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0C7721"/>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rsid w:val="000C7721"/>
    <w:rPr>
      <w:rFonts w:ascii="Times New Roman" w:eastAsia="Times New Roman" w:hAnsi="Times New Roman"/>
      <w:b/>
      <w:sz w:val="26"/>
      <w:szCs w:val="22"/>
    </w:rPr>
  </w:style>
  <w:style w:type="character" w:customStyle="1" w:styleId="Heading8Char">
    <w:name w:val="Heading 8 Char"/>
    <w:basedOn w:val="DefaultParagraphFont"/>
    <w:link w:val="Heading8"/>
    <w:uiPriority w:val="9"/>
    <w:rsid w:val="000C7721"/>
    <w:rPr>
      <w:rFonts w:ascii="Times New Roman" w:eastAsia="Times New Roman" w:hAnsi="Times New Roman"/>
      <w:i/>
      <w:iCs/>
      <w:sz w:val="24"/>
      <w:szCs w:val="24"/>
      <w:lang w:eastAsia="fr-FR"/>
    </w:rPr>
  </w:style>
  <w:style w:type="character" w:customStyle="1" w:styleId="Heading9Char">
    <w:name w:val="Heading 9 Char"/>
    <w:basedOn w:val="DefaultParagraphFont"/>
    <w:link w:val="Heading9"/>
    <w:uiPriority w:val="9"/>
    <w:rsid w:val="000C7721"/>
    <w:rPr>
      <w:rFonts w:ascii="Times New Roman" w:eastAsia="Times New Roman" w:hAnsi="Times New Roman"/>
      <w:b/>
      <w:sz w:val="28"/>
      <w:szCs w:val="22"/>
    </w:rPr>
  </w:style>
  <w:style w:type="paragraph" w:styleId="NoSpacing">
    <w:name w:val="No Spacing"/>
    <w:link w:val="NoSpacingChar"/>
    <w:uiPriority w:val="1"/>
    <w:qFormat/>
    <w:rsid w:val="00B460F9"/>
    <w:rPr>
      <w:rFonts w:cs="Calibri"/>
      <w:sz w:val="24"/>
      <w:szCs w:val="24"/>
    </w:rPr>
  </w:style>
  <w:style w:type="character" w:customStyle="1" w:styleId="NoSpacingChar">
    <w:name w:val="No Spacing Char"/>
    <w:link w:val="NoSpacing"/>
    <w:uiPriority w:val="1"/>
    <w:rsid w:val="000C7721"/>
    <w:rPr>
      <w:rFonts w:cs="Calibri"/>
      <w:sz w:val="24"/>
      <w:szCs w:val="24"/>
    </w:rPr>
  </w:style>
  <w:style w:type="paragraph" w:styleId="ListParagraph">
    <w:name w:val="List Paragraph"/>
    <w:basedOn w:val="Normal"/>
    <w:link w:val="ListParagraphChar"/>
    <w:uiPriority w:val="99"/>
    <w:qFormat/>
    <w:rsid w:val="00B460F9"/>
    <w:pPr>
      <w:spacing w:before="96" w:after="120" w:line="360" w:lineRule="atLeast"/>
      <w:ind w:left="720"/>
    </w:pPr>
    <w:rPr>
      <w:lang w:val="sr-Latn-CS"/>
    </w:rPr>
  </w:style>
  <w:style w:type="character" w:customStyle="1" w:styleId="ListParagraphChar">
    <w:name w:val="List Paragraph Char"/>
    <w:link w:val="ListParagraph"/>
    <w:uiPriority w:val="34"/>
    <w:rsid w:val="000C7721"/>
    <w:rPr>
      <w:rFonts w:cs="Calibri"/>
      <w:sz w:val="22"/>
      <w:szCs w:val="22"/>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aliases w:val="Car"/>
    <w:basedOn w:val="Normal"/>
    <w:link w:val="FootnoteTextChar"/>
    <w:rsid w:val="00B460F9"/>
    <w:pPr>
      <w:spacing w:after="0" w:line="240" w:lineRule="auto"/>
    </w:pPr>
    <w:rPr>
      <w:rFonts w:eastAsia="PMingLiU" w:cs="Times New Roman"/>
      <w:sz w:val="20"/>
      <w:szCs w:val="20"/>
      <w:lang w:eastAsia="zh-TW"/>
    </w:rPr>
  </w:style>
  <w:style w:type="character" w:customStyle="1" w:styleId="FootnoteTextChar">
    <w:name w:val="Footnote Text Char"/>
    <w:aliases w:val="Car Char"/>
    <w:link w:val="FootnoteText"/>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10"/>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10"/>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11"/>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11"/>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39"/>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uiPriority w:val="39"/>
    <w:rsid w:val="00B460F9"/>
    <w:pPr>
      <w:spacing w:after="100"/>
      <w:ind w:left="660"/>
    </w:pPr>
    <w:rPr>
      <w:rFonts w:eastAsia="Times New Roman"/>
    </w:rPr>
  </w:style>
  <w:style w:type="paragraph" w:styleId="TOC5">
    <w:name w:val="toc 5"/>
    <w:basedOn w:val="Normal"/>
    <w:next w:val="Normal"/>
    <w:autoRedefine/>
    <w:uiPriority w:val="39"/>
    <w:rsid w:val="00B460F9"/>
    <w:pPr>
      <w:spacing w:after="100"/>
      <w:ind w:left="880"/>
    </w:pPr>
    <w:rPr>
      <w:rFonts w:eastAsia="Times New Roman"/>
    </w:rPr>
  </w:style>
  <w:style w:type="paragraph" w:styleId="TOC6">
    <w:name w:val="toc 6"/>
    <w:basedOn w:val="Normal"/>
    <w:next w:val="Normal"/>
    <w:autoRedefine/>
    <w:uiPriority w:val="39"/>
    <w:rsid w:val="00B460F9"/>
    <w:pPr>
      <w:spacing w:after="100"/>
      <w:ind w:left="1100"/>
    </w:pPr>
    <w:rPr>
      <w:rFonts w:eastAsia="Times New Roman"/>
    </w:rPr>
  </w:style>
  <w:style w:type="paragraph" w:styleId="TOC7">
    <w:name w:val="toc 7"/>
    <w:basedOn w:val="Normal"/>
    <w:next w:val="Normal"/>
    <w:autoRedefine/>
    <w:uiPriority w:val="39"/>
    <w:rsid w:val="00B460F9"/>
    <w:pPr>
      <w:spacing w:after="100"/>
      <w:ind w:left="1320"/>
    </w:pPr>
    <w:rPr>
      <w:rFonts w:eastAsia="Times New Roman"/>
    </w:rPr>
  </w:style>
  <w:style w:type="paragraph" w:styleId="TOC8">
    <w:name w:val="toc 8"/>
    <w:basedOn w:val="Normal"/>
    <w:next w:val="Normal"/>
    <w:autoRedefine/>
    <w:uiPriority w:val="39"/>
    <w:rsid w:val="00B460F9"/>
    <w:pPr>
      <w:spacing w:after="100"/>
      <w:ind w:left="1540"/>
    </w:pPr>
    <w:rPr>
      <w:rFonts w:eastAsia="Times New Roman"/>
    </w:rPr>
  </w:style>
  <w:style w:type="paragraph" w:styleId="TOC9">
    <w:name w:val="toc 9"/>
    <w:basedOn w:val="Normal"/>
    <w:next w:val="Normal"/>
    <w:autoRedefine/>
    <w:uiPriority w:val="39"/>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uiPriority w:val="20"/>
    <w:qFormat/>
    <w:rsid w:val="00CD78DD"/>
    <w:rPr>
      <w:i/>
      <w:iCs/>
    </w:rPr>
  </w:style>
  <w:style w:type="character" w:styleId="HTMLTypewriter">
    <w:name w:val="HTML Typewriter"/>
    <w:basedOn w:val="DefaultParagraphFont"/>
    <w:rsid w:val="00A975C5"/>
    <w:rPr>
      <w:rFonts w:ascii="Courier New" w:hAnsi="Courier New" w:cs="Courier New"/>
      <w:sz w:val="20"/>
      <w:szCs w:val="20"/>
    </w:rPr>
  </w:style>
  <w:style w:type="paragraph" w:customStyle="1" w:styleId="2">
    <w:name w:val="2"/>
    <w:basedOn w:val="Normal"/>
    <w:link w:val="2Char"/>
    <w:qFormat/>
    <w:rsid w:val="00A975C5"/>
    <w:pPr>
      <w:keepNext/>
      <w:shd w:val="clear" w:color="auto" w:fill="F2F2F2"/>
      <w:tabs>
        <w:tab w:val="num" w:pos="540"/>
      </w:tabs>
      <w:spacing w:after="0" w:line="240" w:lineRule="auto"/>
      <w:jc w:val="center"/>
      <w:outlineLvl w:val="0"/>
    </w:pPr>
    <w:rPr>
      <w:rFonts w:ascii="Arial" w:eastAsia="Times New Roman" w:hAnsi="Arial" w:cs="Arial"/>
      <w:b/>
      <w:lang w:val="sr-Latn-CS"/>
    </w:rPr>
  </w:style>
  <w:style w:type="character" w:customStyle="1" w:styleId="2Char">
    <w:name w:val="2 Char"/>
    <w:basedOn w:val="DefaultParagraphFont"/>
    <w:link w:val="2"/>
    <w:rsid w:val="00A975C5"/>
    <w:rPr>
      <w:rFonts w:ascii="Arial" w:eastAsia="Times New Roman" w:hAnsi="Arial" w:cs="Arial"/>
      <w:b/>
      <w:sz w:val="22"/>
      <w:szCs w:val="22"/>
      <w:shd w:val="clear" w:color="auto" w:fill="F2F2F2"/>
      <w:lang w:val="sr-Latn-CS"/>
    </w:rPr>
  </w:style>
  <w:style w:type="paragraph" w:customStyle="1" w:styleId="Default">
    <w:name w:val="Default"/>
    <w:rsid w:val="0029626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nhideWhenUsed/>
    <w:rsid w:val="00677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NormalParaAgnes">
    <w:name w:val="ADB Normal Para (Agnes)"/>
    <w:basedOn w:val="Normal"/>
    <w:link w:val="ADBNormalParaAgnesCharChar"/>
    <w:uiPriority w:val="99"/>
    <w:rsid w:val="000841AC"/>
    <w:pPr>
      <w:widowControl w:val="0"/>
      <w:tabs>
        <w:tab w:val="num" w:pos="900"/>
        <w:tab w:val="left" w:pos="1418"/>
      </w:tabs>
      <w:spacing w:after="0" w:line="240" w:lineRule="auto"/>
      <w:ind w:left="180"/>
      <w:jc w:val="both"/>
    </w:pPr>
    <w:rPr>
      <w:rFonts w:ascii="Arial" w:eastAsia="MS Mincho" w:hAnsi="Arial" w:cs="Times New Roman"/>
    </w:rPr>
  </w:style>
  <w:style w:type="character" w:customStyle="1" w:styleId="ADBNormalParaAgnesCharChar">
    <w:name w:val="ADB Normal Para (Agnes) Char Char"/>
    <w:link w:val="ADBNormalParaAgnes"/>
    <w:uiPriority w:val="99"/>
    <w:locked/>
    <w:rsid w:val="000841AC"/>
    <w:rPr>
      <w:rFonts w:ascii="Arial" w:eastAsia="MS Mincho" w:hAnsi="Arial"/>
      <w:sz w:val="22"/>
      <w:szCs w:val="22"/>
    </w:rPr>
  </w:style>
  <w:style w:type="character" w:styleId="PageNumber">
    <w:name w:val="page number"/>
    <w:basedOn w:val="DefaultParagraphFont"/>
    <w:rsid w:val="000C7721"/>
  </w:style>
  <w:style w:type="paragraph" w:styleId="Salutation">
    <w:name w:val="Salutation"/>
    <w:basedOn w:val="Normal"/>
    <w:next w:val="Normal"/>
    <w:link w:val="SalutationChar"/>
    <w:uiPriority w:val="99"/>
    <w:rsid w:val="000C7721"/>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uiPriority w:val="99"/>
    <w:rsid w:val="000C7721"/>
    <w:rPr>
      <w:rFonts w:ascii="Times New Roman" w:eastAsia="Times New Roman" w:hAnsi="Times New Roman"/>
      <w:sz w:val="24"/>
      <w:szCs w:val="24"/>
    </w:rPr>
  </w:style>
  <w:style w:type="paragraph" w:styleId="BodyTextIndent3">
    <w:name w:val="Body Text Indent 3"/>
    <w:basedOn w:val="Normal"/>
    <w:link w:val="BodyTextIndent3Char"/>
    <w:uiPriority w:val="99"/>
    <w:rsid w:val="000C772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0C7721"/>
    <w:rPr>
      <w:rFonts w:ascii="Times New Roman" w:eastAsia="Times New Roman" w:hAnsi="Times New Roman"/>
      <w:sz w:val="16"/>
      <w:szCs w:val="16"/>
    </w:rPr>
  </w:style>
  <w:style w:type="paragraph" w:customStyle="1" w:styleId="Headinga">
    <w:name w:val="Heading a"/>
    <w:basedOn w:val="Normal"/>
    <w:rsid w:val="000C7721"/>
    <w:pPr>
      <w:widowControl w:val="0"/>
      <w:spacing w:after="120" w:line="240" w:lineRule="auto"/>
    </w:pPr>
    <w:rPr>
      <w:rFonts w:ascii="Times New Roman" w:eastAsia="Times New Roman" w:hAnsi="Times New Roman" w:cs="Times New Roman"/>
      <w:szCs w:val="20"/>
    </w:rPr>
  </w:style>
  <w:style w:type="paragraph" w:styleId="BodyTextIndent">
    <w:name w:val="Body Text Indent"/>
    <w:basedOn w:val="Normal"/>
    <w:link w:val="BodyTextIndentChar"/>
    <w:rsid w:val="000C772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C7721"/>
    <w:rPr>
      <w:rFonts w:ascii="Times New Roman" w:eastAsia="Times New Roman" w:hAnsi="Times New Roman"/>
      <w:sz w:val="24"/>
      <w:szCs w:val="24"/>
    </w:rPr>
  </w:style>
  <w:style w:type="paragraph" w:customStyle="1" w:styleId="Address">
    <w:name w:val="Address"/>
    <w:basedOn w:val="Normal"/>
    <w:rsid w:val="000C7721"/>
    <w:pPr>
      <w:spacing w:after="0" w:line="240" w:lineRule="auto"/>
    </w:pPr>
    <w:rPr>
      <w:rFonts w:ascii="Arial" w:eastAsia="Times New Roman" w:hAnsi="Arial" w:cs="Times New Roman"/>
      <w:sz w:val="20"/>
      <w:szCs w:val="20"/>
      <w:lang w:val="en-GB"/>
    </w:rPr>
  </w:style>
  <w:style w:type="paragraph" w:customStyle="1" w:styleId="BankNormal">
    <w:name w:val="BankNormal"/>
    <w:basedOn w:val="Normal"/>
    <w:rsid w:val="000C7721"/>
    <w:pPr>
      <w:spacing w:after="240" w:line="240" w:lineRule="auto"/>
    </w:pPr>
    <w:rPr>
      <w:rFonts w:ascii="Times New Roman" w:eastAsia="Times New Roman" w:hAnsi="Times New Roman" w:cs="Times New Roman"/>
      <w:sz w:val="24"/>
      <w:szCs w:val="20"/>
    </w:rPr>
  </w:style>
  <w:style w:type="paragraph" w:styleId="ListBullet">
    <w:name w:val="List Bullet"/>
    <w:basedOn w:val="Normal"/>
    <w:rsid w:val="000C7721"/>
    <w:pPr>
      <w:tabs>
        <w:tab w:val="num" w:pos="283"/>
      </w:tabs>
      <w:spacing w:after="240" w:line="240" w:lineRule="auto"/>
      <w:ind w:left="283" w:hanging="283"/>
      <w:jc w:val="both"/>
    </w:pPr>
    <w:rPr>
      <w:rFonts w:ascii="Times New Roman" w:eastAsia="Times New Roman" w:hAnsi="Times New Roman" w:cs="Times New Roman"/>
      <w:sz w:val="24"/>
      <w:szCs w:val="20"/>
      <w:lang w:val="en-GB"/>
    </w:rPr>
  </w:style>
  <w:style w:type="paragraph" w:customStyle="1" w:styleId="Section3-Heading1">
    <w:name w:val="Section 3 - Heading 1"/>
    <w:basedOn w:val="Normal"/>
    <w:uiPriority w:val="99"/>
    <w:rsid w:val="000C7721"/>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HTMLPreformatted">
    <w:name w:val="HTML Preformatted"/>
    <w:basedOn w:val="Normal"/>
    <w:link w:val="HTMLPreformattedChar"/>
    <w:uiPriority w:val="99"/>
    <w:unhideWhenUsed/>
    <w:rsid w:val="000C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0C7721"/>
    <w:rPr>
      <w:rFonts w:ascii="Courier New" w:eastAsia="Times New Roman" w:hAnsi="Courier New"/>
    </w:rPr>
  </w:style>
  <w:style w:type="paragraph" w:customStyle="1" w:styleId="Texte1">
    <w:name w:val="Texte1"/>
    <w:basedOn w:val="Normal"/>
    <w:rsid w:val="000C7721"/>
    <w:pPr>
      <w:spacing w:after="0" w:line="240" w:lineRule="auto"/>
      <w:ind w:left="397"/>
      <w:jc w:val="both"/>
    </w:pPr>
    <w:rPr>
      <w:rFonts w:ascii="Times New Roman" w:eastAsia="Times New Roman" w:hAnsi="Times New Roman" w:cs="Times New Roman"/>
      <w:sz w:val="24"/>
      <w:szCs w:val="20"/>
      <w:lang w:val="sr-Latn-CS"/>
    </w:rPr>
  </w:style>
  <w:style w:type="paragraph" w:customStyle="1" w:styleId="Texte2">
    <w:name w:val="Texte2"/>
    <w:basedOn w:val="Normal"/>
    <w:rsid w:val="000C7721"/>
    <w:pPr>
      <w:spacing w:after="0" w:line="240" w:lineRule="auto"/>
      <w:ind w:left="624"/>
      <w:jc w:val="both"/>
    </w:pPr>
    <w:rPr>
      <w:rFonts w:ascii="Times New Roman" w:eastAsia="Times New Roman" w:hAnsi="Times New Roman" w:cs="Times New Roman"/>
      <w:sz w:val="24"/>
      <w:szCs w:val="20"/>
      <w:lang w:val="sr-Latn-CS"/>
    </w:rPr>
  </w:style>
  <w:style w:type="character" w:customStyle="1" w:styleId="hps">
    <w:name w:val="hps"/>
    <w:rsid w:val="000C7721"/>
  </w:style>
  <w:style w:type="paragraph" w:customStyle="1" w:styleId="Clauses">
    <w:name w:val="Clauses"/>
    <w:basedOn w:val="Normal"/>
    <w:rsid w:val="000C7721"/>
    <w:pPr>
      <w:keepLines/>
      <w:tabs>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0C7721"/>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0C7721"/>
  </w:style>
  <w:style w:type="paragraph" w:customStyle="1" w:styleId="Normal1">
    <w:name w:val="Normal(1)"/>
    <w:basedOn w:val="Normal"/>
    <w:rsid w:val="000C7721"/>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List">
    <w:name w:val="List"/>
    <w:basedOn w:val="Normal"/>
    <w:rsid w:val="000C7721"/>
    <w:pPr>
      <w:spacing w:after="0" w:line="240" w:lineRule="auto"/>
      <w:ind w:left="283" w:hanging="283"/>
    </w:pPr>
    <w:rPr>
      <w:rFonts w:ascii="Times New Roman" w:eastAsia="Times New Roman" w:hAnsi="Times New Roman" w:cs="Times New Roman"/>
      <w:sz w:val="24"/>
      <w:szCs w:val="24"/>
    </w:rPr>
  </w:style>
  <w:style w:type="paragraph" w:styleId="ListContinue">
    <w:name w:val="List Continue"/>
    <w:basedOn w:val="Normal"/>
    <w:rsid w:val="000C7721"/>
    <w:pPr>
      <w:spacing w:after="120" w:line="240" w:lineRule="auto"/>
      <w:ind w:left="283"/>
    </w:pPr>
    <w:rPr>
      <w:rFonts w:ascii="Times New Roman" w:eastAsia="Times New Roman" w:hAnsi="Times New Roman" w:cs="Times New Roman"/>
      <w:sz w:val="24"/>
      <w:szCs w:val="24"/>
    </w:rPr>
  </w:style>
  <w:style w:type="paragraph" w:styleId="NormalIndent">
    <w:name w:val="Normal Indent"/>
    <w:basedOn w:val="Normal"/>
    <w:rsid w:val="000C7721"/>
    <w:pPr>
      <w:spacing w:after="0" w:line="240" w:lineRule="auto"/>
      <w:ind w:left="708"/>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0C7721"/>
    <w:pPr>
      <w:spacing w:after="0" w:line="240" w:lineRule="auto"/>
      <w:ind w:left="720" w:hanging="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0C7721"/>
    <w:rPr>
      <w:rFonts w:ascii="Times New Roman" w:eastAsia="Times New Roman" w:hAnsi="Times New Roman"/>
      <w:sz w:val="24"/>
      <w:szCs w:val="24"/>
    </w:rPr>
  </w:style>
  <w:style w:type="paragraph" w:styleId="BlockText">
    <w:name w:val="Block Text"/>
    <w:basedOn w:val="Normal"/>
    <w:rsid w:val="000C7721"/>
    <w:pPr>
      <w:tabs>
        <w:tab w:val="left" w:pos="702"/>
        <w:tab w:val="left" w:pos="1494"/>
      </w:tabs>
      <w:spacing w:after="0" w:line="240" w:lineRule="auto"/>
      <w:ind w:left="702" w:right="-72" w:hanging="702"/>
      <w:jc w:val="both"/>
    </w:pPr>
    <w:rPr>
      <w:rFonts w:ascii="Times New Roman" w:eastAsia="Times New Roman" w:hAnsi="Times New Roman" w:cs="Times New Roman"/>
      <w:sz w:val="24"/>
      <w:szCs w:val="24"/>
      <w:lang w:val="en-GB" w:eastAsia="it-IT"/>
    </w:rPr>
  </w:style>
  <w:style w:type="paragraph" w:styleId="Caption">
    <w:name w:val="caption"/>
    <w:basedOn w:val="Normal"/>
    <w:next w:val="Normal"/>
    <w:qFormat/>
    <w:rsid w:val="000C7721"/>
    <w:pPr>
      <w:spacing w:after="0" w:line="240" w:lineRule="auto"/>
      <w:ind w:left="2340"/>
    </w:pPr>
    <w:rPr>
      <w:rFonts w:ascii="Times New Roman" w:eastAsia="Times New Roman" w:hAnsi="Times New Roman" w:cs="Times New Roman"/>
      <w:b/>
      <w:bCs/>
      <w:sz w:val="20"/>
      <w:szCs w:val="24"/>
      <w:lang w:val="en-GB" w:eastAsia="it-IT"/>
    </w:rPr>
  </w:style>
  <w:style w:type="paragraph" w:styleId="BodyText3">
    <w:name w:val="Body Text 3"/>
    <w:basedOn w:val="Normal"/>
    <w:link w:val="BodyText3Char"/>
    <w:uiPriority w:val="99"/>
    <w:rsid w:val="000C7721"/>
    <w:pPr>
      <w:tabs>
        <w:tab w:val="left" w:pos="405"/>
      </w:tabs>
      <w:spacing w:after="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0C7721"/>
    <w:rPr>
      <w:rFonts w:ascii="Times New Roman" w:eastAsia="Times New Roman" w:hAnsi="Times New Roman"/>
      <w:sz w:val="16"/>
      <w:szCs w:val="16"/>
    </w:rPr>
  </w:style>
  <w:style w:type="paragraph" w:customStyle="1" w:styleId="xl26">
    <w:name w:val="xl26"/>
    <w:basedOn w:val="Normal"/>
    <w:rsid w:val="000C7721"/>
    <w:pPr>
      <w:spacing w:before="100" w:beforeAutospacing="1" w:after="100" w:afterAutospacing="1" w:line="240" w:lineRule="auto"/>
    </w:pPr>
    <w:rPr>
      <w:rFonts w:ascii="Times New Roman" w:eastAsia="Times New Roman" w:hAnsi="Times New Roman" w:cs="Times New Roman"/>
      <w:b/>
      <w:bCs/>
      <w:sz w:val="24"/>
      <w:szCs w:val="24"/>
      <w:lang w:val="it-IT" w:eastAsia="it-IT"/>
    </w:rPr>
  </w:style>
  <w:style w:type="paragraph" w:customStyle="1" w:styleId="xl143">
    <w:name w:val="xl143"/>
    <w:basedOn w:val="Normal"/>
    <w:rsid w:val="000C7721"/>
    <w:pPr>
      <w:pBdr>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0"/>
      <w:szCs w:val="20"/>
      <w:u w:val="single"/>
      <w:lang w:val="it-IT" w:eastAsia="it-IT"/>
    </w:rPr>
  </w:style>
  <w:style w:type="paragraph" w:customStyle="1" w:styleId="xl41">
    <w:name w:val="xl41"/>
    <w:basedOn w:val="Normal"/>
    <w:uiPriority w:val="99"/>
    <w:rsid w:val="000C7721"/>
    <w:pPr>
      <w:spacing w:before="100" w:beforeAutospacing="1" w:after="100" w:afterAutospacing="1" w:line="240" w:lineRule="auto"/>
    </w:pPr>
    <w:rPr>
      <w:rFonts w:ascii="Times New Roman" w:eastAsia="Times New Roman" w:hAnsi="Times New Roman" w:cs="Times New Roman"/>
      <w:sz w:val="20"/>
      <w:szCs w:val="20"/>
      <w:lang w:val="it-IT" w:eastAsia="it-IT"/>
    </w:rPr>
  </w:style>
  <w:style w:type="paragraph" w:customStyle="1" w:styleId="A1-Heading1">
    <w:name w:val="A1-Heading1"/>
    <w:basedOn w:val="Heading1"/>
    <w:rsid w:val="000C7721"/>
    <w:pPr>
      <w:keepNext w:val="0"/>
      <w:spacing w:before="240" w:after="240"/>
    </w:pPr>
    <w:rPr>
      <w:rFonts w:eastAsia="Times New Roman"/>
      <w:i w:val="0"/>
      <w:iCs w:val="0"/>
      <w:kern w:val="32"/>
      <w:sz w:val="32"/>
      <w:szCs w:val="32"/>
      <w:u w:val="none"/>
    </w:rPr>
  </w:style>
  <w:style w:type="paragraph" w:customStyle="1" w:styleId="A1-Heading2">
    <w:name w:val="A1-Heading2"/>
    <w:basedOn w:val="Heading2"/>
    <w:rsid w:val="000C7721"/>
    <w:pPr>
      <w:keepNext w:val="0"/>
      <w:keepLines w:val="0"/>
      <w:tabs>
        <w:tab w:val="left" w:pos="360"/>
      </w:tabs>
      <w:spacing w:before="0" w:line="240" w:lineRule="auto"/>
      <w:ind w:left="720" w:hanging="360"/>
      <w:contextualSpacing/>
      <w:jc w:val="center"/>
    </w:pPr>
    <w:rPr>
      <w:rFonts w:ascii="Times New Roman" w:hAnsi="Times New Roman"/>
      <w:smallCaps/>
      <w:color w:val="auto"/>
      <w:sz w:val="24"/>
      <w:szCs w:val="24"/>
      <w:lang w:val="en-GB"/>
    </w:rPr>
  </w:style>
  <w:style w:type="paragraph" w:customStyle="1" w:styleId="A2-Heading1">
    <w:name w:val="A2-Heading 1"/>
    <w:basedOn w:val="Heading1"/>
    <w:rsid w:val="000C7721"/>
    <w:pPr>
      <w:keepNext w:val="0"/>
      <w:numPr>
        <w:ilvl w:val="12"/>
      </w:numPr>
    </w:pPr>
    <w:rPr>
      <w:rFonts w:ascii="Cambria" w:eastAsia="Times New Roman" w:hAnsi="Cambria"/>
      <w:i w:val="0"/>
      <w:iCs w:val="0"/>
      <w:kern w:val="32"/>
      <w:sz w:val="32"/>
      <w:szCs w:val="24"/>
      <w:u w:val="none"/>
    </w:rPr>
  </w:style>
  <w:style w:type="paragraph" w:customStyle="1" w:styleId="A2-Heading2">
    <w:name w:val="A2-Heading 2"/>
    <w:basedOn w:val="Heading2"/>
    <w:rsid w:val="000C7721"/>
    <w:pPr>
      <w:keepNext w:val="0"/>
      <w:keepLines w:val="0"/>
      <w:tabs>
        <w:tab w:val="num" w:pos="360"/>
      </w:tabs>
      <w:spacing w:before="0" w:line="240" w:lineRule="auto"/>
      <w:ind w:left="720" w:hanging="720"/>
      <w:contextualSpacing/>
      <w:jc w:val="center"/>
    </w:pPr>
    <w:rPr>
      <w:rFonts w:ascii="Times New Roman" w:hAnsi="Times New Roman"/>
      <w:smallCaps/>
      <w:color w:val="auto"/>
      <w:sz w:val="24"/>
      <w:szCs w:val="24"/>
      <w:lang w:val="en-GB"/>
    </w:rPr>
  </w:style>
  <w:style w:type="paragraph" w:customStyle="1" w:styleId="A1-Heading3">
    <w:name w:val="A1-Heading 3"/>
    <w:basedOn w:val="Heading3"/>
    <w:rsid w:val="000C7721"/>
    <w:pPr>
      <w:keepNext w:val="0"/>
      <w:keepLines w:val="0"/>
      <w:tabs>
        <w:tab w:val="left" w:pos="540"/>
      </w:tabs>
      <w:spacing w:before="0" w:line="240" w:lineRule="auto"/>
      <w:ind w:left="533" w:right="-29" w:hanging="533"/>
      <w:contextualSpacing/>
    </w:pPr>
    <w:rPr>
      <w:rFonts w:ascii="Times New Roman" w:hAnsi="Times New Roman"/>
      <w:color w:val="auto"/>
      <w:lang w:val="en-GB"/>
    </w:rPr>
  </w:style>
  <w:style w:type="paragraph" w:customStyle="1" w:styleId="A1-Heading4">
    <w:name w:val="A1-Heading 4"/>
    <w:basedOn w:val="Heading4"/>
    <w:rsid w:val="000C7721"/>
    <w:pPr>
      <w:keepNext w:val="0"/>
      <w:tabs>
        <w:tab w:val="clear" w:pos="1920"/>
        <w:tab w:val="left" w:pos="720"/>
        <w:tab w:val="left" w:pos="1062"/>
        <w:tab w:val="right" w:leader="dot" w:pos="8640"/>
      </w:tabs>
      <w:ind w:left="1062"/>
      <w:jc w:val="left"/>
    </w:pPr>
    <w:rPr>
      <w:rFonts w:ascii="Calibri" w:hAnsi="Calibri"/>
      <w:szCs w:val="28"/>
    </w:rPr>
  </w:style>
  <w:style w:type="paragraph" w:customStyle="1" w:styleId="A2-Heading3">
    <w:name w:val="A2-Heading 3"/>
    <w:basedOn w:val="Heading3"/>
    <w:rsid w:val="000C7721"/>
    <w:pPr>
      <w:keepNext w:val="0"/>
      <w:keepLines w:val="0"/>
      <w:tabs>
        <w:tab w:val="left" w:pos="540"/>
      </w:tabs>
      <w:spacing w:before="0" w:line="240" w:lineRule="auto"/>
      <w:ind w:left="539" w:right="-34" w:hanging="539"/>
      <w:contextualSpacing/>
    </w:pPr>
    <w:rPr>
      <w:rFonts w:ascii="Times New Roman" w:hAnsi="Times New Roman"/>
      <w:color w:val="auto"/>
      <w:lang w:val="en-GB"/>
    </w:rPr>
  </w:style>
  <w:style w:type="character" w:styleId="FollowedHyperlink">
    <w:name w:val="FollowedHyperlink"/>
    <w:rsid w:val="000C7721"/>
    <w:rPr>
      <w:rFonts w:cs="Times New Roman"/>
      <w:color w:val="606420"/>
      <w:u w:val="single"/>
    </w:rPr>
  </w:style>
  <w:style w:type="paragraph" w:customStyle="1" w:styleId="CharChar">
    <w:name w:val="Char Char"/>
    <w:basedOn w:val="Normal"/>
    <w:uiPriority w:val="99"/>
    <w:rsid w:val="000C7721"/>
    <w:pPr>
      <w:autoSpaceDE w:val="0"/>
      <w:autoSpaceDN w:val="0"/>
      <w:spacing w:after="160" w:line="240" w:lineRule="exact"/>
    </w:pPr>
    <w:rPr>
      <w:rFonts w:ascii="Arial" w:eastAsia="Times New Roman" w:hAnsi="Arial" w:cs="Arial"/>
      <w:b/>
      <w:sz w:val="20"/>
      <w:szCs w:val="20"/>
      <w:lang w:eastAsia="de-DE"/>
    </w:rPr>
  </w:style>
  <w:style w:type="character" w:customStyle="1" w:styleId="GaramondTimesNewRoman">
    <w:name w:val="Стиль Стиль Garamond + Times New Roman"/>
    <w:uiPriority w:val="99"/>
    <w:rsid w:val="000C7721"/>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0C7721"/>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0C7721"/>
    <w:pPr>
      <w:tabs>
        <w:tab w:val="clear" w:pos="4535"/>
        <w:tab w:val="clear" w:pos="9071"/>
        <w:tab w:val="num" w:pos="2700"/>
      </w:tabs>
      <w:ind w:left="2700" w:right="-88" w:hanging="720"/>
      <w:jc w:val="both"/>
    </w:pPr>
    <w:rPr>
      <w:rFonts w:ascii="Arial" w:eastAsia="Times New Roman" w:hAnsi="Arial" w:cs="Arial"/>
      <w:bCs/>
      <w:sz w:val="22"/>
      <w:szCs w:val="24"/>
      <w:lang w:val="en-GB"/>
    </w:rPr>
  </w:style>
  <w:style w:type="paragraph" w:customStyle="1" w:styleId="Subtitulos">
    <w:name w:val="Subtitulos"/>
    <w:basedOn w:val="Heading2"/>
    <w:rsid w:val="000C7721"/>
    <w:pPr>
      <w:keepNext w:val="0"/>
      <w:keepLines w:val="0"/>
      <w:tabs>
        <w:tab w:val="left" w:pos="360"/>
      </w:tabs>
      <w:spacing w:before="120" w:after="120" w:line="240" w:lineRule="auto"/>
      <w:contextualSpacing/>
    </w:pPr>
    <w:rPr>
      <w:rFonts w:ascii="Times New Roman Bold" w:hAnsi="Times New Roman Bold"/>
      <w:bCs w:val="0"/>
      <w:color w:val="auto"/>
      <w:sz w:val="24"/>
      <w:szCs w:val="20"/>
      <w:lang w:val="es-ES_tradnl"/>
    </w:rPr>
  </w:style>
  <w:style w:type="paragraph" w:customStyle="1" w:styleId="41Autolist4">
    <w:name w:val="4.1 Autolist4"/>
    <w:basedOn w:val="Normal"/>
    <w:next w:val="Normal"/>
    <w:rsid w:val="000C7721"/>
    <w:pPr>
      <w:keepNext/>
      <w:spacing w:before="120" w:after="120" w:line="240" w:lineRule="auto"/>
      <w:jc w:val="both"/>
    </w:pPr>
    <w:rPr>
      <w:rFonts w:ascii="Times New Roman" w:eastAsia="Times New Roman" w:hAnsi="Times New Roman" w:cs="Times New Roman"/>
      <w:sz w:val="24"/>
      <w:szCs w:val="20"/>
    </w:rPr>
  </w:style>
  <w:style w:type="paragraph" w:customStyle="1" w:styleId="iAutoList">
    <w:name w:val="(i) AutoList"/>
    <w:basedOn w:val="Normal"/>
    <w:next w:val="Normal"/>
    <w:rsid w:val="000C7721"/>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customStyle="1" w:styleId="Section4-Heading1">
    <w:name w:val="Section 4 - Heading 1"/>
    <w:basedOn w:val="Section3-Heading1"/>
    <w:rsid w:val="000C7721"/>
  </w:style>
  <w:style w:type="paragraph" w:customStyle="1" w:styleId="Header1-Clauses">
    <w:name w:val="Header 1 - Clauses"/>
    <w:basedOn w:val="Normal"/>
    <w:rsid w:val="000C7721"/>
    <w:pPr>
      <w:spacing w:after="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0C7721"/>
    <w:pPr>
      <w:tabs>
        <w:tab w:val="left" w:pos="619"/>
      </w:tabs>
      <w:spacing w:line="240" w:lineRule="auto"/>
      <w:ind w:left="792" w:hanging="432"/>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0C7721"/>
    <w:pPr>
      <w:numPr>
        <w:ilvl w:val="2"/>
      </w:numPr>
      <w:ind w:left="360" w:hanging="360"/>
    </w:pPr>
  </w:style>
  <w:style w:type="character" w:customStyle="1" w:styleId="DeltaViewInsertion">
    <w:name w:val="DeltaView Insertion"/>
    <w:uiPriority w:val="99"/>
    <w:rsid w:val="000C7721"/>
    <w:rPr>
      <w:color w:val="0000FF"/>
      <w:u w:val="double"/>
    </w:rPr>
  </w:style>
  <w:style w:type="paragraph" w:customStyle="1" w:styleId="Section8Heading1">
    <w:name w:val="Section 8. Heading1"/>
    <w:basedOn w:val="A1-Heading2"/>
    <w:qFormat/>
    <w:rsid w:val="000C7721"/>
    <w:p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0C7721"/>
    <w:pPr>
      <w:spacing w:after="200"/>
      <w:ind w:left="360" w:hanging="360"/>
    </w:pPr>
    <w:rPr>
      <w:rFonts w:ascii="Times New Roman" w:eastAsia="Times New Roman" w:hAnsi="Times New Roman"/>
      <w:b/>
      <w:bCs/>
      <w:sz w:val="24"/>
      <w:szCs w:val="24"/>
    </w:rPr>
  </w:style>
  <w:style w:type="paragraph" w:customStyle="1" w:styleId="Section8Header1">
    <w:name w:val="Section 8. Header1"/>
    <w:qFormat/>
    <w:rsid w:val="000C7721"/>
    <w:pPr>
      <w:spacing w:before="240" w:after="240"/>
      <w:ind w:left="720" w:hanging="360"/>
      <w:jc w:val="center"/>
    </w:pPr>
    <w:rPr>
      <w:rFonts w:ascii="Times New Roman" w:eastAsia="Times New Roman" w:hAnsi="Times New Roman"/>
      <w:b/>
      <w:sz w:val="32"/>
    </w:rPr>
  </w:style>
  <w:style w:type="paragraph" w:customStyle="1" w:styleId="Section8Heading3">
    <w:name w:val="Section 8. Heading3"/>
    <w:qFormat/>
    <w:rsid w:val="000C7721"/>
    <w:pPr>
      <w:ind w:hanging="534"/>
    </w:pPr>
    <w:rPr>
      <w:rFonts w:ascii="Times New Roman" w:eastAsia="Times New Roman" w:hAnsi="Times New Roman"/>
      <w:b/>
      <w:bCs/>
      <w:sz w:val="24"/>
      <w:szCs w:val="24"/>
    </w:rPr>
  </w:style>
  <w:style w:type="paragraph" w:customStyle="1" w:styleId="CharChar1CharCharChar">
    <w:name w:val="Char Char1 Char Char Char"/>
    <w:basedOn w:val="Normal"/>
    <w:rsid w:val="000C7721"/>
    <w:pPr>
      <w:spacing w:after="160" w:line="240" w:lineRule="exact"/>
      <w:jc w:val="both"/>
    </w:pPr>
    <w:rPr>
      <w:rFonts w:ascii="Tahoma" w:eastAsia="Times New Roman" w:hAnsi="Tahoma" w:cs="Times New Roman"/>
      <w:sz w:val="20"/>
      <w:szCs w:val="20"/>
    </w:rPr>
  </w:style>
  <w:style w:type="paragraph" w:customStyle="1" w:styleId="S4-header1">
    <w:name w:val="S4-header1"/>
    <w:basedOn w:val="Normal"/>
    <w:rsid w:val="000C7721"/>
    <w:pPr>
      <w:spacing w:before="120" w:after="240" w:line="240" w:lineRule="auto"/>
      <w:jc w:val="center"/>
    </w:pPr>
    <w:rPr>
      <w:rFonts w:ascii="Franklin Gothic Book" w:eastAsia="Times New Roman" w:hAnsi="Franklin Gothic Book" w:cs="Times New Roman"/>
      <w:b/>
      <w:sz w:val="36"/>
      <w:szCs w:val="20"/>
    </w:rPr>
  </w:style>
  <w:style w:type="paragraph" w:customStyle="1" w:styleId="Header3-Paragraph">
    <w:name w:val="Header 3 - Paragraph"/>
    <w:basedOn w:val="Normal"/>
    <w:rsid w:val="000C7721"/>
    <w:pPr>
      <w:tabs>
        <w:tab w:val="num" w:pos="504"/>
      </w:tabs>
      <w:spacing w:line="240" w:lineRule="auto"/>
      <w:ind w:left="504" w:hanging="504"/>
      <w:jc w:val="both"/>
    </w:pPr>
    <w:rPr>
      <w:rFonts w:ascii="Franklin Gothic Book" w:eastAsia="Times New Roman" w:hAnsi="Franklin Gothic Book" w:cs="Times New Roman"/>
      <w:sz w:val="20"/>
      <w:szCs w:val="20"/>
    </w:rPr>
  </w:style>
  <w:style w:type="character" w:customStyle="1" w:styleId="atn">
    <w:name w:val="atn"/>
    <w:rsid w:val="000C7721"/>
  </w:style>
  <w:style w:type="paragraph" w:customStyle="1" w:styleId="ListParagraph1">
    <w:name w:val="List Paragraph1"/>
    <w:basedOn w:val="Normal"/>
    <w:uiPriority w:val="99"/>
    <w:qFormat/>
    <w:rsid w:val="000C7721"/>
    <w:pPr>
      <w:ind w:left="720"/>
      <w:contextualSpacing/>
    </w:pPr>
    <w:rPr>
      <w:rFonts w:eastAsia="Times New Roman" w:cs="Times New Roman"/>
      <w:lang w:val="fr-FR" w:eastAsia="fr-FR"/>
    </w:rPr>
  </w:style>
  <w:style w:type="paragraph" w:customStyle="1" w:styleId="Style4">
    <w:name w:val="Style4"/>
    <w:basedOn w:val="Normal"/>
    <w:uiPriority w:val="99"/>
    <w:rsid w:val="00CC4785"/>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15">
    <w:name w:val="Style15"/>
    <w:basedOn w:val="Normal"/>
    <w:uiPriority w:val="99"/>
    <w:rsid w:val="00CC4785"/>
    <w:pPr>
      <w:widowControl w:val="0"/>
      <w:autoSpaceDE w:val="0"/>
      <w:autoSpaceDN w:val="0"/>
      <w:adjustRightInd w:val="0"/>
      <w:spacing w:after="0" w:line="259" w:lineRule="exact"/>
      <w:ind w:hanging="619"/>
    </w:pPr>
    <w:rPr>
      <w:rFonts w:ascii="Times New Roman" w:eastAsia="Times New Roman" w:hAnsi="Times New Roman" w:cs="Times New Roman"/>
      <w:sz w:val="24"/>
      <w:szCs w:val="24"/>
    </w:rPr>
  </w:style>
  <w:style w:type="character" w:customStyle="1" w:styleId="FontStyle22">
    <w:name w:val="Font Style22"/>
    <w:uiPriority w:val="99"/>
    <w:rsid w:val="00CC4785"/>
    <w:rPr>
      <w:rFonts w:ascii="Times New Roman" w:hAnsi="Times New Roman" w:cs="Times New Roman"/>
      <w:b/>
      <w:bCs/>
      <w:sz w:val="20"/>
      <w:szCs w:val="20"/>
    </w:rPr>
  </w:style>
  <w:style w:type="character" w:customStyle="1" w:styleId="FontStyle25">
    <w:name w:val="Font Style25"/>
    <w:uiPriority w:val="99"/>
    <w:rsid w:val="00CC4785"/>
    <w:rPr>
      <w:rFonts w:ascii="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34272">
      <w:bodyDiv w:val="1"/>
      <w:marLeft w:val="0"/>
      <w:marRight w:val="0"/>
      <w:marTop w:val="0"/>
      <w:marBottom w:val="0"/>
      <w:divBdr>
        <w:top w:val="none" w:sz="0" w:space="0" w:color="auto"/>
        <w:left w:val="none" w:sz="0" w:space="0" w:color="auto"/>
        <w:bottom w:val="none" w:sz="0" w:space="0" w:color="auto"/>
        <w:right w:val="none" w:sz="0" w:space="0" w:color="auto"/>
      </w:divBdr>
    </w:div>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 w:id="82281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ujn.gov.m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kontrola-nabavki.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nabavka@zicg.me" TargetMode="External"/><Relationship Id="rId19" Type="http://schemas.openxmlformats.org/officeDocument/2006/relationships/hyperlink" Target="http://www.ujn.gov.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anklin Gothic Book">
    <w:charset w:val="EE"/>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4644E"/>
    <w:rsid w:val="00020790"/>
    <w:rsid w:val="000476C5"/>
    <w:rsid w:val="00066F3A"/>
    <w:rsid w:val="000A4A43"/>
    <w:rsid w:val="000B11EC"/>
    <w:rsid w:val="000D49E8"/>
    <w:rsid w:val="000D7CD3"/>
    <w:rsid w:val="000E3CD4"/>
    <w:rsid w:val="00102F0B"/>
    <w:rsid w:val="001239A7"/>
    <w:rsid w:val="00130319"/>
    <w:rsid w:val="00172C32"/>
    <w:rsid w:val="001C49BF"/>
    <w:rsid w:val="001D4572"/>
    <w:rsid w:val="001F4824"/>
    <w:rsid w:val="0020337E"/>
    <w:rsid w:val="00231E92"/>
    <w:rsid w:val="002375E7"/>
    <w:rsid w:val="00264583"/>
    <w:rsid w:val="002763A2"/>
    <w:rsid w:val="002818C7"/>
    <w:rsid w:val="00293EC3"/>
    <w:rsid w:val="002A39FA"/>
    <w:rsid w:val="002D2CE9"/>
    <w:rsid w:val="002E2928"/>
    <w:rsid w:val="00313D76"/>
    <w:rsid w:val="003221C0"/>
    <w:rsid w:val="00322C8F"/>
    <w:rsid w:val="00323555"/>
    <w:rsid w:val="00354DF8"/>
    <w:rsid w:val="00366B1C"/>
    <w:rsid w:val="00367A2C"/>
    <w:rsid w:val="00390DB6"/>
    <w:rsid w:val="003A40C3"/>
    <w:rsid w:val="003B4FDD"/>
    <w:rsid w:val="003C3A00"/>
    <w:rsid w:val="003E64F3"/>
    <w:rsid w:val="003F5637"/>
    <w:rsid w:val="0040387F"/>
    <w:rsid w:val="00427F27"/>
    <w:rsid w:val="00432B2F"/>
    <w:rsid w:val="0043535B"/>
    <w:rsid w:val="0044596E"/>
    <w:rsid w:val="00467289"/>
    <w:rsid w:val="0046774A"/>
    <w:rsid w:val="0047136A"/>
    <w:rsid w:val="00480946"/>
    <w:rsid w:val="004A37DD"/>
    <w:rsid w:val="004B3019"/>
    <w:rsid w:val="004D1CA5"/>
    <w:rsid w:val="004F51DD"/>
    <w:rsid w:val="00531C34"/>
    <w:rsid w:val="00553CF6"/>
    <w:rsid w:val="00581FA7"/>
    <w:rsid w:val="005A2B6E"/>
    <w:rsid w:val="005F127F"/>
    <w:rsid w:val="005F205F"/>
    <w:rsid w:val="006003AE"/>
    <w:rsid w:val="006055FC"/>
    <w:rsid w:val="00617943"/>
    <w:rsid w:val="00630A65"/>
    <w:rsid w:val="006318E6"/>
    <w:rsid w:val="00647F17"/>
    <w:rsid w:val="0066507C"/>
    <w:rsid w:val="00686B47"/>
    <w:rsid w:val="006872E3"/>
    <w:rsid w:val="0069275B"/>
    <w:rsid w:val="006B4165"/>
    <w:rsid w:val="006B544F"/>
    <w:rsid w:val="006C13B2"/>
    <w:rsid w:val="006C5AD2"/>
    <w:rsid w:val="006E2DDE"/>
    <w:rsid w:val="006E6821"/>
    <w:rsid w:val="006E7DC0"/>
    <w:rsid w:val="0070435E"/>
    <w:rsid w:val="00734E16"/>
    <w:rsid w:val="007A1188"/>
    <w:rsid w:val="007A4545"/>
    <w:rsid w:val="007A730E"/>
    <w:rsid w:val="007C0B8E"/>
    <w:rsid w:val="007F1486"/>
    <w:rsid w:val="008013E8"/>
    <w:rsid w:val="00814BFD"/>
    <w:rsid w:val="008177EF"/>
    <w:rsid w:val="00821B85"/>
    <w:rsid w:val="00842E23"/>
    <w:rsid w:val="00894BC6"/>
    <w:rsid w:val="008A079B"/>
    <w:rsid w:val="008A47B2"/>
    <w:rsid w:val="008A5090"/>
    <w:rsid w:val="008C1E1D"/>
    <w:rsid w:val="008D017C"/>
    <w:rsid w:val="008E3E60"/>
    <w:rsid w:val="008F115C"/>
    <w:rsid w:val="008F3924"/>
    <w:rsid w:val="00907111"/>
    <w:rsid w:val="0092700A"/>
    <w:rsid w:val="00965042"/>
    <w:rsid w:val="00982DF0"/>
    <w:rsid w:val="00991040"/>
    <w:rsid w:val="00997E82"/>
    <w:rsid w:val="009B297E"/>
    <w:rsid w:val="009F3AD8"/>
    <w:rsid w:val="00A07E2F"/>
    <w:rsid w:val="00A1344B"/>
    <w:rsid w:val="00A43132"/>
    <w:rsid w:val="00A4315D"/>
    <w:rsid w:val="00A4644E"/>
    <w:rsid w:val="00A512DB"/>
    <w:rsid w:val="00A56EBE"/>
    <w:rsid w:val="00A62B97"/>
    <w:rsid w:val="00A86405"/>
    <w:rsid w:val="00A9482B"/>
    <w:rsid w:val="00A97940"/>
    <w:rsid w:val="00AA03C4"/>
    <w:rsid w:val="00AD5F3B"/>
    <w:rsid w:val="00AE2530"/>
    <w:rsid w:val="00AF30DF"/>
    <w:rsid w:val="00AF5251"/>
    <w:rsid w:val="00AF648E"/>
    <w:rsid w:val="00B2799F"/>
    <w:rsid w:val="00B41F9E"/>
    <w:rsid w:val="00B42373"/>
    <w:rsid w:val="00B7126A"/>
    <w:rsid w:val="00B72FFF"/>
    <w:rsid w:val="00B74122"/>
    <w:rsid w:val="00B765F5"/>
    <w:rsid w:val="00B82DC4"/>
    <w:rsid w:val="00B86B05"/>
    <w:rsid w:val="00BB21DA"/>
    <w:rsid w:val="00BD2335"/>
    <w:rsid w:val="00BE49AB"/>
    <w:rsid w:val="00BF0A3E"/>
    <w:rsid w:val="00C07C94"/>
    <w:rsid w:val="00C21B73"/>
    <w:rsid w:val="00C31B57"/>
    <w:rsid w:val="00C44248"/>
    <w:rsid w:val="00C74187"/>
    <w:rsid w:val="00D0199E"/>
    <w:rsid w:val="00D15EAB"/>
    <w:rsid w:val="00D2767D"/>
    <w:rsid w:val="00D407E3"/>
    <w:rsid w:val="00D549F9"/>
    <w:rsid w:val="00D66010"/>
    <w:rsid w:val="00D84802"/>
    <w:rsid w:val="00DB24C5"/>
    <w:rsid w:val="00DF35EB"/>
    <w:rsid w:val="00E6275B"/>
    <w:rsid w:val="00E701C7"/>
    <w:rsid w:val="00E72F72"/>
    <w:rsid w:val="00E96C96"/>
    <w:rsid w:val="00EA431B"/>
    <w:rsid w:val="00EA7924"/>
    <w:rsid w:val="00EB0364"/>
    <w:rsid w:val="00EB4B31"/>
    <w:rsid w:val="00EE74B3"/>
    <w:rsid w:val="00F46059"/>
    <w:rsid w:val="00F50A8D"/>
    <w:rsid w:val="00F5647B"/>
    <w:rsid w:val="00F569D5"/>
    <w:rsid w:val="00F833E7"/>
    <w:rsid w:val="00FA574E"/>
    <w:rsid w:val="00FE37DB"/>
    <w:rsid w:val="00FE7CD8"/>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 w:type="paragraph" w:customStyle="1" w:styleId="1F9052E2AD514D05B39E4F5920FCC5ED">
    <w:name w:val="1F9052E2AD514D05B39E4F5920FCC5ED"/>
    <w:rsid w:val="0092700A"/>
  </w:style>
  <w:style w:type="paragraph" w:customStyle="1" w:styleId="95CD6BC2EE9B419086AE663EC4BC106A">
    <w:name w:val="95CD6BC2EE9B419086AE663EC4BC106A"/>
    <w:rsid w:val="009270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B9362B9-3E67-48C7-814F-A6DE5209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10921</Words>
  <Characters>62254</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Tenderska dokumentacija broj-11287/5 (43/18)- Mobilna telefonija i iznajmljivanje internet linka</vt:lpstr>
    </vt:vector>
  </TitlesOfParts>
  <Company/>
  <LinksUpToDate>false</LinksUpToDate>
  <CharactersWithSpaces>73029</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broj-11287/5 (43/18)- Mobilna telefonija i iznajmljivanje internet linka</dc:title>
  <dc:creator>Gorana</dc:creator>
  <cp:lastModifiedBy>Pc-031</cp:lastModifiedBy>
  <cp:revision>2</cp:revision>
  <cp:lastPrinted>2018-11-28T11:16:00Z</cp:lastPrinted>
  <dcterms:created xsi:type="dcterms:W3CDTF">2018-11-29T11:44:00Z</dcterms:created>
  <dcterms:modified xsi:type="dcterms:W3CDTF">2018-11-29T11:44:00Z</dcterms:modified>
</cp:coreProperties>
</file>